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C6D" w:rsidRDefault="00056DD0" w:rsidP="005C2CBF">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İNGİLİ</w:t>
      </w:r>
      <w:r w:rsidRPr="00056DD0">
        <w:rPr>
          <w:rFonts w:ascii="Times New Roman" w:hAnsi="Times New Roman" w:cs="Times New Roman"/>
          <w:b/>
          <w:sz w:val="24"/>
          <w:szCs w:val="24"/>
          <w:lang w:val="en-US"/>
        </w:rPr>
        <w:t>S S</w:t>
      </w:r>
      <w:r>
        <w:rPr>
          <w:rFonts w:ascii="Times New Roman" w:hAnsi="Times New Roman" w:cs="Times New Roman"/>
          <w:b/>
          <w:sz w:val="24"/>
          <w:szCs w:val="24"/>
          <w:lang w:val="en-US"/>
        </w:rPr>
        <w:t>İYASİ Dİ</w:t>
      </w:r>
      <w:r w:rsidRPr="00056DD0">
        <w:rPr>
          <w:rFonts w:ascii="Times New Roman" w:hAnsi="Times New Roman" w:cs="Times New Roman"/>
          <w:b/>
          <w:sz w:val="24"/>
          <w:szCs w:val="24"/>
          <w:lang w:val="en-US"/>
        </w:rPr>
        <w:t>SKURS</w:t>
      </w:r>
      <w:r>
        <w:rPr>
          <w:rFonts w:ascii="Times New Roman" w:hAnsi="Times New Roman" w:cs="Times New Roman"/>
          <w:b/>
          <w:sz w:val="24"/>
          <w:szCs w:val="24"/>
          <w:lang w:val="en-US"/>
        </w:rPr>
        <w:t>UNDA İ</w:t>
      </w:r>
      <w:r w:rsidRPr="00056DD0">
        <w:rPr>
          <w:rFonts w:ascii="Times New Roman" w:hAnsi="Times New Roman" w:cs="Times New Roman"/>
          <w:b/>
          <w:sz w:val="24"/>
          <w:szCs w:val="24"/>
          <w:lang w:val="en-US"/>
        </w:rPr>
        <w:t xml:space="preserve">ŞLƏNƏN </w:t>
      </w:r>
    </w:p>
    <w:p w:rsidR="00354C44" w:rsidRDefault="00056DD0" w:rsidP="005C2CBF">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en-US"/>
        </w:rPr>
        <w:t>FRAZEOLOJİ VAHİ</w:t>
      </w:r>
      <w:r w:rsidRPr="00056DD0">
        <w:rPr>
          <w:rFonts w:ascii="Times New Roman" w:hAnsi="Times New Roman" w:cs="Times New Roman"/>
          <w:b/>
          <w:sz w:val="24"/>
          <w:szCs w:val="24"/>
          <w:lang w:val="en-US"/>
        </w:rPr>
        <w:t>DL</w:t>
      </w:r>
      <w:r w:rsidRPr="00056DD0">
        <w:rPr>
          <w:rFonts w:ascii="Times New Roman" w:hAnsi="Times New Roman" w:cs="Times New Roman"/>
          <w:b/>
          <w:sz w:val="24"/>
          <w:szCs w:val="24"/>
          <w:lang w:val="az-Latn-AZ"/>
        </w:rPr>
        <w:t>ƏRİN FUNKSİYALARI</w:t>
      </w:r>
    </w:p>
    <w:p w:rsidR="005C2CBF" w:rsidRDefault="00F53D01" w:rsidP="005C2CBF">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Sevil </w:t>
      </w:r>
      <w:r w:rsidR="005C2CBF">
        <w:rPr>
          <w:rFonts w:ascii="Times New Roman" w:hAnsi="Times New Roman" w:cs="Times New Roman"/>
          <w:b/>
          <w:sz w:val="24"/>
          <w:szCs w:val="24"/>
          <w:lang w:val="az-Latn-AZ"/>
        </w:rPr>
        <w:t>Vəliyeva Vəzirxan qızı</w:t>
      </w:r>
    </w:p>
    <w:p w:rsidR="005C2CBF" w:rsidRDefault="005C2CBF" w:rsidP="005C2CBF">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Bakı Slavyan Universitetinin dissertantı</w:t>
      </w:r>
    </w:p>
    <w:p w:rsidR="005C2CBF" w:rsidRDefault="005C2CBF" w:rsidP="005C2CBF">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Sumqayıt Dövlət Universitetinin müəllimi</w:t>
      </w:r>
    </w:p>
    <w:p w:rsidR="005C2CBF" w:rsidRPr="005C2CBF" w:rsidRDefault="005C2CBF" w:rsidP="005C2CBF">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sevil-veliyevaSDU@mail.ru</w:t>
      </w:r>
    </w:p>
    <w:p w:rsidR="00B44972" w:rsidRPr="00B44972" w:rsidRDefault="00B44972" w:rsidP="005C2CBF">
      <w:pPr>
        <w:shd w:val="clear" w:color="auto" w:fill="FFFFFF"/>
        <w:spacing w:after="0" w:line="240" w:lineRule="auto"/>
        <w:ind w:firstLine="708"/>
        <w:jc w:val="both"/>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Açar sözlər</w:t>
      </w:r>
      <w:r w:rsidRPr="006048DA">
        <w:rPr>
          <w:rFonts w:ascii="Times New Roman" w:eastAsia="Times New Roman" w:hAnsi="Times New Roman" w:cs="Times New Roman"/>
          <w:color w:val="000000"/>
          <w:sz w:val="24"/>
          <w:szCs w:val="24"/>
          <w:lang w:val="az-Latn-AZ" w:eastAsia="ru-RU"/>
        </w:rPr>
        <w:t xml:space="preserve">: </w:t>
      </w:r>
      <w:r w:rsidR="006048DA" w:rsidRPr="006048DA">
        <w:rPr>
          <w:rFonts w:ascii="Times New Roman" w:eastAsia="Times New Roman" w:hAnsi="Times New Roman" w:cs="Times New Roman"/>
          <w:color w:val="000000"/>
          <w:sz w:val="24"/>
          <w:szCs w:val="24"/>
          <w:lang w:val="az-Latn-AZ" w:eastAsia="ru-RU"/>
        </w:rPr>
        <w:t xml:space="preserve">siyasi diskurs, frazeoloji ifadələr, </w:t>
      </w:r>
      <w:r w:rsidR="006048DA">
        <w:rPr>
          <w:rFonts w:ascii="Times New Roman" w:eastAsia="Times New Roman" w:hAnsi="Times New Roman" w:cs="Times New Roman"/>
          <w:color w:val="000000"/>
          <w:sz w:val="24"/>
          <w:szCs w:val="24"/>
          <w:lang w:val="az-Latn-AZ" w:eastAsia="ru-RU"/>
        </w:rPr>
        <w:t>siyasət</w:t>
      </w:r>
    </w:p>
    <w:p w:rsidR="009F41C1" w:rsidRPr="00FA3594" w:rsidRDefault="009F41C1" w:rsidP="005C2CBF">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F41C1">
        <w:rPr>
          <w:rFonts w:ascii="Times New Roman" w:eastAsia="Times New Roman" w:hAnsi="Times New Roman" w:cs="Times New Roman"/>
          <w:color w:val="000000"/>
          <w:sz w:val="24"/>
          <w:szCs w:val="24"/>
          <w:lang w:val="az-Latn-AZ" w:eastAsia="ru-RU"/>
        </w:rPr>
        <w:t xml:space="preserve">XXI əsrdə qlobal informasiya məkanında siyasi diskurs ən mühüm rollardan birini oynayır. </w:t>
      </w:r>
      <w:r w:rsidRPr="00FA3594">
        <w:rPr>
          <w:rFonts w:ascii="Times New Roman" w:eastAsia="Times New Roman" w:hAnsi="Times New Roman" w:cs="Times New Roman"/>
          <w:color w:val="000000"/>
          <w:sz w:val="24"/>
          <w:szCs w:val="24"/>
          <w:lang w:val="en-US" w:eastAsia="ru-RU"/>
        </w:rPr>
        <w:t xml:space="preserve">Bu </w:t>
      </w:r>
      <w:proofErr w:type="spellStart"/>
      <w:r w:rsidRPr="00FA3594">
        <w:rPr>
          <w:rFonts w:ascii="Times New Roman" w:eastAsia="Times New Roman" w:hAnsi="Times New Roman" w:cs="Times New Roman"/>
          <w:color w:val="000000"/>
          <w:sz w:val="24"/>
          <w:szCs w:val="24"/>
          <w:lang w:val="en-US" w:eastAsia="ru-RU"/>
        </w:rPr>
        <w:t>baxımdan</w:t>
      </w:r>
      <w:proofErr w:type="spellEnd"/>
      <w:r w:rsidRPr="00FA3594">
        <w:rPr>
          <w:rFonts w:ascii="Times New Roman" w:eastAsia="Times New Roman" w:hAnsi="Times New Roman" w:cs="Times New Roman"/>
          <w:color w:val="000000"/>
          <w:sz w:val="24"/>
          <w:szCs w:val="24"/>
          <w:lang w:val="en-US" w:eastAsia="ru-RU"/>
        </w:rPr>
        <w:t xml:space="preserve"> son </w:t>
      </w:r>
      <w:proofErr w:type="spellStart"/>
      <w:r w:rsidRPr="00FA3594">
        <w:rPr>
          <w:rFonts w:ascii="Times New Roman" w:eastAsia="Times New Roman" w:hAnsi="Times New Roman" w:cs="Times New Roman"/>
          <w:color w:val="000000"/>
          <w:sz w:val="24"/>
          <w:szCs w:val="24"/>
          <w:lang w:val="en-US" w:eastAsia="ru-RU"/>
        </w:rPr>
        <w:t>vaxtlar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dilçilərin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bu</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sahənin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problemlərinə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marağı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artıb</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Bundan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əlavə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siyasi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diskurs</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cəmiyyətin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sosial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sferasında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özünəməxsus</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rol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oynayır</w:t>
      </w:r>
      <w:proofErr w:type="spellEnd"/>
      <w:r w:rsidRPr="00FA3594">
        <w:rPr>
          <w:rFonts w:ascii="Times New Roman" w:eastAsia="Times New Roman" w:hAnsi="Times New Roman" w:cs="Times New Roman"/>
          <w:color w:val="000000"/>
          <w:sz w:val="24"/>
          <w:szCs w:val="24"/>
          <w:lang w:val="en-US" w:eastAsia="ru-RU"/>
        </w:rPr>
        <w:t>.</w:t>
      </w:r>
    </w:p>
    <w:p w:rsidR="00BD2F05" w:rsidRDefault="009F41C1" w:rsidP="005C2CBF">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proofErr w:type="spellStart"/>
      <w:r w:rsidRPr="00FA3594">
        <w:rPr>
          <w:rFonts w:ascii="Times New Roman" w:eastAsia="Times New Roman" w:hAnsi="Times New Roman" w:cs="Times New Roman"/>
          <w:color w:val="000000"/>
          <w:sz w:val="24"/>
          <w:szCs w:val="24"/>
          <w:lang w:val="en-US" w:eastAsia="ru-RU"/>
        </w:rPr>
        <w:t>Siyasi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diskursun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əsas</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fərqləndirici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xüsusiyyəti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natiqin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üstüörtülü</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məqsədlərdir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İngilisdilli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mediada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bu</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problemi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həll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üçün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müxtəlif</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vasitələrindən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istifadə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olunur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Onların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arasında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idiomatik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ifadələr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xüsusi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yer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tutur</w:t>
      </w:r>
      <w:proofErr w:type="spellEnd"/>
      <w:r w:rsidRPr="00FA3594">
        <w:rPr>
          <w:rFonts w:ascii="Times New Roman" w:eastAsia="Times New Roman" w:hAnsi="Times New Roman" w:cs="Times New Roman"/>
          <w:color w:val="000000"/>
          <w:sz w:val="24"/>
          <w:szCs w:val="24"/>
          <w:lang w:val="en-US" w:eastAsia="ru-RU"/>
        </w:rPr>
        <w:t>.</w:t>
      </w:r>
      <w:r w:rsidR="00C951C3">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Siyasi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nitqdə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işlənən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idiomlar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müxtəlif</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funksiyaları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yerinə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yetirir</w:t>
      </w:r>
      <w:proofErr w:type="spellEnd"/>
      <w:r w:rsidRPr="00FA3594">
        <w:rPr>
          <w:rFonts w:ascii="Times New Roman" w:eastAsia="Times New Roman" w:hAnsi="Times New Roman" w:cs="Times New Roman"/>
          <w:color w:val="000000"/>
          <w:sz w:val="24"/>
          <w:szCs w:val="24"/>
          <w:lang w:val="en-US" w:eastAsia="ru-RU"/>
        </w:rPr>
        <w:t xml:space="preserve">. İlk </w:t>
      </w:r>
      <w:proofErr w:type="spellStart"/>
      <w:r w:rsidRPr="00FA3594">
        <w:rPr>
          <w:rFonts w:ascii="Times New Roman" w:eastAsia="Times New Roman" w:hAnsi="Times New Roman" w:cs="Times New Roman"/>
          <w:color w:val="000000"/>
          <w:sz w:val="24"/>
          <w:szCs w:val="24"/>
          <w:lang w:val="en-US" w:eastAsia="ru-RU"/>
        </w:rPr>
        <w:t>öncə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nitqə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obrazlılıq</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canlılıq</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verir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həmçinin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tamaşaçılarla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əks</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əlaqə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effekti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yaradırlar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İdiomlar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dinləyicilərə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təsir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göstərməklə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yanaşı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müəyyən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dərəcədə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onların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şüurunu</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idarə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etməyə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kömək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parlaqlığı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ifadəliliyi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aydınlığı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ilə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dinləyiciləri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cəlb</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İdiomatik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ifadələr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emosional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qiymətləndirmələrini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edərkən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vasitəsi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kimi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fikirlərin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konkretləşməsinə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kömək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edir</w:t>
      </w:r>
      <w:proofErr w:type="spellEnd"/>
      <w:r w:rsidRPr="00FA3594">
        <w:rPr>
          <w:rFonts w:ascii="Times New Roman" w:eastAsia="Times New Roman" w:hAnsi="Times New Roman" w:cs="Times New Roman"/>
          <w:color w:val="000000"/>
          <w:sz w:val="24"/>
          <w:szCs w:val="24"/>
          <w:lang w:val="en-US" w:eastAsia="ru-RU"/>
        </w:rPr>
        <w:t>.</w:t>
      </w:r>
      <w:r w:rsidRPr="00FA3594">
        <w:rPr>
          <w:rFonts w:ascii="Times New Roman" w:hAnsi="Times New Roman" w:cs="Times New Roman"/>
          <w:sz w:val="24"/>
          <w:szCs w:val="24"/>
          <w:lang w:val="en-US"/>
        </w:rPr>
        <w:t xml:space="preserve"> </w:t>
      </w:r>
      <w:proofErr w:type="spellStart"/>
      <w:r w:rsidRPr="00FA3594">
        <w:rPr>
          <w:rFonts w:ascii="Times New Roman" w:eastAsia="Times New Roman" w:hAnsi="Times New Roman" w:cs="Times New Roman"/>
          <w:color w:val="000000"/>
          <w:sz w:val="24"/>
          <w:szCs w:val="24"/>
          <w:lang w:val="en-US" w:eastAsia="ru-RU"/>
        </w:rPr>
        <w:t>İdiomalar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təkcə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müəyyən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mövzunu</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müəyyən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etməyə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deyil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həm</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danışanın</w:t>
      </w:r>
      <w:proofErr w:type="spellEnd"/>
      <w:r w:rsidRPr="00FA3594">
        <w:rPr>
          <w:rFonts w:ascii="Times New Roman" w:eastAsia="Times New Roman" w:hAnsi="Times New Roman" w:cs="Times New Roman"/>
          <w:color w:val="000000"/>
          <w:sz w:val="24"/>
          <w:szCs w:val="24"/>
          <w:lang w:val="en-US" w:eastAsia="ru-RU"/>
        </w:rPr>
        <w:t xml:space="preserve"> hiss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duyğularını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təsvir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etməyə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kömək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edir</w:t>
      </w:r>
      <w:proofErr w:type="spellEnd"/>
      <w:r w:rsidRPr="00FA3594">
        <w:rPr>
          <w:rFonts w:ascii="Times New Roman" w:eastAsia="Times New Roman" w:hAnsi="Times New Roman" w:cs="Times New Roman"/>
          <w:color w:val="000000"/>
          <w:sz w:val="24"/>
          <w:szCs w:val="24"/>
          <w:lang w:val="en-US" w:eastAsia="ru-RU"/>
        </w:rPr>
        <w:t>.</w:t>
      </w:r>
      <w:r w:rsidRPr="00FA3594">
        <w:rPr>
          <w:rFonts w:ascii="Times New Roman" w:hAnsi="Times New Roman" w:cs="Times New Roman"/>
          <w:sz w:val="24"/>
          <w:szCs w:val="24"/>
          <w:lang w:val="en-US"/>
        </w:rPr>
        <w:t xml:space="preserve"> </w:t>
      </w:r>
      <w:proofErr w:type="spellStart"/>
      <w:r w:rsidRPr="00FA3594">
        <w:rPr>
          <w:rFonts w:ascii="Times New Roman" w:eastAsia="Times New Roman" w:hAnsi="Times New Roman" w:cs="Times New Roman"/>
          <w:color w:val="000000"/>
          <w:sz w:val="24"/>
          <w:szCs w:val="24"/>
          <w:lang w:val="en-US" w:eastAsia="ru-RU"/>
        </w:rPr>
        <w:t>Siyasətçilər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deyim</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sözlərdən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istifadə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edərək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konkret</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hadisə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fenomenə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öz</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münasibətini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gizli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şəkildə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məqsəd</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planlarını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dilə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gətirməyi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bacarırlar</w:t>
      </w:r>
      <w:proofErr w:type="spellEnd"/>
      <w:r w:rsidRPr="00FA3594">
        <w:rPr>
          <w:rFonts w:ascii="Times New Roman" w:eastAsia="Times New Roman" w:hAnsi="Times New Roman" w:cs="Times New Roman"/>
          <w:color w:val="000000"/>
          <w:sz w:val="24"/>
          <w:szCs w:val="24"/>
          <w:lang w:val="en-US" w:eastAsia="ru-RU"/>
        </w:rPr>
        <w:t>.</w:t>
      </w:r>
    </w:p>
    <w:p w:rsidR="00BD2F05" w:rsidRPr="009F3002" w:rsidRDefault="00BD2F05" w:rsidP="005C2CBF">
      <w:pPr>
        <w:shd w:val="clear" w:color="auto" w:fill="FFFFFF"/>
        <w:spacing w:after="0" w:line="240" w:lineRule="auto"/>
        <w:ind w:firstLine="708"/>
        <w:jc w:val="both"/>
        <w:rPr>
          <w:rFonts w:ascii="Times New Roman" w:eastAsia="Times New Roman" w:hAnsi="Times New Roman" w:cs="Times New Roman"/>
          <w:color w:val="000000"/>
          <w:sz w:val="24"/>
          <w:szCs w:val="24"/>
          <w:lang w:val="az-Latn-AZ" w:eastAsia="ru-RU"/>
        </w:rPr>
      </w:pPr>
      <w:r w:rsidRPr="00FA3594">
        <w:rPr>
          <w:rFonts w:ascii="Times New Roman" w:hAnsi="Times New Roman" w:cs="Times New Roman"/>
          <w:sz w:val="24"/>
          <w:szCs w:val="24"/>
          <w:lang w:val="az-Latn-AZ"/>
        </w:rPr>
        <w:t>Siyasi nitqdə frazeoloji vahidlərin funksiyaları müxtəlifdir və ünsiyyətin formalaşmasında, ideologiyanın çatdırılmasında və siyasi mesajların formalaşmasında həlledici rol oynayır. Əsas funksiyalara aşağıdakı funksiyaları misal göstərmək olar:</w:t>
      </w:r>
    </w:p>
    <w:p w:rsidR="00BD2F05" w:rsidRDefault="00BD2F05" w:rsidP="00C951C3">
      <w:pPr>
        <w:spacing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 </w:t>
      </w:r>
      <w:r w:rsidRPr="009F41C1">
        <w:rPr>
          <w:rFonts w:ascii="Times New Roman" w:hAnsi="Times New Roman" w:cs="Times New Roman"/>
          <w:sz w:val="24"/>
          <w:szCs w:val="24"/>
          <w:lang w:val="az-Latn-AZ"/>
        </w:rPr>
        <w:t>İnandırıcı üsullar: Frazeoloji ifadələr siyasi nitqdə güclü inandırıcı vasitə kimi xidmət edir. Siyasətçilər emosional rezonans doğuran ifadələrdən istifadə etməklə spesifik reaksiyalar yarada və ictimai rəyə təsir edə bilərlər. Bu sabit ifadələr tanışlıq hissi yarada, etibarlılıq yarada və emosional reaksiyalar yarada bilər, nəticədə siyasi mesajların inandırıcı təsirini artırır.</w:t>
      </w:r>
    </w:p>
    <w:p w:rsidR="00144553" w:rsidRDefault="00144553" w:rsidP="00144553">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proofErr w:type="spellStart"/>
      <w:r w:rsidRPr="00FA3594">
        <w:rPr>
          <w:rFonts w:ascii="Times New Roman" w:eastAsia="Times New Roman" w:hAnsi="Times New Roman" w:cs="Times New Roman"/>
          <w:color w:val="000000"/>
          <w:sz w:val="24"/>
          <w:szCs w:val="24"/>
          <w:lang w:val="en-US" w:eastAsia="ru-RU"/>
        </w:rPr>
        <w:t>Əvvəlcə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Böyük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Britaniyanın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naziri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Devid</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Kemeronun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baş</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nazir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kimi</w:t>
      </w:r>
      <w:proofErr w:type="spellEnd"/>
      <w:r w:rsidRPr="00FA3594">
        <w:rPr>
          <w:rFonts w:ascii="Times New Roman" w:eastAsia="Times New Roman" w:hAnsi="Times New Roman" w:cs="Times New Roman"/>
          <w:color w:val="000000"/>
          <w:sz w:val="24"/>
          <w:szCs w:val="24"/>
          <w:lang w:val="en-US" w:eastAsia="ru-RU"/>
        </w:rPr>
        <w:t xml:space="preserve"> ilk </w:t>
      </w:r>
      <w:proofErr w:type="spellStart"/>
      <w:r w:rsidRPr="00FA3594">
        <w:rPr>
          <w:rFonts w:ascii="Times New Roman" w:eastAsia="Times New Roman" w:hAnsi="Times New Roman" w:cs="Times New Roman"/>
          <w:color w:val="000000"/>
          <w:sz w:val="24"/>
          <w:szCs w:val="24"/>
          <w:lang w:val="en-US" w:eastAsia="ru-RU"/>
        </w:rPr>
        <w:t>çıxışını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nəzərdən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keçirdərək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təhlil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edək</w:t>
      </w:r>
      <w:proofErr w:type="spellEnd"/>
      <w:r w:rsidRPr="00FA359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 xml:space="preserve"> </w:t>
      </w:r>
      <w:r w:rsidRPr="00FA3594">
        <w:rPr>
          <w:rFonts w:ascii="Times New Roman" w:eastAsia="Times New Roman" w:hAnsi="Times New Roman" w:cs="Times New Roman"/>
          <w:color w:val="000000"/>
          <w:sz w:val="24"/>
          <w:szCs w:val="24"/>
          <w:lang w:val="en-US" w:eastAsia="ru-RU"/>
        </w:rPr>
        <w:t xml:space="preserve">“I'd like to pay tribute to the outgoing prime minister for his long record of dedicated public service”. </w:t>
      </w:r>
      <w:proofErr w:type="spellStart"/>
      <w:r w:rsidRPr="00FA3594">
        <w:rPr>
          <w:rFonts w:ascii="Times New Roman" w:eastAsia="Times New Roman" w:hAnsi="Times New Roman" w:cs="Times New Roman"/>
          <w:color w:val="000000"/>
          <w:sz w:val="24"/>
          <w:szCs w:val="24"/>
          <w:lang w:val="en-US" w:eastAsia="ru-RU"/>
        </w:rPr>
        <w:t>Onun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çıxışında</w:t>
      </w:r>
      <w:proofErr w:type="spellEnd"/>
      <w:r w:rsidRPr="00FA3594">
        <w:rPr>
          <w:rFonts w:ascii="Times New Roman" w:eastAsia="Times New Roman" w:hAnsi="Times New Roman" w:cs="Times New Roman"/>
          <w:color w:val="000000"/>
          <w:sz w:val="24"/>
          <w:szCs w:val="24"/>
          <w:lang w:val="en-US" w:eastAsia="ru-RU"/>
        </w:rPr>
        <w:t xml:space="preserve"> “to pay tribute” </w:t>
      </w:r>
      <w:proofErr w:type="spellStart"/>
      <w:r w:rsidRPr="00FA3594">
        <w:rPr>
          <w:rFonts w:ascii="Times New Roman" w:eastAsia="Times New Roman" w:hAnsi="Times New Roman" w:cs="Times New Roman"/>
          <w:color w:val="000000"/>
          <w:sz w:val="24"/>
          <w:szCs w:val="24"/>
          <w:lang w:val="en-US" w:eastAsia="ru-RU"/>
        </w:rPr>
        <w:t>kimi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idiomatik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işlənmişdi</w:t>
      </w:r>
      <w:proofErr w:type="spellEnd"/>
      <w:r w:rsidRPr="00FA3594">
        <w:rPr>
          <w:rFonts w:ascii="Times New Roman" w:eastAsia="Times New Roman" w:hAnsi="Times New Roman" w:cs="Times New Roman"/>
          <w:color w:val="000000"/>
          <w:sz w:val="24"/>
          <w:szCs w:val="24"/>
          <w:lang w:val="en-US" w:eastAsia="ru-RU"/>
        </w:rPr>
        <w:t>. “</w:t>
      </w:r>
      <w:proofErr w:type="spellStart"/>
      <w:r w:rsidRPr="00FA3594">
        <w:rPr>
          <w:rFonts w:ascii="Times New Roman" w:eastAsia="Times New Roman" w:hAnsi="Times New Roman" w:cs="Times New Roman"/>
          <w:color w:val="000000"/>
          <w:sz w:val="24"/>
          <w:szCs w:val="24"/>
          <w:lang w:val="en-US" w:eastAsia="ru-RU"/>
        </w:rPr>
        <w:t>Mən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vəzifədən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getmiş</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baş</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nazirə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uzun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müddət</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fədakar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dövlət</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qulluğuna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görə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təşəkkür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istərdim</w:t>
      </w:r>
      <w:proofErr w:type="spellEnd"/>
      <w:r w:rsidRPr="00FA3594">
        <w:rPr>
          <w:rFonts w:ascii="Times New Roman" w:eastAsia="Times New Roman" w:hAnsi="Times New Roman" w:cs="Times New Roman"/>
          <w:color w:val="000000"/>
          <w:sz w:val="24"/>
          <w:szCs w:val="24"/>
          <w:lang w:val="en-US" w:eastAsia="ru-RU"/>
        </w:rPr>
        <w:t xml:space="preserve">”. Bu </w:t>
      </w:r>
      <w:proofErr w:type="spellStart"/>
      <w:r w:rsidRPr="00FA3594">
        <w:rPr>
          <w:rFonts w:ascii="Times New Roman" w:eastAsia="Times New Roman" w:hAnsi="Times New Roman" w:cs="Times New Roman"/>
          <w:color w:val="000000"/>
          <w:sz w:val="24"/>
          <w:szCs w:val="24"/>
          <w:lang w:val="en-US" w:eastAsia="ru-RU"/>
        </w:rPr>
        <w:t>idiomun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azərbaycan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dilində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qarşılığı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xərac</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vermək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minnətdarlıq</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gətirmək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ifadəsidir</w:t>
      </w:r>
      <w:proofErr w:type="spellEnd"/>
      <w:r w:rsidRPr="00FA3594">
        <w:rPr>
          <w:rFonts w:ascii="Times New Roman" w:eastAsia="Times New Roman" w:hAnsi="Times New Roman" w:cs="Times New Roman"/>
          <w:color w:val="000000"/>
          <w:sz w:val="24"/>
          <w:szCs w:val="24"/>
          <w:lang w:val="en-US" w:eastAsia="ru-RU"/>
        </w:rPr>
        <w:t xml:space="preserve">. O, </w:t>
      </w:r>
      <w:proofErr w:type="spellStart"/>
      <w:r w:rsidRPr="00FA3594">
        <w:rPr>
          <w:rFonts w:ascii="Times New Roman" w:eastAsia="Times New Roman" w:hAnsi="Times New Roman" w:cs="Times New Roman"/>
          <w:color w:val="000000"/>
          <w:sz w:val="24"/>
          <w:szCs w:val="24"/>
          <w:lang w:val="en-US" w:eastAsia="ru-RU"/>
        </w:rPr>
        <w:t>bu</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ifadəni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işlətməklə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sələfi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Qordon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Brauna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hörmət</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ehtiramını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etmişdir</w:t>
      </w:r>
      <w:proofErr w:type="spellEnd"/>
      <w:r w:rsidRPr="00FA3594">
        <w:rPr>
          <w:rFonts w:ascii="Times New Roman" w:eastAsia="Times New Roman" w:hAnsi="Times New Roman" w:cs="Times New Roman"/>
          <w:color w:val="000000"/>
          <w:sz w:val="24"/>
          <w:szCs w:val="24"/>
          <w:lang w:val="en-US" w:eastAsia="ru-RU"/>
        </w:rPr>
        <w:t xml:space="preserve">. Bu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digər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siyasətçilərə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həm</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əhali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həm</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digər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siyasətçilər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tərəfindən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dəstək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etibar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qazanmağa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kömək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bilər</w:t>
      </w:r>
      <w:proofErr w:type="spellEnd"/>
      <w:r w:rsidRPr="00FA3594">
        <w:rPr>
          <w:rFonts w:ascii="Times New Roman" w:eastAsia="Times New Roman" w:hAnsi="Times New Roman" w:cs="Times New Roman"/>
          <w:color w:val="000000"/>
          <w:sz w:val="24"/>
          <w:szCs w:val="24"/>
          <w:lang w:val="en-US" w:eastAsia="ru-RU"/>
        </w:rPr>
        <w:t>.</w:t>
      </w:r>
    </w:p>
    <w:p w:rsidR="00144553" w:rsidRPr="00FA3594" w:rsidRDefault="00144553" w:rsidP="00144553">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FA3594">
        <w:rPr>
          <w:rFonts w:ascii="Times New Roman" w:eastAsia="Times New Roman" w:hAnsi="Times New Roman" w:cs="Times New Roman"/>
          <w:color w:val="000000"/>
          <w:sz w:val="24"/>
          <w:szCs w:val="24"/>
          <w:lang w:val="en-US" w:eastAsia="ru-RU"/>
        </w:rPr>
        <w:t xml:space="preserve">İndi </w:t>
      </w:r>
      <w:proofErr w:type="spellStart"/>
      <w:r w:rsidRPr="00FA3594">
        <w:rPr>
          <w:rFonts w:ascii="Times New Roman" w:eastAsia="Times New Roman" w:hAnsi="Times New Roman" w:cs="Times New Roman"/>
          <w:color w:val="000000"/>
          <w:sz w:val="24"/>
          <w:szCs w:val="24"/>
          <w:lang w:val="en-US" w:eastAsia="ru-RU"/>
        </w:rPr>
        <w:t>isə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Marqaret</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Tetçerin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neçə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çıxışını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təhlil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edək</w:t>
      </w:r>
      <w:proofErr w:type="spellEnd"/>
      <w:r w:rsidRPr="00FA3594">
        <w:rPr>
          <w:rFonts w:ascii="Times New Roman" w:eastAsia="Times New Roman" w:hAnsi="Times New Roman" w:cs="Times New Roman"/>
          <w:color w:val="000000"/>
          <w:sz w:val="24"/>
          <w:szCs w:val="24"/>
          <w:lang w:val="en-US" w:eastAsia="ru-RU"/>
        </w:rPr>
        <w:t xml:space="preserve">. O, </w:t>
      </w:r>
      <w:proofErr w:type="spellStart"/>
      <w:r w:rsidRPr="00FA3594">
        <w:rPr>
          <w:rFonts w:ascii="Times New Roman" w:eastAsia="Times New Roman" w:hAnsi="Times New Roman" w:cs="Times New Roman"/>
          <w:color w:val="000000"/>
          <w:sz w:val="24"/>
          <w:szCs w:val="24"/>
          <w:lang w:val="en-US" w:eastAsia="ru-RU"/>
        </w:rPr>
        <w:t>çıxışlarının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birində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demişdir</w:t>
      </w:r>
      <w:proofErr w:type="spellEnd"/>
      <w:r w:rsidRPr="00FA3594">
        <w:rPr>
          <w:rFonts w:ascii="Times New Roman" w:eastAsia="Times New Roman" w:hAnsi="Times New Roman" w:cs="Times New Roman"/>
          <w:color w:val="000000"/>
          <w:sz w:val="24"/>
          <w:szCs w:val="24"/>
          <w:lang w:val="en-US" w:eastAsia="ru-RU"/>
        </w:rPr>
        <w:t xml:space="preserve">: “They know them all by </w:t>
      </w:r>
      <w:proofErr w:type="gramStart"/>
      <w:r w:rsidRPr="00FA3594">
        <w:rPr>
          <w:rFonts w:ascii="Times New Roman" w:eastAsia="Times New Roman" w:hAnsi="Times New Roman" w:cs="Times New Roman"/>
          <w:color w:val="000000"/>
          <w:sz w:val="24"/>
          <w:szCs w:val="24"/>
          <w:lang w:val="en-US" w:eastAsia="ru-RU"/>
        </w:rPr>
        <w:t>heart;  they</w:t>
      </w:r>
      <w:proofErr w:type="gramEnd"/>
      <w:r w:rsidRPr="00FA3594">
        <w:rPr>
          <w:rFonts w:ascii="Times New Roman" w:eastAsia="Times New Roman" w:hAnsi="Times New Roman" w:cs="Times New Roman"/>
          <w:color w:val="000000"/>
          <w:sz w:val="24"/>
          <w:szCs w:val="24"/>
          <w:lang w:val="en-US" w:eastAsia="ru-RU"/>
        </w:rPr>
        <w:t xml:space="preserve"> reel  off  the facts  and  figures, claiming  this  is  the rich  harvest  of this system”. Bu </w:t>
      </w:r>
      <w:proofErr w:type="spellStart"/>
      <w:r w:rsidRPr="00FA3594">
        <w:rPr>
          <w:rFonts w:ascii="Times New Roman" w:eastAsia="Times New Roman" w:hAnsi="Times New Roman" w:cs="Times New Roman"/>
          <w:color w:val="000000"/>
          <w:sz w:val="24"/>
          <w:szCs w:val="24"/>
          <w:lang w:val="en-US" w:eastAsia="ru-RU"/>
        </w:rPr>
        <w:t>çıxışda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Tetçer</w:t>
      </w:r>
      <w:proofErr w:type="spellEnd"/>
      <w:r w:rsidRPr="00FA3594">
        <w:rPr>
          <w:rFonts w:ascii="Times New Roman" w:eastAsia="Times New Roman" w:hAnsi="Times New Roman" w:cs="Times New Roman"/>
          <w:color w:val="000000"/>
          <w:sz w:val="24"/>
          <w:szCs w:val="24"/>
          <w:lang w:val="en-US" w:eastAsia="ru-RU"/>
        </w:rPr>
        <w:t xml:space="preserve"> "</w:t>
      </w:r>
      <w:proofErr w:type="gramStart"/>
      <w:r w:rsidRPr="00FA3594">
        <w:rPr>
          <w:rFonts w:ascii="Times New Roman" w:eastAsia="Times New Roman" w:hAnsi="Times New Roman" w:cs="Times New Roman"/>
          <w:color w:val="000000"/>
          <w:sz w:val="24"/>
          <w:szCs w:val="24"/>
          <w:lang w:val="en-US" w:eastAsia="ru-RU"/>
        </w:rPr>
        <w:t>know  by</w:t>
      </w:r>
      <w:proofErr w:type="gramEnd"/>
      <w:r w:rsidRPr="00FA3594">
        <w:rPr>
          <w:rFonts w:ascii="Times New Roman" w:eastAsia="Times New Roman" w:hAnsi="Times New Roman" w:cs="Times New Roman"/>
          <w:color w:val="000000"/>
          <w:sz w:val="24"/>
          <w:szCs w:val="24"/>
          <w:lang w:val="en-US" w:eastAsia="ru-RU"/>
        </w:rPr>
        <w:t xml:space="preserve"> heart" </w:t>
      </w:r>
      <w:proofErr w:type="spellStart"/>
      <w:r w:rsidRPr="00FA3594">
        <w:rPr>
          <w:rFonts w:ascii="Times New Roman" w:eastAsia="Times New Roman" w:hAnsi="Times New Roman" w:cs="Times New Roman"/>
          <w:color w:val="000000"/>
          <w:sz w:val="24"/>
          <w:szCs w:val="24"/>
          <w:lang w:val="en-US" w:eastAsia="ru-RU"/>
        </w:rPr>
        <w:t>kimi</w:t>
      </w:r>
      <w:proofErr w:type="spellEnd"/>
      <w:r w:rsidRPr="00FA3594">
        <w:rPr>
          <w:rFonts w:ascii="Times New Roman" w:eastAsia="Times New Roman" w:hAnsi="Times New Roman" w:cs="Times New Roman"/>
          <w:color w:val="000000"/>
          <w:sz w:val="24"/>
          <w:szCs w:val="24"/>
          <w:lang w:val="en-US" w:eastAsia="ru-RU"/>
        </w:rPr>
        <w:t xml:space="preserve"> idiomatic </w:t>
      </w:r>
      <w:proofErr w:type="spellStart"/>
      <w:r w:rsidRPr="00FA3594">
        <w:rPr>
          <w:rFonts w:ascii="Times New Roman" w:eastAsia="Times New Roman" w:hAnsi="Times New Roman" w:cs="Times New Roman"/>
          <w:color w:val="000000"/>
          <w:sz w:val="24"/>
          <w:szCs w:val="24"/>
          <w:lang w:val="en-US" w:eastAsia="ru-RU"/>
        </w:rPr>
        <w:t>ifadədən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istifadə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etmişdir</w:t>
      </w:r>
      <w:proofErr w:type="spellEnd"/>
      <w:r w:rsidRPr="00FA3594">
        <w:rPr>
          <w:rFonts w:ascii="Times New Roman" w:eastAsia="Times New Roman" w:hAnsi="Times New Roman" w:cs="Times New Roman"/>
          <w:color w:val="000000"/>
          <w:sz w:val="24"/>
          <w:szCs w:val="24"/>
          <w:lang w:val="en-US" w:eastAsia="ru-RU"/>
        </w:rPr>
        <w:t xml:space="preserve">. Bu </w:t>
      </w:r>
      <w:proofErr w:type="spellStart"/>
      <w:r w:rsidRPr="00FA3594">
        <w:rPr>
          <w:rFonts w:ascii="Times New Roman" w:eastAsia="Times New Roman" w:hAnsi="Times New Roman" w:cs="Times New Roman"/>
          <w:color w:val="000000"/>
          <w:sz w:val="24"/>
          <w:szCs w:val="24"/>
          <w:lang w:val="en-US" w:eastAsia="ru-RU"/>
        </w:rPr>
        <w:t>idiomun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mənası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şeyi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çox</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yaxşı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mükəmməl</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bilmək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deməkdir</w:t>
      </w:r>
      <w:proofErr w:type="spellEnd"/>
      <w:r w:rsidRPr="00FA3594">
        <w:rPr>
          <w:rFonts w:ascii="Times New Roman" w:eastAsia="Times New Roman" w:hAnsi="Times New Roman" w:cs="Times New Roman"/>
          <w:color w:val="000000"/>
          <w:sz w:val="24"/>
          <w:szCs w:val="24"/>
          <w:lang w:val="en-US" w:eastAsia="ru-RU"/>
        </w:rPr>
        <w:t xml:space="preserve">. O, </w:t>
      </w:r>
      <w:proofErr w:type="spellStart"/>
      <w:r w:rsidRPr="00FA3594">
        <w:rPr>
          <w:rFonts w:ascii="Times New Roman" w:eastAsia="Times New Roman" w:hAnsi="Times New Roman" w:cs="Times New Roman"/>
          <w:color w:val="000000"/>
          <w:sz w:val="24"/>
          <w:szCs w:val="24"/>
          <w:lang w:val="en-US" w:eastAsia="ru-RU"/>
        </w:rPr>
        <w:t>nitqinin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ifadəli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olması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dinləyicilərinin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diqqətini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cəlb</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etmək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onların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razılığını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qazanmaq</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hərəkətə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keçmək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üçün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bütün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deyimlərdən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digər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vasitələrindən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istifadə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edirdi</w:t>
      </w:r>
      <w:proofErr w:type="spellEnd"/>
      <w:r w:rsidRPr="00FA3594">
        <w:rPr>
          <w:rFonts w:ascii="Times New Roman" w:eastAsia="Times New Roman" w:hAnsi="Times New Roman" w:cs="Times New Roman"/>
          <w:color w:val="000000"/>
          <w:sz w:val="24"/>
          <w:szCs w:val="24"/>
          <w:lang w:val="en-US" w:eastAsia="ru-RU"/>
        </w:rPr>
        <w:t>.</w:t>
      </w:r>
    </w:p>
    <w:p w:rsidR="00144553" w:rsidRPr="00144553" w:rsidRDefault="00144553" w:rsidP="00144553">
      <w:pPr>
        <w:shd w:val="clear" w:color="auto" w:fill="FFFFFF"/>
        <w:spacing w:after="0" w:line="240" w:lineRule="auto"/>
        <w:ind w:firstLine="360"/>
        <w:jc w:val="both"/>
        <w:rPr>
          <w:rFonts w:ascii="Times New Roman" w:eastAsia="Times New Roman" w:hAnsi="Times New Roman" w:cs="Times New Roman"/>
          <w:color w:val="000000"/>
          <w:sz w:val="24"/>
          <w:szCs w:val="24"/>
          <w:lang w:val="en-US" w:eastAsia="ru-RU"/>
        </w:rPr>
      </w:pPr>
      <w:proofErr w:type="spellStart"/>
      <w:r w:rsidRPr="00FA3594">
        <w:rPr>
          <w:rFonts w:ascii="Times New Roman" w:eastAsia="Times New Roman" w:hAnsi="Times New Roman" w:cs="Times New Roman"/>
          <w:color w:val="000000"/>
          <w:sz w:val="24"/>
          <w:szCs w:val="24"/>
          <w:lang w:val="en-US" w:eastAsia="ru-RU"/>
        </w:rPr>
        <w:t>Digər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çıxışında</w:t>
      </w:r>
      <w:proofErr w:type="spellEnd"/>
      <w:r w:rsidRPr="00FA3594">
        <w:rPr>
          <w:rFonts w:ascii="Times New Roman" w:eastAsia="Times New Roman" w:hAnsi="Times New Roman" w:cs="Times New Roman"/>
          <w:color w:val="000000"/>
          <w:sz w:val="24"/>
          <w:szCs w:val="24"/>
          <w:lang w:val="en-US" w:eastAsia="ru-RU"/>
        </w:rPr>
        <w:t xml:space="preserve"> o, </w:t>
      </w:r>
      <w:proofErr w:type="spellStart"/>
      <w:r w:rsidRPr="00FA3594">
        <w:rPr>
          <w:rFonts w:ascii="Times New Roman" w:eastAsia="Times New Roman" w:hAnsi="Times New Roman" w:cs="Times New Roman"/>
          <w:color w:val="000000"/>
          <w:sz w:val="24"/>
          <w:szCs w:val="24"/>
          <w:lang w:val="en-US" w:eastAsia="ru-RU"/>
        </w:rPr>
        <w:t>belə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söyləmişdir</w:t>
      </w:r>
      <w:proofErr w:type="spellEnd"/>
      <w:r w:rsidRPr="00FA3594">
        <w:rPr>
          <w:rFonts w:ascii="Times New Roman" w:eastAsia="Times New Roman" w:hAnsi="Times New Roman" w:cs="Times New Roman"/>
          <w:color w:val="000000"/>
          <w:sz w:val="24"/>
          <w:szCs w:val="24"/>
          <w:lang w:val="en-US" w:eastAsia="ru-RU"/>
        </w:rPr>
        <w:t xml:space="preserve">: “Head for head we have done better than America, twice as </w:t>
      </w:r>
      <w:proofErr w:type="gramStart"/>
      <w:r w:rsidRPr="00FA3594">
        <w:rPr>
          <w:rFonts w:ascii="Times New Roman" w:eastAsia="Times New Roman" w:hAnsi="Times New Roman" w:cs="Times New Roman"/>
          <w:color w:val="000000"/>
          <w:sz w:val="24"/>
          <w:szCs w:val="24"/>
          <w:lang w:val="en-US" w:eastAsia="ru-RU"/>
        </w:rPr>
        <w:t>well  in</w:t>
      </w:r>
      <w:proofErr w:type="gramEnd"/>
      <w:r w:rsidRPr="00FA3594">
        <w:rPr>
          <w:rFonts w:ascii="Times New Roman" w:eastAsia="Times New Roman" w:hAnsi="Times New Roman" w:cs="Times New Roman"/>
          <w:color w:val="000000"/>
          <w:sz w:val="24"/>
          <w:szCs w:val="24"/>
          <w:lang w:val="en-US" w:eastAsia="ru-RU"/>
        </w:rPr>
        <w:t xml:space="preserve">  fact”  shows  great  patriotism  and  pride  in  our  country”. </w:t>
      </w:r>
      <w:proofErr w:type="spellStart"/>
      <w:r w:rsidRPr="00FA3594">
        <w:rPr>
          <w:rFonts w:ascii="Times New Roman" w:eastAsia="Times New Roman" w:hAnsi="Times New Roman" w:cs="Times New Roman"/>
          <w:color w:val="000000"/>
          <w:sz w:val="24"/>
          <w:szCs w:val="24"/>
          <w:lang w:val="en-US" w:eastAsia="ru-RU"/>
        </w:rPr>
        <w:t>Burada</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işlənən</w:t>
      </w:r>
      <w:proofErr w:type="spellEnd"/>
      <w:r w:rsidRPr="00FA3594">
        <w:rPr>
          <w:rFonts w:ascii="Times New Roman" w:eastAsia="Times New Roman" w:hAnsi="Times New Roman" w:cs="Times New Roman"/>
          <w:color w:val="000000"/>
          <w:sz w:val="24"/>
          <w:szCs w:val="24"/>
          <w:lang w:val="en-US" w:eastAsia="ru-RU"/>
        </w:rPr>
        <w:t xml:space="preserve"> idiomatic </w:t>
      </w:r>
      <w:proofErr w:type="spellStart"/>
      <w:r w:rsidRPr="00FA3594">
        <w:rPr>
          <w:rFonts w:ascii="Times New Roman" w:eastAsia="Times New Roman" w:hAnsi="Times New Roman" w:cs="Times New Roman"/>
          <w:color w:val="000000"/>
          <w:sz w:val="24"/>
          <w:szCs w:val="24"/>
          <w:lang w:val="en-US" w:eastAsia="ru-RU"/>
        </w:rPr>
        <w:t>ifadə</w:t>
      </w:r>
      <w:proofErr w:type="spellEnd"/>
      <w:r w:rsidRPr="00FA3594">
        <w:rPr>
          <w:rFonts w:ascii="Times New Roman" w:eastAsia="Times New Roman" w:hAnsi="Times New Roman" w:cs="Times New Roman"/>
          <w:color w:val="000000"/>
          <w:sz w:val="24"/>
          <w:szCs w:val="24"/>
          <w:lang w:val="en-US" w:eastAsia="ru-RU"/>
        </w:rPr>
        <w:t xml:space="preserve"> “head for head” </w:t>
      </w:r>
      <w:proofErr w:type="spellStart"/>
      <w:r w:rsidRPr="00FA3594">
        <w:rPr>
          <w:rFonts w:ascii="Times New Roman" w:eastAsia="Times New Roman" w:hAnsi="Times New Roman" w:cs="Times New Roman"/>
          <w:color w:val="000000"/>
          <w:sz w:val="24"/>
          <w:szCs w:val="24"/>
          <w:lang w:val="en-US" w:eastAsia="ru-RU"/>
        </w:rPr>
        <w:t>ifadəsidir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İfadənin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işlədilməsi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onun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ölkəsinə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qarşı</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olan</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böyük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vətənpərvərlik</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qürur</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hissini</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biruzə</w:t>
      </w:r>
      <w:proofErr w:type="spellEnd"/>
      <w:r w:rsidRPr="00FA3594">
        <w:rPr>
          <w:rFonts w:ascii="Times New Roman" w:eastAsia="Times New Roman" w:hAnsi="Times New Roman" w:cs="Times New Roman"/>
          <w:color w:val="000000"/>
          <w:sz w:val="24"/>
          <w:szCs w:val="24"/>
          <w:lang w:val="en-US" w:eastAsia="ru-RU"/>
        </w:rPr>
        <w:t xml:space="preserve"> </w:t>
      </w:r>
      <w:proofErr w:type="spellStart"/>
      <w:r w:rsidRPr="00FA3594">
        <w:rPr>
          <w:rFonts w:ascii="Times New Roman" w:eastAsia="Times New Roman" w:hAnsi="Times New Roman" w:cs="Times New Roman"/>
          <w:color w:val="000000"/>
          <w:sz w:val="24"/>
          <w:szCs w:val="24"/>
          <w:lang w:val="en-US" w:eastAsia="ru-RU"/>
        </w:rPr>
        <w:t>verir</w:t>
      </w:r>
      <w:proofErr w:type="spellEnd"/>
      <w:r w:rsidRPr="00FA3594">
        <w:rPr>
          <w:rFonts w:ascii="Times New Roman" w:eastAsia="Times New Roman" w:hAnsi="Times New Roman" w:cs="Times New Roman"/>
          <w:color w:val="000000"/>
          <w:sz w:val="24"/>
          <w:szCs w:val="24"/>
          <w:lang w:val="en-US" w:eastAsia="ru-RU"/>
        </w:rPr>
        <w:t>.</w:t>
      </w:r>
    </w:p>
    <w:p w:rsidR="00BD2F05" w:rsidRDefault="00BD2F05" w:rsidP="00C951C3">
      <w:pPr>
        <w:shd w:val="clear" w:color="auto" w:fill="FFFFFF"/>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 </w:t>
      </w:r>
      <w:r w:rsidRPr="009F41C1">
        <w:rPr>
          <w:rFonts w:ascii="Times New Roman" w:hAnsi="Times New Roman" w:cs="Times New Roman"/>
          <w:sz w:val="24"/>
          <w:szCs w:val="24"/>
          <w:lang w:val="az-Latn-AZ"/>
        </w:rPr>
        <w:t xml:space="preserve">İdeologiyanın ötürülməsi: Frazeoloji vahidlər siyasi ideologiyanın çatdırılmasında mühüm rol oynayır. Onlar tez-tez müəyyən bir siyasi mövqe ilə rezonans doğuran xüsusi dəyərləri, inancları və siyasət mövqelərini təcəssüm etdirir. İdeoloji frazeoloji vahidlərdən istifadə etməklə siyasətçilər </w:t>
      </w:r>
      <w:r w:rsidRPr="009F41C1">
        <w:rPr>
          <w:rFonts w:ascii="Times New Roman" w:hAnsi="Times New Roman" w:cs="Times New Roman"/>
          <w:sz w:val="24"/>
          <w:szCs w:val="24"/>
          <w:lang w:val="az-Latn-AZ"/>
        </w:rPr>
        <w:lastRenderedPageBreak/>
        <w:t>konkret ideologiyalarla uyğunlaşa, partiya mənsubiyyətini gücləndirə və hədəf auditoriyasına müraciət edə bilərlər. Əlbəttə ki, ingilisdilli siyasətçilər mesajlarını təsirli şəkildə çatdırmaq və tamaşaçıları ilə əlaqə qurmaq üçün tez-tez frazeoloji vahidlərin müxtəlif üsullarından istifadə edirlər</w:t>
      </w:r>
      <w:r w:rsidR="00144553">
        <w:rPr>
          <w:rFonts w:ascii="Times New Roman" w:hAnsi="Times New Roman" w:cs="Times New Roman"/>
          <w:sz w:val="24"/>
          <w:szCs w:val="24"/>
          <w:lang w:val="az-Latn-AZ"/>
        </w:rPr>
        <w:t>.</w:t>
      </w:r>
    </w:p>
    <w:p w:rsidR="00144553" w:rsidRPr="00144553" w:rsidRDefault="00144553" w:rsidP="00144553">
      <w:pPr>
        <w:pStyle w:val="a3"/>
        <w:spacing w:line="240" w:lineRule="auto"/>
        <w:ind w:left="0" w:firstLine="284"/>
        <w:jc w:val="both"/>
        <w:rPr>
          <w:rFonts w:ascii="Times New Roman" w:hAnsi="Times New Roman" w:cs="Times New Roman"/>
          <w:sz w:val="24"/>
          <w:szCs w:val="24"/>
          <w:shd w:val="clear" w:color="auto" w:fill="FFFFFF"/>
          <w:lang w:val="az-Latn-AZ"/>
        </w:rPr>
      </w:pPr>
      <w:r w:rsidRPr="00FA565B">
        <w:rPr>
          <w:rFonts w:ascii="Times New Roman" w:hAnsi="Times New Roman" w:cs="Times New Roman"/>
          <w:sz w:val="24"/>
          <w:szCs w:val="24"/>
          <w:shd w:val="clear" w:color="auto" w:fill="FFFFFF"/>
          <w:lang w:val="az-Latn-AZ"/>
        </w:rPr>
        <w:t>Böyük Britaniya dövlət və siyasi xadimi Con Meycor çıxışlarının birində aşağıdakı idiomdan istifadə etmişdir: “</w:t>
      </w:r>
      <w:r w:rsidRPr="00FA565B">
        <w:rPr>
          <w:rFonts w:ascii="Times New Roman" w:hAnsi="Times New Roman" w:cs="Times New Roman"/>
          <w:sz w:val="24"/>
          <w:szCs w:val="24"/>
          <w:shd w:val="clear" w:color="auto" w:fill="FFFFFF"/>
          <w:lang w:val="en-US"/>
        </w:rPr>
        <w:t xml:space="preserve">During the summer, when I was in Cornwall, a lady came up to speak to me.  ‘Mr. Major,’ she said, ‘please, please don’t let Britain’s identity be lost in Europe.’  She didn’t tell me her name.  But she spoke for the anxieties of millions.  She spoke for this country.  She spoke for me.  So let me tell this Conference what I told that lady in Cornwall.  I will never - come hell or high water - let our distinctive British identity be lost in a federal Europe.  Let no one in this Conference be in any doubt: this Government will not accept a </w:t>
      </w:r>
      <w:proofErr w:type="spellStart"/>
      <w:r w:rsidRPr="00FA565B">
        <w:rPr>
          <w:rFonts w:ascii="Times New Roman" w:hAnsi="Times New Roman" w:cs="Times New Roman"/>
          <w:sz w:val="24"/>
          <w:szCs w:val="24"/>
          <w:shd w:val="clear" w:color="auto" w:fill="FFFFFF"/>
          <w:lang w:val="en-US"/>
        </w:rPr>
        <w:t>centralised</w:t>
      </w:r>
      <w:proofErr w:type="spellEnd"/>
      <w:r w:rsidRPr="00FA565B">
        <w:rPr>
          <w:rFonts w:ascii="Times New Roman" w:hAnsi="Times New Roman" w:cs="Times New Roman"/>
          <w:sz w:val="24"/>
          <w:szCs w:val="24"/>
          <w:shd w:val="clear" w:color="auto" w:fill="FFFFFF"/>
          <w:lang w:val="en-US"/>
        </w:rPr>
        <w:t xml:space="preserve"> Europe. </w:t>
      </w:r>
      <w:proofErr w:type="spellStart"/>
      <w:r w:rsidRPr="00FA565B">
        <w:rPr>
          <w:rFonts w:ascii="Times New Roman" w:hAnsi="Times New Roman" w:cs="Times New Roman"/>
          <w:sz w:val="24"/>
          <w:szCs w:val="24"/>
          <w:shd w:val="clear" w:color="auto" w:fill="FFFFFF"/>
          <w:lang w:val="en-US"/>
        </w:rPr>
        <w:t>Onun</w:t>
      </w:r>
      <w:proofErr w:type="spellEnd"/>
      <w:r w:rsidRPr="00FA565B">
        <w:rPr>
          <w:rFonts w:ascii="Times New Roman" w:hAnsi="Times New Roman" w:cs="Times New Roman"/>
          <w:sz w:val="24"/>
          <w:szCs w:val="24"/>
          <w:shd w:val="clear" w:color="auto" w:fill="FFFFFF"/>
          <w:lang w:val="en-US"/>
        </w:rPr>
        <w:t xml:space="preserve"> </w:t>
      </w:r>
      <w:proofErr w:type="spellStart"/>
      <w:r w:rsidRPr="00FA565B">
        <w:rPr>
          <w:rFonts w:ascii="Times New Roman" w:hAnsi="Times New Roman" w:cs="Times New Roman"/>
          <w:sz w:val="24"/>
          <w:szCs w:val="24"/>
          <w:shd w:val="clear" w:color="auto" w:fill="FFFFFF"/>
          <w:lang w:val="en-US"/>
        </w:rPr>
        <w:t>i</w:t>
      </w:r>
      <w:proofErr w:type="spellEnd"/>
      <w:r w:rsidRPr="00FA565B">
        <w:rPr>
          <w:rFonts w:ascii="Times New Roman" w:hAnsi="Times New Roman" w:cs="Times New Roman"/>
          <w:sz w:val="24"/>
          <w:szCs w:val="24"/>
          <w:shd w:val="clear" w:color="auto" w:fill="FFFFFF"/>
          <w:lang w:val="az-Latn-AZ"/>
        </w:rPr>
        <w:t xml:space="preserve">şlətdiyi ifadə “come hell or high </w:t>
      </w:r>
      <w:r w:rsidRPr="00FA565B">
        <w:rPr>
          <w:rFonts w:ascii="Times New Roman" w:hAnsi="Times New Roman" w:cs="Times New Roman"/>
          <w:sz w:val="24"/>
          <w:szCs w:val="24"/>
          <w:shd w:val="clear" w:color="auto" w:fill="FFFFFF"/>
          <w:lang w:val="en-US"/>
        </w:rPr>
        <w:t xml:space="preserve">water” </w:t>
      </w:r>
      <w:r w:rsidRPr="00FA565B">
        <w:rPr>
          <w:rFonts w:ascii="Times New Roman" w:hAnsi="Times New Roman" w:cs="Times New Roman"/>
          <w:sz w:val="24"/>
          <w:szCs w:val="24"/>
          <w:shd w:val="clear" w:color="auto" w:fill="FFFFFF"/>
          <w:lang w:val="az-Latn-AZ"/>
        </w:rPr>
        <w:t>ifadəsidir. Bu ifadəni işlətməklə o, yarana biləcək çətinliklərə baxmayaraq, o, etdiyi bütün işlərdə qərarlı olduğunu bildirmişdir.</w:t>
      </w:r>
    </w:p>
    <w:p w:rsidR="00144553" w:rsidRPr="009F3002" w:rsidRDefault="00144553" w:rsidP="00144553">
      <w:pPr>
        <w:shd w:val="clear" w:color="auto" w:fill="FFFFFF"/>
        <w:spacing w:after="0" w:line="240" w:lineRule="auto"/>
        <w:ind w:firstLine="708"/>
        <w:jc w:val="both"/>
        <w:rPr>
          <w:rFonts w:ascii="Times New Roman" w:eastAsia="Times New Roman" w:hAnsi="Times New Roman" w:cs="Times New Roman"/>
          <w:color w:val="000000"/>
          <w:sz w:val="24"/>
          <w:szCs w:val="24"/>
          <w:lang w:val="az-Latn-AZ" w:eastAsia="ru-RU"/>
        </w:rPr>
      </w:pPr>
      <w:r w:rsidRPr="00BD2F05">
        <w:rPr>
          <w:rFonts w:ascii="Times New Roman" w:eastAsia="Times New Roman" w:hAnsi="Times New Roman" w:cs="Times New Roman"/>
          <w:color w:val="000000"/>
          <w:sz w:val="24"/>
          <w:szCs w:val="24"/>
          <w:lang w:val="az-Latn-AZ" w:eastAsia="ru-RU"/>
        </w:rPr>
        <w:t xml:space="preserve">Müasir siyasi diskurs mürəkkəb və çoxşaxəli bir fenomendir. </w:t>
      </w:r>
      <w:r w:rsidRPr="009F3002">
        <w:rPr>
          <w:rFonts w:ascii="Times New Roman" w:eastAsia="Times New Roman" w:hAnsi="Times New Roman" w:cs="Times New Roman"/>
          <w:color w:val="000000"/>
          <w:sz w:val="24"/>
          <w:szCs w:val="24"/>
          <w:lang w:val="az-Latn-AZ" w:eastAsia="ru-RU"/>
        </w:rPr>
        <w:t xml:space="preserve">İdiomların köməyi olmadan onun çərçivəsində ünsiyyətin həyata keçirilməsi demək olar ki, qeyri-mümkündür. İdiomlar siyasətçilərə siyasətlərinin təsdiqi və qanuniləşdirilməsi istiqamətində xalq dəstəyini qazanmağa kömək edir. </w:t>
      </w:r>
    </w:p>
    <w:p w:rsidR="00144553" w:rsidRDefault="00144553" w:rsidP="005C2CBF">
      <w:pPr>
        <w:pStyle w:val="a3"/>
        <w:spacing w:line="240" w:lineRule="auto"/>
        <w:ind w:left="0" w:firstLine="284"/>
        <w:jc w:val="both"/>
        <w:rPr>
          <w:rFonts w:ascii="Times New Roman" w:hAnsi="Times New Roman" w:cs="Times New Roman"/>
          <w:sz w:val="24"/>
          <w:szCs w:val="24"/>
          <w:shd w:val="clear" w:color="auto" w:fill="FFFFFF"/>
          <w:lang w:val="az-Latn-AZ"/>
        </w:rPr>
      </w:pPr>
    </w:p>
    <w:p w:rsidR="00B77F7E" w:rsidRDefault="00B77F7E" w:rsidP="005C2CBF">
      <w:pPr>
        <w:pStyle w:val="a3"/>
        <w:spacing w:line="240" w:lineRule="auto"/>
        <w:ind w:left="0" w:firstLine="284"/>
        <w:jc w:val="center"/>
        <w:rPr>
          <w:rFonts w:ascii="Times New Roman" w:hAnsi="Times New Roman" w:cs="Times New Roman"/>
          <w:b/>
          <w:sz w:val="24"/>
          <w:szCs w:val="24"/>
          <w:shd w:val="clear" w:color="auto" w:fill="FFFFFF"/>
          <w:lang w:val="az-Latn-AZ"/>
        </w:rPr>
      </w:pPr>
      <w:r>
        <w:rPr>
          <w:rFonts w:ascii="Times New Roman" w:hAnsi="Times New Roman" w:cs="Times New Roman"/>
          <w:b/>
          <w:sz w:val="24"/>
          <w:szCs w:val="24"/>
          <w:shd w:val="clear" w:color="auto" w:fill="FFFFFF"/>
          <w:lang w:val="az-Latn-AZ"/>
        </w:rPr>
        <w:t>Ə</w:t>
      </w:r>
      <w:r w:rsidRPr="00742D86">
        <w:rPr>
          <w:rFonts w:ascii="Times New Roman" w:hAnsi="Times New Roman" w:cs="Times New Roman"/>
          <w:b/>
          <w:sz w:val="24"/>
          <w:szCs w:val="24"/>
          <w:shd w:val="clear" w:color="auto" w:fill="FFFFFF"/>
          <w:lang w:val="az-Latn-AZ"/>
        </w:rPr>
        <w:t>dəbiyyat siyahısı</w:t>
      </w:r>
    </w:p>
    <w:p w:rsidR="00965598" w:rsidRDefault="009F39A0" w:rsidP="005C2CBF">
      <w:pPr>
        <w:pStyle w:val="a3"/>
        <w:numPr>
          <w:ilvl w:val="0"/>
          <w:numId w:val="4"/>
        </w:numPr>
        <w:autoSpaceDE w:val="0"/>
        <w:autoSpaceDN w:val="0"/>
        <w:adjustRightInd w:val="0"/>
        <w:spacing w:after="0" w:line="240" w:lineRule="auto"/>
        <w:ind w:left="284" w:hanging="284"/>
        <w:jc w:val="both"/>
        <w:rPr>
          <w:rFonts w:ascii="Times New Roman" w:eastAsia="SchoolBookAC" w:hAnsi="Times New Roman" w:cs="Times New Roman"/>
          <w:sz w:val="24"/>
          <w:szCs w:val="24"/>
        </w:rPr>
      </w:pPr>
      <w:r w:rsidRPr="00745772">
        <w:rPr>
          <w:rFonts w:ascii="Times New Roman" w:hAnsi="Times New Roman" w:cs="Times New Roman"/>
          <w:bCs/>
          <w:sz w:val="24"/>
          <w:szCs w:val="24"/>
        </w:rPr>
        <w:t>Шапочкин, Д. В</w:t>
      </w:r>
      <w:r w:rsidR="00745772" w:rsidRPr="00745772">
        <w:rPr>
          <w:rFonts w:ascii="Times New Roman" w:hAnsi="Times New Roman" w:cs="Times New Roman"/>
          <w:bCs/>
          <w:sz w:val="24"/>
          <w:szCs w:val="24"/>
        </w:rPr>
        <w:t>.</w:t>
      </w:r>
      <w:r w:rsidR="00965598">
        <w:rPr>
          <w:rFonts w:ascii="Times New Roman" w:hAnsi="Times New Roman" w:cs="Times New Roman"/>
          <w:bCs/>
          <w:sz w:val="24"/>
          <w:szCs w:val="24"/>
          <w:lang w:val="az-Latn-AZ"/>
        </w:rPr>
        <w:t xml:space="preserve">, </w:t>
      </w:r>
      <w:r w:rsidRPr="00745772">
        <w:rPr>
          <w:rFonts w:ascii="Times New Roman" w:eastAsia="SchoolBookAC" w:hAnsi="Times New Roman" w:cs="Times New Roman"/>
          <w:sz w:val="24"/>
          <w:szCs w:val="24"/>
        </w:rPr>
        <w:t xml:space="preserve">Политический дискурс: когнитивный </w:t>
      </w:r>
      <w:proofErr w:type="gramStart"/>
      <w:r w:rsidRPr="00745772">
        <w:rPr>
          <w:rFonts w:ascii="Times New Roman" w:eastAsia="SchoolBookAC" w:hAnsi="Times New Roman" w:cs="Times New Roman"/>
          <w:sz w:val="24"/>
          <w:szCs w:val="24"/>
        </w:rPr>
        <w:t>аспект :</w:t>
      </w:r>
      <w:proofErr w:type="gramEnd"/>
      <w:r w:rsidRPr="00745772">
        <w:rPr>
          <w:rFonts w:ascii="Times New Roman" w:eastAsia="SchoolBookAC" w:hAnsi="Times New Roman" w:cs="Times New Roman"/>
          <w:sz w:val="24"/>
          <w:szCs w:val="24"/>
        </w:rPr>
        <w:t xml:space="preserve"> монография /Тюмень</w:t>
      </w:r>
      <w:r w:rsidR="00745772" w:rsidRPr="00745772">
        <w:rPr>
          <w:rFonts w:ascii="Times New Roman" w:eastAsia="SchoolBookAC" w:hAnsi="Times New Roman" w:cs="Times New Roman"/>
          <w:sz w:val="24"/>
          <w:szCs w:val="24"/>
        </w:rPr>
        <w:t xml:space="preserve"> : </w:t>
      </w:r>
      <w:r w:rsidRPr="00745772">
        <w:rPr>
          <w:rFonts w:ascii="Times New Roman" w:eastAsia="SchoolBookAC" w:hAnsi="Times New Roman" w:cs="Times New Roman"/>
          <w:sz w:val="24"/>
          <w:szCs w:val="24"/>
        </w:rPr>
        <w:t>Издательство Тюменского государственного университета,</w:t>
      </w:r>
      <w:r w:rsidR="00745772" w:rsidRPr="00745772">
        <w:rPr>
          <w:rFonts w:ascii="Times New Roman" w:hAnsi="Times New Roman" w:cs="Times New Roman"/>
          <w:bCs/>
          <w:sz w:val="24"/>
          <w:szCs w:val="24"/>
          <w:lang w:val="az-Latn-AZ"/>
        </w:rPr>
        <w:t xml:space="preserve"> </w:t>
      </w:r>
      <w:r w:rsidR="00745772" w:rsidRPr="00745772">
        <w:rPr>
          <w:rFonts w:ascii="Times New Roman" w:eastAsia="SchoolBookAC" w:hAnsi="Times New Roman" w:cs="Times New Roman"/>
          <w:sz w:val="24"/>
          <w:szCs w:val="24"/>
        </w:rPr>
        <w:t>2018,</w:t>
      </w:r>
      <w:r w:rsidRPr="00745772">
        <w:rPr>
          <w:rFonts w:ascii="Times New Roman" w:eastAsia="SchoolBookAC" w:hAnsi="Times New Roman" w:cs="Times New Roman"/>
          <w:sz w:val="24"/>
          <w:szCs w:val="24"/>
        </w:rPr>
        <w:t xml:space="preserve"> 292 с.</w:t>
      </w:r>
    </w:p>
    <w:p w:rsidR="00495752" w:rsidRPr="00495752" w:rsidRDefault="00965598" w:rsidP="005C2CBF">
      <w:pPr>
        <w:pStyle w:val="a3"/>
        <w:numPr>
          <w:ilvl w:val="0"/>
          <w:numId w:val="4"/>
        </w:numPr>
        <w:autoSpaceDE w:val="0"/>
        <w:autoSpaceDN w:val="0"/>
        <w:adjustRightInd w:val="0"/>
        <w:spacing w:after="0" w:line="240" w:lineRule="auto"/>
        <w:ind w:left="284" w:hanging="284"/>
        <w:jc w:val="both"/>
        <w:rPr>
          <w:rFonts w:ascii="Times New Roman" w:eastAsia="SchoolBookAC" w:hAnsi="Times New Roman" w:cs="Times New Roman"/>
          <w:sz w:val="24"/>
          <w:szCs w:val="24"/>
        </w:rPr>
      </w:pPr>
      <w:proofErr w:type="spellStart"/>
      <w:r w:rsidRPr="00965598">
        <w:rPr>
          <w:rFonts w:ascii="Times New Roman" w:hAnsi="Times New Roman" w:cs="Times New Roman"/>
          <w:bCs/>
          <w:sz w:val="24"/>
          <w:szCs w:val="24"/>
        </w:rPr>
        <w:t>Чудинов</w:t>
      </w:r>
      <w:proofErr w:type="spellEnd"/>
      <w:r w:rsidRPr="00965598">
        <w:rPr>
          <w:rFonts w:ascii="Times New Roman" w:hAnsi="Times New Roman" w:cs="Times New Roman"/>
          <w:bCs/>
          <w:sz w:val="24"/>
          <w:szCs w:val="24"/>
        </w:rPr>
        <w:t xml:space="preserve"> А.П.</w:t>
      </w:r>
      <w:r w:rsidRPr="00965598">
        <w:rPr>
          <w:rFonts w:ascii="Times New Roman" w:hAnsi="Times New Roman" w:cs="Times New Roman"/>
          <w:bCs/>
          <w:sz w:val="24"/>
          <w:szCs w:val="24"/>
          <w:lang w:val="az-Latn-AZ"/>
        </w:rPr>
        <w:t xml:space="preserve">, </w:t>
      </w:r>
      <w:r w:rsidRPr="00965598">
        <w:rPr>
          <w:rFonts w:ascii="Times New Roman" w:hAnsi="Times New Roman" w:cs="Times New Roman"/>
          <w:sz w:val="24"/>
          <w:szCs w:val="24"/>
        </w:rPr>
        <w:t>Политическая лингви</w:t>
      </w:r>
      <w:r>
        <w:rPr>
          <w:rFonts w:ascii="Times New Roman" w:hAnsi="Times New Roman" w:cs="Times New Roman"/>
          <w:sz w:val="24"/>
          <w:szCs w:val="24"/>
        </w:rPr>
        <w:t>стика</w:t>
      </w:r>
      <w:r w:rsidRPr="00965598">
        <w:rPr>
          <w:rFonts w:ascii="Times New Roman" w:hAnsi="Times New Roman" w:cs="Times New Roman"/>
          <w:sz w:val="24"/>
          <w:szCs w:val="24"/>
        </w:rPr>
        <w:t>: учеб. Пособие,</w:t>
      </w:r>
      <w:r w:rsidRPr="00965598">
        <w:rPr>
          <w:rFonts w:ascii="Times New Roman" w:hAnsi="Times New Roman" w:cs="Times New Roman"/>
          <w:sz w:val="24"/>
          <w:szCs w:val="24"/>
          <w:lang w:val="az-Latn-AZ"/>
        </w:rPr>
        <w:t xml:space="preserve"> </w:t>
      </w:r>
      <w:proofErr w:type="spellStart"/>
      <w:proofErr w:type="gramStart"/>
      <w:r w:rsidRPr="00965598">
        <w:rPr>
          <w:rFonts w:ascii="Times New Roman" w:hAnsi="Times New Roman" w:cs="Times New Roman"/>
          <w:sz w:val="24"/>
          <w:szCs w:val="24"/>
        </w:rPr>
        <w:t>М.:Флинта</w:t>
      </w:r>
      <w:proofErr w:type="spellEnd"/>
      <w:proofErr w:type="gramEnd"/>
      <w:r w:rsidRPr="00965598">
        <w:rPr>
          <w:rFonts w:ascii="Times New Roman" w:hAnsi="Times New Roman" w:cs="Times New Roman"/>
          <w:sz w:val="24"/>
          <w:szCs w:val="24"/>
        </w:rPr>
        <w:t>: Наука, 2006, 256 с.</w:t>
      </w:r>
    </w:p>
    <w:p w:rsidR="00495752" w:rsidRPr="00495752" w:rsidRDefault="00144553" w:rsidP="005C2CBF">
      <w:pPr>
        <w:pStyle w:val="a3"/>
        <w:numPr>
          <w:ilvl w:val="0"/>
          <w:numId w:val="4"/>
        </w:numPr>
        <w:autoSpaceDE w:val="0"/>
        <w:autoSpaceDN w:val="0"/>
        <w:adjustRightInd w:val="0"/>
        <w:spacing w:after="0" w:line="240" w:lineRule="auto"/>
        <w:ind w:left="284" w:hanging="284"/>
        <w:jc w:val="both"/>
        <w:rPr>
          <w:rFonts w:ascii="Times New Roman" w:eastAsia="SchoolBookAC" w:hAnsi="Times New Roman" w:cs="Times New Roman"/>
          <w:sz w:val="24"/>
          <w:szCs w:val="24"/>
        </w:rPr>
      </w:pPr>
      <w:hyperlink r:id="rId6" w:history="1">
        <w:r w:rsidR="00495752" w:rsidRPr="00495752">
          <w:rPr>
            <w:rStyle w:val="a4"/>
            <w:rFonts w:ascii="Times New Roman" w:hAnsi="Times New Roman" w:cs="Times New Roman"/>
            <w:color w:val="auto"/>
            <w:sz w:val="24"/>
            <w:szCs w:val="24"/>
            <w:u w:val="none"/>
            <w:lang w:val="az-Latn-AZ"/>
          </w:rPr>
          <w:t>http://www.britishpoliticalspeech.org/speech-archive.htm?speech=138</w:t>
        </w:r>
      </w:hyperlink>
    </w:p>
    <w:p w:rsidR="00495752" w:rsidRPr="00965598" w:rsidRDefault="00495752" w:rsidP="005C2CBF">
      <w:pPr>
        <w:pStyle w:val="a3"/>
        <w:autoSpaceDE w:val="0"/>
        <w:autoSpaceDN w:val="0"/>
        <w:adjustRightInd w:val="0"/>
        <w:spacing w:after="0" w:line="240" w:lineRule="auto"/>
        <w:ind w:left="284"/>
        <w:jc w:val="both"/>
        <w:rPr>
          <w:rFonts w:ascii="Times New Roman" w:eastAsia="SchoolBookAC" w:hAnsi="Times New Roman" w:cs="Times New Roman"/>
          <w:sz w:val="24"/>
          <w:szCs w:val="24"/>
        </w:rPr>
      </w:pPr>
    </w:p>
    <w:p w:rsidR="00415684" w:rsidRPr="009F41C1" w:rsidRDefault="00415684" w:rsidP="005C2CBF">
      <w:pPr>
        <w:spacing w:line="240" w:lineRule="auto"/>
        <w:jc w:val="both"/>
        <w:rPr>
          <w:rFonts w:ascii="Times New Roman" w:hAnsi="Times New Roman" w:cs="Times New Roman"/>
          <w:sz w:val="24"/>
          <w:szCs w:val="24"/>
          <w:lang w:val="az-Latn-AZ"/>
        </w:rPr>
      </w:pPr>
    </w:p>
    <w:p w:rsidR="00437C5F" w:rsidRPr="00683029" w:rsidRDefault="00437C5F" w:rsidP="005C2CBF">
      <w:pPr>
        <w:shd w:val="clear" w:color="auto" w:fill="FFFFFF"/>
        <w:spacing w:after="0" w:line="240" w:lineRule="auto"/>
        <w:jc w:val="both"/>
        <w:rPr>
          <w:rFonts w:ascii="Times New Roman" w:hAnsi="Times New Roman" w:cs="Times New Roman"/>
          <w:sz w:val="24"/>
          <w:szCs w:val="24"/>
          <w:shd w:val="clear" w:color="auto" w:fill="FFFFFF"/>
          <w:lang w:val="az-Latn-AZ"/>
        </w:rPr>
      </w:pPr>
    </w:p>
    <w:p w:rsidR="00437C5F" w:rsidRPr="00683029" w:rsidRDefault="00437C5F" w:rsidP="005C2CBF">
      <w:pPr>
        <w:shd w:val="clear" w:color="auto" w:fill="FFFFFF"/>
        <w:spacing w:after="0" w:line="240" w:lineRule="auto"/>
        <w:jc w:val="both"/>
        <w:rPr>
          <w:rFonts w:ascii="Times New Roman" w:eastAsia="Times New Roman" w:hAnsi="Times New Roman" w:cs="Times New Roman"/>
          <w:color w:val="000000"/>
          <w:sz w:val="24"/>
          <w:szCs w:val="24"/>
          <w:lang w:val="az-Latn-AZ" w:eastAsia="ru-RU"/>
        </w:rPr>
      </w:pPr>
    </w:p>
    <w:p w:rsidR="00437C5F" w:rsidRPr="00683029" w:rsidRDefault="00437C5F" w:rsidP="005C2CBF">
      <w:pPr>
        <w:shd w:val="clear" w:color="auto" w:fill="FFFFFF"/>
        <w:spacing w:after="0" w:line="240" w:lineRule="auto"/>
        <w:jc w:val="both"/>
        <w:rPr>
          <w:rFonts w:ascii="Times New Roman" w:eastAsia="Times New Roman" w:hAnsi="Times New Roman" w:cs="Times New Roman"/>
          <w:color w:val="000000"/>
          <w:sz w:val="24"/>
          <w:szCs w:val="24"/>
          <w:lang w:val="az-Latn-AZ" w:eastAsia="ru-RU"/>
        </w:rPr>
      </w:pPr>
    </w:p>
    <w:p w:rsidR="0013680C" w:rsidRPr="00FA3594" w:rsidRDefault="0013680C" w:rsidP="005C2CBF">
      <w:pPr>
        <w:pStyle w:val="a3"/>
        <w:spacing w:line="240" w:lineRule="auto"/>
        <w:jc w:val="both"/>
        <w:rPr>
          <w:rFonts w:ascii="Times New Roman" w:hAnsi="Times New Roman" w:cs="Times New Roman"/>
          <w:sz w:val="24"/>
          <w:szCs w:val="24"/>
          <w:lang w:val="az-Latn-AZ"/>
        </w:rPr>
      </w:pPr>
    </w:p>
    <w:p w:rsidR="00354C44" w:rsidRPr="00FA3594" w:rsidRDefault="00354C44" w:rsidP="005C2CBF">
      <w:pPr>
        <w:spacing w:line="240" w:lineRule="auto"/>
        <w:jc w:val="both"/>
        <w:rPr>
          <w:rFonts w:ascii="Times New Roman" w:hAnsi="Times New Roman" w:cs="Times New Roman"/>
          <w:sz w:val="24"/>
          <w:szCs w:val="24"/>
          <w:lang w:val="az-Latn-AZ"/>
        </w:rPr>
      </w:pPr>
      <w:bookmarkStart w:id="0" w:name="_GoBack"/>
      <w:bookmarkEnd w:id="0"/>
    </w:p>
    <w:sectPr w:rsidR="00354C44" w:rsidRPr="00FA3594" w:rsidSect="00FA35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A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E54"/>
    <w:multiLevelType w:val="hybridMultilevel"/>
    <w:tmpl w:val="B7FEF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03BCE"/>
    <w:multiLevelType w:val="hybridMultilevel"/>
    <w:tmpl w:val="160C23A8"/>
    <w:lvl w:ilvl="0" w:tplc="BBDC97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C50C62"/>
    <w:multiLevelType w:val="hybridMultilevel"/>
    <w:tmpl w:val="5B80BD46"/>
    <w:lvl w:ilvl="0" w:tplc="47BC436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972677"/>
    <w:multiLevelType w:val="hybridMultilevel"/>
    <w:tmpl w:val="5B80BD46"/>
    <w:lvl w:ilvl="0" w:tplc="47BC436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F01FEF"/>
    <w:multiLevelType w:val="hybridMultilevel"/>
    <w:tmpl w:val="F7342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17"/>
    <w:rsid w:val="000166CA"/>
    <w:rsid w:val="00056DD0"/>
    <w:rsid w:val="000D3440"/>
    <w:rsid w:val="000E62DB"/>
    <w:rsid w:val="00100B60"/>
    <w:rsid w:val="0010549E"/>
    <w:rsid w:val="0013680C"/>
    <w:rsid w:val="00144553"/>
    <w:rsid w:val="001C0779"/>
    <w:rsid w:val="00241EBA"/>
    <w:rsid w:val="0027572E"/>
    <w:rsid w:val="002B6720"/>
    <w:rsid w:val="00354C44"/>
    <w:rsid w:val="00415684"/>
    <w:rsid w:val="00437C5F"/>
    <w:rsid w:val="00454D7F"/>
    <w:rsid w:val="00487ECE"/>
    <w:rsid w:val="00495752"/>
    <w:rsid w:val="0056123E"/>
    <w:rsid w:val="005C2CBF"/>
    <w:rsid w:val="005F083B"/>
    <w:rsid w:val="006048DA"/>
    <w:rsid w:val="00643505"/>
    <w:rsid w:val="0064609C"/>
    <w:rsid w:val="00670204"/>
    <w:rsid w:val="00672F50"/>
    <w:rsid w:val="00683029"/>
    <w:rsid w:val="006F5AE3"/>
    <w:rsid w:val="00742D86"/>
    <w:rsid w:val="00745772"/>
    <w:rsid w:val="00790242"/>
    <w:rsid w:val="007B270A"/>
    <w:rsid w:val="00814444"/>
    <w:rsid w:val="008378FA"/>
    <w:rsid w:val="00891A3E"/>
    <w:rsid w:val="00903FA0"/>
    <w:rsid w:val="00906E45"/>
    <w:rsid w:val="00965598"/>
    <w:rsid w:val="00986767"/>
    <w:rsid w:val="009E6079"/>
    <w:rsid w:val="009F3002"/>
    <w:rsid w:val="009F39A0"/>
    <w:rsid w:val="009F41C1"/>
    <w:rsid w:val="00A21A83"/>
    <w:rsid w:val="00A223AC"/>
    <w:rsid w:val="00AE57D8"/>
    <w:rsid w:val="00AF585C"/>
    <w:rsid w:val="00B44972"/>
    <w:rsid w:val="00B46C6D"/>
    <w:rsid w:val="00B6020C"/>
    <w:rsid w:val="00B77F7E"/>
    <w:rsid w:val="00BD2F05"/>
    <w:rsid w:val="00C057A3"/>
    <w:rsid w:val="00C951C3"/>
    <w:rsid w:val="00D00B96"/>
    <w:rsid w:val="00D17C1A"/>
    <w:rsid w:val="00E007DD"/>
    <w:rsid w:val="00E16D17"/>
    <w:rsid w:val="00F10F50"/>
    <w:rsid w:val="00F53D01"/>
    <w:rsid w:val="00F5767D"/>
    <w:rsid w:val="00F7559A"/>
    <w:rsid w:val="00FA3594"/>
    <w:rsid w:val="00FA565B"/>
    <w:rsid w:val="00FB076B"/>
    <w:rsid w:val="00FE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B22B"/>
  <w15:chartTrackingRefBased/>
  <w15:docId w15:val="{799CF5FC-1646-4C6C-BDAE-9F06B180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6CA"/>
    <w:pPr>
      <w:ind w:left="720"/>
      <w:contextualSpacing/>
    </w:pPr>
  </w:style>
  <w:style w:type="character" w:styleId="a4">
    <w:name w:val="Hyperlink"/>
    <w:basedOn w:val="a0"/>
    <w:uiPriority w:val="99"/>
    <w:unhideWhenUsed/>
    <w:rsid w:val="0056123E"/>
    <w:rPr>
      <w:color w:val="0563C1" w:themeColor="hyperlink"/>
      <w:u w:val="single"/>
    </w:rPr>
  </w:style>
  <w:style w:type="character" w:styleId="a5">
    <w:name w:val="Strong"/>
    <w:basedOn w:val="a0"/>
    <w:uiPriority w:val="22"/>
    <w:qFormat/>
    <w:rsid w:val="001C0779"/>
    <w:rPr>
      <w:b/>
      <w:bCs/>
    </w:rPr>
  </w:style>
  <w:style w:type="character" w:customStyle="1" w:styleId="a6">
    <w:name w:val="_"/>
    <w:basedOn w:val="a0"/>
    <w:rsid w:val="00906E45"/>
  </w:style>
  <w:style w:type="character" w:customStyle="1" w:styleId="ff3">
    <w:name w:val="ff3"/>
    <w:basedOn w:val="a0"/>
    <w:rsid w:val="009E6079"/>
  </w:style>
  <w:style w:type="character" w:customStyle="1" w:styleId="ls9">
    <w:name w:val="ls9"/>
    <w:basedOn w:val="a0"/>
    <w:rsid w:val="009E6079"/>
  </w:style>
  <w:style w:type="character" w:customStyle="1" w:styleId="v2">
    <w:name w:val="v2"/>
    <w:basedOn w:val="a0"/>
    <w:rsid w:val="009E6079"/>
  </w:style>
  <w:style w:type="character" w:customStyle="1" w:styleId="ff5">
    <w:name w:val="ff5"/>
    <w:basedOn w:val="a0"/>
    <w:rsid w:val="009E6079"/>
  </w:style>
  <w:style w:type="character" w:customStyle="1" w:styleId="ff1">
    <w:name w:val="ff1"/>
    <w:basedOn w:val="a0"/>
    <w:rsid w:val="009E6079"/>
  </w:style>
  <w:style w:type="character" w:customStyle="1" w:styleId="ff4">
    <w:name w:val="ff4"/>
    <w:basedOn w:val="a0"/>
    <w:rsid w:val="009E6079"/>
  </w:style>
  <w:style w:type="character" w:customStyle="1" w:styleId="lsa">
    <w:name w:val="lsa"/>
    <w:basedOn w:val="a0"/>
    <w:rsid w:val="00672F50"/>
  </w:style>
  <w:style w:type="character" w:customStyle="1" w:styleId="lsd">
    <w:name w:val="lsd"/>
    <w:basedOn w:val="a0"/>
    <w:rsid w:val="00D00B96"/>
  </w:style>
  <w:style w:type="character" w:customStyle="1" w:styleId="ls11">
    <w:name w:val="ls11"/>
    <w:basedOn w:val="a0"/>
    <w:rsid w:val="0064609C"/>
  </w:style>
  <w:style w:type="character" w:customStyle="1" w:styleId="ls20">
    <w:name w:val="ls20"/>
    <w:basedOn w:val="a0"/>
    <w:rsid w:val="0064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7752">
      <w:bodyDiv w:val="1"/>
      <w:marLeft w:val="0"/>
      <w:marRight w:val="0"/>
      <w:marTop w:val="0"/>
      <w:marBottom w:val="0"/>
      <w:divBdr>
        <w:top w:val="none" w:sz="0" w:space="0" w:color="auto"/>
        <w:left w:val="none" w:sz="0" w:space="0" w:color="auto"/>
        <w:bottom w:val="none" w:sz="0" w:space="0" w:color="auto"/>
        <w:right w:val="none" w:sz="0" w:space="0" w:color="auto"/>
      </w:divBdr>
    </w:div>
    <w:div w:id="166285125">
      <w:bodyDiv w:val="1"/>
      <w:marLeft w:val="0"/>
      <w:marRight w:val="0"/>
      <w:marTop w:val="0"/>
      <w:marBottom w:val="0"/>
      <w:divBdr>
        <w:top w:val="none" w:sz="0" w:space="0" w:color="auto"/>
        <w:left w:val="none" w:sz="0" w:space="0" w:color="auto"/>
        <w:bottom w:val="none" w:sz="0" w:space="0" w:color="auto"/>
        <w:right w:val="none" w:sz="0" w:space="0" w:color="auto"/>
      </w:divBdr>
    </w:div>
    <w:div w:id="167333232">
      <w:bodyDiv w:val="1"/>
      <w:marLeft w:val="0"/>
      <w:marRight w:val="0"/>
      <w:marTop w:val="0"/>
      <w:marBottom w:val="0"/>
      <w:divBdr>
        <w:top w:val="none" w:sz="0" w:space="0" w:color="auto"/>
        <w:left w:val="none" w:sz="0" w:space="0" w:color="auto"/>
        <w:bottom w:val="none" w:sz="0" w:space="0" w:color="auto"/>
        <w:right w:val="none" w:sz="0" w:space="0" w:color="auto"/>
      </w:divBdr>
    </w:div>
    <w:div w:id="196432129">
      <w:bodyDiv w:val="1"/>
      <w:marLeft w:val="0"/>
      <w:marRight w:val="0"/>
      <w:marTop w:val="0"/>
      <w:marBottom w:val="0"/>
      <w:divBdr>
        <w:top w:val="none" w:sz="0" w:space="0" w:color="auto"/>
        <w:left w:val="none" w:sz="0" w:space="0" w:color="auto"/>
        <w:bottom w:val="none" w:sz="0" w:space="0" w:color="auto"/>
        <w:right w:val="none" w:sz="0" w:space="0" w:color="auto"/>
      </w:divBdr>
    </w:div>
    <w:div w:id="228730302">
      <w:bodyDiv w:val="1"/>
      <w:marLeft w:val="0"/>
      <w:marRight w:val="0"/>
      <w:marTop w:val="0"/>
      <w:marBottom w:val="0"/>
      <w:divBdr>
        <w:top w:val="none" w:sz="0" w:space="0" w:color="auto"/>
        <w:left w:val="none" w:sz="0" w:space="0" w:color="auto"/>
        <w:bottom w:val="none" w:sz="0" w:space="0" w:color="auto"/>
        <w:right w:val="none" w:sz="0" w:space="0" w:color="auto"/>
      </w:divBdr>
    </w:div>
    <w:div w:id="258680834">
      <w:bodyDiv w:val="1"/>
      <w:marLeft w:val="0"/>
      <w:marRight w:val="0"/>
      <w:marTop w:val="0"/>
      <w:marBottom w:val="0"/>
      <w:divBdr>
        <w:top w:val="none" w:sz="0" w:space="0" w:color="auto"/>
        <w:left w:val="none" w:sz="0" w:space="0" w:color="auto"/>
        <w:bottom w:val="none" w:sz="0" w:space="0" w:color="auto"/>
        <w:right w:val="none" w:sz="0" w:space="0" w:color="auto"/>
      </w:divBdr>
    </w:div>
    <w:div w:id="264924645">
      <w:bodyDiv w:val="1"/>
      <w:marLeft w:val="0"/>
      <w:marRight w:val="0"/>
      <w:marTop w:val="0"/>
      <w:marBottom w:val="0"/>
      <w:divBdr>
        <w:top w:val="none" w:sz="0" w:space="0" w:color="auto"/>
        <w:left w:val="none" w:sz="0" w:space="0" w:color="auto"/>
        <w:bottom w:val="none" w:sz="0" w:space="0" w:color="auto"/>
        <w:right w:val="none" w:sz="0" w:space="0" w:color="auto"/>
      </w:divBdr>
    </w:div>
    <w:div w:id="277376689">
      <w:bodyDiv w:val="1"/>
      <w:marLeft w:val="0"/>
      <w:marRight w:val="0"/>
      <w:marTop w:val="0"/>
      <w:marBottom w:val="0"/>
      <w:divBdr>
        <w:top w:val="none" w:sz="0" w:space="0" w:color="auto"/>
        <w:left w:val="none" w:sz="0" w:space="0" w:color="auto"/>
        <w:bottom w:val="none" w:sz="0" w:space="0" w:color="auto"/>
        <w:right w:val="none" w:sz="0" w:space="0" w:color="auto"/>
      </w:divBdr>
    </w:div>
    <w:div w:id="325985839">
      <w:bodyDiv w:val="1"/>
      <w:marLeft w:val="0"/>
      <w:marRight w:val="0"/>
      <w:marTop w:val="0"/>
      <w:marBottom w:val="0"/>
      <w:divBdr>
        <w:top w:val="none" w:sz="0" w:space="0" w:color="auto"/>
        <w:left w:val="none" w:sz="0" w:space="0" w:color="auto"/>
        <w:bottom w:val="none" w:sz="0" w:space="0" w:color="auto"/>
        <w:right w:val="none" w:sz="0" w:space="0" w:color="auto"/>
      </w:divBdr>
    </w:div>
    <w:div w:id="354893646">
      <w:bodyDiv w:val="1"/>
      <w:marLeft w:val="0"/>
      <w:marRight w:val="0"/>
      <w:marTop w:val="0"/>
      <w:marBottom w:val="0"/>
      <w:divBdr>
        <w:top w:val="none" w:sz="0" w:space="0" w:color="auto"/>
        <w:left w:val="none" w:sz="0" w:space="0" w:color="auto"/>
        <w:bottom w:val="none" w:sz="0" w:space="0" w:color="auto"/>
        <w:right w:val="none" w:sz="0" w:space="0" w:color="auto"/>
      </w:divBdr>
    </w:div>
    <w:div w:id="354964140">
      <w:bodyDiv w:val="1"/>
      <w:marLeft w:val="0"/>
      <w:marRight w:val="0"/>
      <w:marTop w:val="0"/>
      <w:marBottom w:val="0"/>
      <w:divBdr>
        <w:top w:val="none" w:sz="0" w:space="0" w:color="auto"/>
        <w:left w:val="none" w:sz="0" w:space="0" w:color="auto"/>
        <w:bottom w:val="none" w:sz="0" w:space="0" w:color="auto"/>
        <w:right w:val="none" w:sz="0" w:space="0" w:color="auto"/>
      </w:divBdr>
    </w:div>
    <w:div w:id="369886742">
      <w:bodyDiv w:val="1"/>
      <w:marLeft w:val="0"/>
      <w:marRight w:val="0"/>
      <w:marTop w:val="0"/>
      <w:marBottom w:val="0"/>
      <w:divBdr>
        <w:top w:val="none" w:sz="0" w:space="0" w:color="auto"/>
        <w:left w:val="none" w:sz="0" w:space="0" w:color="auto"/>
        <w:bottom w:val="none" w:sz="0" w:space="0" w:color="auto"/>
        <w:right w:val="none" w:sz="0" w:space="0" w:color="auto"/>
      </w:divBdr>
    </w:div>
    <w:div w:id="524290111">
      <w:bodyDiv w:val="1"/>
      <w:marLeft w:val="0"/>
      <w:marRight w:val="0"/>
      <w:marTop w:val="0"/>
      <w:marBottom w:val="0"/>
      <w:divBdr>
        <w:top w:val="none" w:sz="0" w:space="0" w:color="auto"/>
        <w:left w:val="none" w:sz="0" w:space="0" w:color="auto"/>
        <w:bottom w:val="none" w:sz="0" w:space="0" w:color="auto"/>
        <w:right w:val="none" w:sz="0" w:space="0" w:color="auto"/>
      </w:divBdr>
    </w:div>
    <w:div w:id="575363496">
      <w:bodyDiv w:val="1"/>
      <w:marLeft w:val="0"/>
      <w:marRight w:val="0"/>
      <w:marTop w:val="0"/>
      <w:marBottom w:val="0"/>
      <w:divBdr>
        <w:top w:val="none" w:sz="0" w:space="0" w:color="auto"/>
        <w:left w:val="none" w:sz="0" w:space="0" w:color="auto"/>
        <w:bottom w:val="none" w:sz="0" w:space="0" w:color="auto"/>
        <w:right w:val="none" w:sz="0" w:space="0" w:color="auto"/>
      </w:divBdr>
    </w:div>
    <w:div w:id="583999326">
      <w:bodyDiv w:val="1"/>
      <w:marLeft w:val="0"/>
      <w:marRight w:val="0"/>
      <w:marTop w:val="0"/>
      <w:marBottom w:val="0"/>
      <w:divBdr>
        <w:top w:val="none" w:sz="0" w:space="0" w:color="auto"/>
        <w:left w:val="none" w:sz="0" w:space="0" w:color="auto"/>
        <w:bottom w:val="none" w:sz="0" w:space="0" w:color="auto"/>
        <w:right w:val="none" w:sz="0" w:space="0" w:color="auto"/>
      </w:divBdr>
    </w:div>
    <w:div w:id="679157432">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868760193">
      <w:bodyDiv w:val="1"/>
      <w:marLeft w:val="0"/>
      <w:marRight w:val="0"/>
      <w:marTop w:val="0"/>
      <w:marBottom w:val="0"/>
      <w:divBdr>
        <w:top w:val="none" w:sz="0" w:space="0" w:color="auto"/>
        <w:left w:val="none" w:sz="0" w:space="0" w:color="auto"/>
        <w:bottom w:val="none" w:sz="0" w:space="0" w:color="auto"/>
        <w:right w:val="none" w:sz="0" w:space="0" w:color="auto"/>
      </w:divBdr>
    </w:div>
    <w:div w:id="886643039">
      <w:bodyDiv w:val="1"/>
      <w:marLeft w:val="0"/>
      <w:marRight w:val="0"/>
      <w:marTop w:val="0"/>
      <w:marBottom w:val="0"/>
      <w:divBdr>
        <w:top w:val="none" w:sz="0" w:space="0" w:color="auto"/>
        <w:left w:val="none" w:sz="0" w:space="0" w:color="auto"/>
        <w:bottom w:val="none" w:sz="0" w:space="0" w:color="auto"/>
        <w:right w:val="none" w:sz="0" w:space="0" w:color="auto"/>
      </w:divBdr>
    </w:div>
    <w:div w:id="999692777">
      <w:bodyDiv w:val="1"/>
      <w:marLeft w:val="0"/>
      <w:marRight w:val="0"/>
      <w:marTop w:val="0"/>
      <w:marBottom w:val="0"/>
      <w:divBdr>
        <w:top w:val="none" w:sz="0" w:space="0" w:color="auto"/>
        <w:left w:val="none" w:sz="0" w:space="0" w:color="auto"/>
        <w:bottom w:val="none" w:sz="0" w:space="0" w:color="auto"/>
        <w:right w:val="none" w:sz="0" w:space="0" w:color="auto"/>
      </w:divBdr>
    </w:div>
    <w:div w:id="1002587206">
      <w:bodyDiv w:val="1"/>
      <w:marLeft w:val="0"/>
      <w:marRight w:val="0"/>
      <w:marTop w:val="0"/>
      <w:marBottom w:val="0"/>
      <w:divBdr>
        <w:top w:val="none" w:sz="0" w:space="0" w:color="auto"/>
        <w:left w:val="none" w:sz="0" w:space="0" w:color="auto"/>
        <w:bottom w:val="none" w:sz="0" w:space="0" w:color="auto"/>
        <w:right w:val="none" w:sz="0" w:space="0" w:color="auto"/>
      </w:divBdr>
    </w:div>
    <w:div w:id="1008754656">
      <w:bodyDiv w:val="1"/>
      <w:marLeft w:val="0"/>
      <w:marRight w:val="0"/>
      <w:marTop w:val="0"/>
      <w:marBottom w:val="0"/>
      <w:divBdr>
        <w:top w:val="none" w:sz="0" w:space="0" w:color="auto"/>
        <w:left w:val="none" w:sz="0" w:space="0" w:color="auto"/>
        <w:bottom w:val="none" w:sz="0" w:space="0" w:color="auto"/>
        <w:right w:val="none" w:sz="0" w:space="0" w:color="auto"/>
      </w:divBdr>
    </w:div>
    <w:div w:id="1075738734">
      <w:bodyDiv w:val="1"/>
      <w:marLeft w:val="0"/>
      <w:marRight w:val="0"/>
      <w:marTop w:val="0"/>
      <w:marBottom w:val="0"/>
      <w:divBdr>
        <w:top w:val="none" w:sz="0" w:space="0" w:color="auto"/>
        <w:left w:val="none" w:sz="0" w:space="0" w:color="auto"/>
        <w:bottom w:val="none" w:sz="0" w:space="0" w:color="auto"/>
        <w:right w:val="none" w:sz="0" w:space="0" w:color="auto"/>
      </w:divBdr>
    </w:div>
    <w:div w:id="1201017900">
      <w:bodyDiv w:val="1"/>
      <w:marLeft w:val="0"/>
      <w:marRight w:val="0"/>
      <w:marTop w:val="0"/>
      <w:marBottom w:val="0"/>
      <w:divBdr>
        <w:top w:val="none" w:sz="0" w:space="0" w:color="auto"/>
        <w:left w:val="none" w:sz="0" w:space="0" w:color="auto"/>
        <w:bottom w:val="none" w:sz="0" w:space="0" w:color="auto"/>
        <w:right w:val="none" w:sz="0" w:space="0" w:color="auto"/>
      </w:divBdr>
    </w:div>
    <w:div w:id="1338733685">
      <w:bodyDiv w:val="1"/>
      <w:marLeft w:val="0"/>
      <w:marRight w:val="0"/>
      <w:marTop w:val="0"/>
      <w:marBottom w:val="0"/>
      <w:divBdr>
        <w:top w:val="none" w:sz="0" w:space="0" w:color="auto"/>
        <w:left w:val="none" w:sz="0" w:space="0" w:color="auto"/>
        <w:bottom w:val="none" w:sz="0" w:space="0" w:color="auto"/>
        <w:right w:val="none" w:sz="0" w:space="0" w:color="auto"/>
      </w:divBdr>
    </w:div>
    <w:div w:id="1388722542">
      <w:bodyDiv w:val="1"/>
      <w:marLeft w:val="0"/>
      <w:marRight w:val="0"/>
      <w:marTop w:val="0"/>
      <w:marBottom w:val="0"/>
      <w:divBdr>
        <w:top w:val="none" w:sz="0" w:space="0" w:color="auto"/>
        <w:left w:val="none" w:sz="0" w:space="0" w:color="auto"/>
        <w:bottom w:val="none" w:sz="0" w:space="0" w:color="auto"/>
        <w:right w:val="none" w:sz="0" w:space="0" w:color="auto"/>
      </w:divBdr>
    </w:div>
    <w:div w:id="1397166180">
      <w:bodyDiv w:val="1"/>
      <w:marLeft w:val="0"/>
      <w:marRight w:val="0"/>
      <w:marTop w:val="0"/>
      <w:marBottom w:val="0"/>
      <w:divBdr>
        <w:top w:val="none" w:sz="0" w:space="0" w:color="auto"/>
        <w:left w:val="none" w:sz="0" w:space="0" w:color="auto"/>
        <w:bottom w:val="none" w:sz="0" w:space="0" w:color="auto"/>
        <w:right w:val="none" w:sz="0" w:space="0" w:color="auto"/>
      </w:divBdr>
    </w:div>
    <w:div w:id="1494032681">
      <w:bodyDiv w:val="1"/>
      <w:marLeft w:val="0"/>
      <w:marRight w:val="0"/>
      <w:marTop w:val="0"/>
      <w:marBottom w:val="0"/>
      <w:divBdr>
        <w:top w:val="none" w:sz="0" w:space="0" w:color="auto"/>
        <w:left w:val="none" w:sz="0" w:space="0" w:color="auto"/>
        <w:bottom w:val="none" w:sz="0" w:space="0" w:color="auto"/>
        <w:right w:val="none" w:sz="0" w:space="0" w:color="auto"/>
      </w:divBdr>
    </w:div>
    <w:div w:id="1524629802">
      <w:bodyDiv w:val="1"/>
      <w:marLeft w:val="0"/>
      <w:marRight w:val="0"/>
      <w:marTop w:val="0"/>
      <w:marBottom w:val="0"/>
      <w:divBdr>
        <w:top w:val="none" w:sz="0" w:space="0" w:color="auto"/>
        <w:left w:val="none" w:sz="0" w:space="0" w:color="auto"/>
        <w:bottom w:val="none" w:sz="0" w:space="0" w:color="auto"/>
        <w:right w:val="none" w:sz="0" w:space="0" w:color="auto"/>
      </w:divBdr>
    </w:div>
    <w:div w:id="1528256502">
      <w:bodyDiv w:val="1"/>
      <w:marLeft w:val="0"/>
      <w:marRight w:val="0"/>
      <w:marTop w:val="0"/>
      <w:marBottom w:val="0"/>
      <w:divBdr>
        <w:top w:val="none" w:sz="0" w:space="0" w:color="auto"/>
        <w:left w:val="none" w:sz="0" w:space="0" w:color="auto"/>
        <w:bottom w:val="none" w:sz="0" w:space="0" w:color="auto"/>
        <w:right w:val="none" w:sz="0" w:space="0" w:color="auto"/>
      </w:divBdr>
    </w:div>
    <w:div w:id="1528719879">
      <w:bodyDiv w:val="1"/>
      <w:marLeft w:val="0"/>
      <w:marRight w:val="0"/>
      <w:marTop w:val="0"/>
      <w:marBottom w:val="0"/>
      <w:divBdr>
        <w:top w:val="none" w:sz="0" w:space="0" w:color="auto"/>
        <w:left w:val="none" w:sz="0" w:space="0" w:color="auto"/>
        <w:bottom w:val="none" w:sz="0" w:space="0" w:color="auto"/>
        <w:right w:val="none" w:sz="0" w:space="0" w:color="auto"/>
      </w:divBdr>
    </w:div>
    <w:div w:id="1679847200">
      <w:bodyDiv w:val="1"/>
      <w:marLeft w:val="0"/>
      <w:marRight w:val="0"/>
      <w:marTop w:val="0"/>
      <w:marBottom w:val="0"/>
      <w:divBdr>
        <w:top w:val="none" w:sz="0" w:space="0" w:color="auto"/>
        <w:left w:val="none" w:sz="0" w:space="0" w:color="auto"/>
        <w:bottom w:val="none" w:sz="0" w:space="0" w:color="auto"/>
        <w:right w:val="none" w:sz="0" w:space="0" w:color="auto"/>
      </w:divBdr>
    </w:div>
    <w:div w:id="1753551669">
      <w:bodyDiv w:val="1"/>
      <w:marLeft w:val="0"/>
      <w:marRight w:val="0"/>
      <w:marTop w:val="0"/>
      <w:marBottom w:val="0"/>
      <w:divBdr>
        <w:top w:val="none" w:sz="0" w:space="0" w:color="auto"/>
        <w:left w:val="none" w:sz="0" w:space="0" w:color="auto"/>
        <w:bottom w:val="none" w:sz="0" w:space="0" w:color="auto"/>
        <w:right w:val="none" w:sz="0" w:space="0" w:color="auto"/>
      </w:divBdr>
    </w:div>
    <w:div w:id="1820227560">
      <w:bodyDiv w:val="1"/>
      <w:marLeft w:val="0"/>
      <w:marRight w:val="0"/>
      <w:marTop w:val="0"/>
      <w:marBottom w:val="0"/>
      <w:divBdr>
        <w:top w:val="none" w:sz="0" w:space="0" w:color="auto"/>
        <w:left w:val="none" w:sz="0" w:space="0" w:color="auto"/>
        <w:bottom w:val="none" w:sz="0" w:space="0" w:color="auto"/>
        <w:right w:val="none" w:sz="0" w:space="0" w:color="auto"/>
      </w:divBdr>
    </w:div>
    <w:div w:id="1946502160">
      <w:bodyDiv w:val="1"/>
      <w:marLeft w:val="0"/>
      <w:marRight w:val="0"/>
      <w:marTop w:val="0"/>
      <w:marBottom w:val="0"/>
      <w:divBdr>
        <w:top w:val="none" w:sz="0" w:space="0" w:color="auto"/>
        <w:left w:val="none" w:sz="0" w:space="0" w:color="auto"/>
        <w:bottom w:val="none" w:sz="0" w:space="0" w:color="auto"/>
        <w:right w:val="none" w:sz="0" w:space="0" w:color="auto"/>
      </w:divBdr>
    </w:div>
    <w:div w:id="1998487338">
      <w:bodyDiv w:val="1"/>
      <w:marLeft w:val="0"/>
      <w:marRight w:val="0"/>
      <w:marTop w:val="0"/>
      <w:marBottom w:val="0"/>
      <w:divBdr>
        <w:top w:val="none" w:sz="0" w:space="0" w:color="auto"/>
        <w:left w:val="none" w:sz="0" w:space="0" w:color="auto"/>
        <w:bottom w:val="none" w:sz="0" w:space="0" w:color="auto"/>
        <w:right w:val="none" w:sz="0" w:space="0" w:color="auto"/>
      </w:divBdr>
    </w:div>
    <w:div w:id="21256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tishpoliticalspeech.org/speech-archive.htm?speech=1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74F7A-D60F-465B-A5DB-D8A781FA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H P</cp:lastModifiedBy>
  <cp:revision>77</cp:revision>
  <dcterms:created xsi:type="dcterms:W3CDTF">2024-08-16T15:53:00Z</dcterms:created>
  <dcterms:modified xsi:type="dcterms:W3CDTF">2024-09-07T17:08:00Z</dcterms:modified>
</cp:coreProperties>
</file>