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B47F8" w14:textId="2E0C9339" w:rsidR="00903252" w:rsidRDefault="00E33872" w:rsidP="00D4630C">
      <w:pPr>
        <w:spacing w:after="120" w:line="264" w:lineRule="auto"/>
        <w:ind w:firstLine="567"/>
        <w:jc w:val="center"/>
        <w:rPr>
          <w:rFonts w:ascii="Times New Roman" w:hAnsi="Times New Roman" w:cs="Times New Roman"/>
          <w:b/>
          <w:bCs/>
        </w:rPr>
      </w:pPr>
      <w:r w:rsidRPr="00903252">
        <w:rPr>
          <w:rFonts w:ascii="Times New Roman" w:hAnsi="Times New Roman" w:cs="Times New Roman"/>
          <w:b/>
          <w:bCs/>
        </w:rPr>
        <w:t>TÜRKÇE ÖĞRETMENLERİNİN 21. YÜZYIL BECERİLERİNİ ÖĞRETMEYE İLİŞKİN ÖZ YETERLİKLERİ</w:t>
      </w:r>
    </w:p>
    <w:p w14:paraId="57DA87B9" w14:textId="77777777" w:rsidR="00903252" w:rsidRPr="00903252" w:rsidRDefault="00903252" w:rsidP="00D4630C">
      <w:pPr>
        <w:spacing w:after="120" w:line="264" w:lineRule="auto"/>
        <w:ind w:firstLine="567"/>
        <w:jc w:val="center"/>
        <w:rPr>
          <w:rFonts w:ascii="Times New Roman" w:hAnsi="Times New Roman" w:cs="Times New Roman"/>
          <w:b/>
          <w:bCs/>
        </w:rPr>
      </w:pPr>
      <w:r w:rsidRPr="00903252">
        <w:rPr>
          <w:rFonts w:ascii="Times New Roman" w:hAnsi="Times New Roman" w:cs="Times New Roman"/>
          <w:b/>
          <w:bCs/>
        </w:rPr>
        <w:t>TURKISH LANGUAGE TEACHERS' SELF-EFFICACY FOR TEACHING 21ST CENTURY SKILLS</w:t>
      </w:r>
    </w:p>
    <w:p w14:paraId="62FB2580" w14:textId="77777777" w:rsidR="00903252" w:rsidRDefault="00903252" w:rsidP="00D4630C">
      <w:pPr>
        <w:spacing w:after="120" w:line="264" w:lineRule="auto"/>
        <w:ind w:firstLine="567"/>
        <w:jc w:val="center"/>
        <w:rPr>
          <w:rFonts w:ascii="Times New Roman" w:hAnsi="Times New Roman" w:cs="Times New Roman"/>
          <w:b/>
          <w:bCs/>
        </w:rPr>
      </w:pPr>
    </w:p>
    <w:p w14:paraId="14DA9773" w14:textId="09ED22B5" w:rsidR="00D4630C" w:rsidRPr="00FA2024" w:rsidRDefault="00D4630C" w:rsidP="00D4630C">
      <w:pPr>
        <w:spacing w:after="120"/>
        <w:jc w:val="center"/>
        <w:rPr>
          <w:rFonts w:ascii="Times New Roman" w:hAnsi="Times New Roman" w:cs="Times New Roman"/>
          <w:b/>
          <w:bCs/>
        </w:rPr>
      </w:pPr>
      <w:bookmarkStart w:id="0" w:name="_Hlk174526713"/>
      <w:r w:rsidRPr="00FA2024">
        <w:rPr>
          <w:rFonts w:ascii="Times New Roman" w:hAnsi="Times New Roman" w:cs="Times New Roman"/>
          <w:b/>
          <w:bCs/>
        </w:rPr>
        <w:t>Bircan E</w:t>
      </w:r>
      <w:r w:rsidR="003F1D7E" w:rsidRPr="00FA2024">
        <w:rPr>
          <w:rFonts w:ascii="Times New Roman" w:hAnsi="Times New Roman" w:cs="Times New Roman"/>
          <w:b/>
          <w:bCs/>
        </w:rPr>
        <w:t>YÜP</w:t>
      </w:r>
    </w:p>
    <w:p w14:paraId="20F0CF47" w14:textId="3E7901BB" w:rsidR="00D4630C" w:rsidRPr="00FA2024" w:rsidRDefault="00FA2024" w:rsidP="00D4630C">
      <w:pPr>
        <w:spacing w:after="120"/>
        <w:jc w:val="center"/>
        <w:rPr>
          <w:rFonts w:ascii="Times New Roman" w:hAnsi="Times New Roman" w:cs="Times New Roman"/>
          <w:b/>
          <w:bCs/>
          <w:i/>
          <w:iCs/>
        </w:rPr>
      </w:pPr>
      <w:r w:rsidRPr="00FA2024">
        <w:rPr>
          <w:rFonts w:ascii="Times New Roman" w:hAnsi="Times New Roman" w:cs="Times New Roman"/>
          <w:b/>
          <w:bCs/>
          <w:i/>
          <w:iCs/>
        </w:rPr>
        <w:t>Doç</w:t>
      </w:r>
      <w:r>
        <w:rPr>
          <w:rFonts w:ascii="Times New Roman" w:hAnsi="Times New Roman" w:cs="Times New Roman"/>
          <w:b/>
          <w:bCs/>
          <w:i/>
          <w:iCs/>
        </w:rPr>
        <w:t>.</w:t>
      </w:r>
      <w:r w:rsidRPr="00FA2024">
        <w:rPr>
          <w:rFonts w:ascii="Times New Roman" w:hAnsi="Times New Roman" w:cs="Times New Roman"/>
          <w:b/>
          <w:bCs/>
          <w:i/>
          <w:iCs/>
        </w:rPr>
        <w:t xml:space="preserve"> Dr., </w:t>
      </w:r>
      <w:r w:rsidR="00D4630C" w:rsidRPr="00FA2024">
        <w:rPr>
          <w:rFonts w:ascii="Times New Roman" w:hAnsi="Times New Roman" w:cs="Times New Roman"/>
          <w:b/>
          <w:bCs/>
          <w:i/>
          <w:iCs/>
        </w:rPr>
        <w:t xml:space="preserve">Trabzon Üniversitesi, Fatih Eğitim Fakültesi, </w:t>
      </w:r>
      <w:hyperlink r:id="rId5" w:history="1">
        <w:r w:rsidRPr="00FA2024">
          <w:rPr>
            <w:rStyle w:val="Hyperlink"/>
            <w:rFonts w:ascii="Times New Roman" w:hAnsi="Times New Roman" w:cs="Times New Roman"/>
            <w:b/>
            <w:bCs/>
            <w:i/>
            <w:iCs/>
            <w:color w:val="auto"/>
            <w:u w:val="none"/>
          </w:rPr>
          <w:t>bircaneyup@trabzon.edu.tr</w:t>
        </w:r>
      </w:hyperlink>
      <w:r w:rsidRPr="00FA2024">
        <w:rPr>
          <w:rFonts w:ascii="Times New Roman" w:hAnsi="Times New Roman" w:cs="Times New Roman"/>
          <w:b/>
          <w:bCs/>
          <w:i/>
          <w:iCs/>
        </w:rPr>
        <w:t xml:space="preserve">, </w:t>
      </w:r>
      <w:r w:rsidR="00D4630C" w:rsidRPr="00FA2024">
        <w:rPr>
          <w:rFonts w:ascii="Times New Roman" w:hAnsi="Times New Roman" w:cs="Times New Roman"/>
          <w:b/>
          <w:bCs/>
          <w:i/>
          <w:iCs/>
        </w:rPr>
        <w:t>0000-0001-8061-1159</w:t>
      </w:r>
    </w:p>
    <w:p w14:paraId="514C889F" w14:textId="1CCFE61E" w:rsidR="00D4630C" w:rsidRPr="00FA2024" w:rsidRDefault="00D4630C" w:rsidP="00D4630C">
      <w:pPr>
        <w:spacing w:after="120"/>
        <w:jc w:val="center"/>
        <w:rPr>
          <w:rFonts w:ascii="Times New Roman" w:hAnsi="Times New Roman" w:cs="Times New Roman"/>
          <w:b/>
          <w:bCs/>
        </w:rPr>
      </w:pPr>
      <w:r w:rsidRPr="00FA2024">
        <w:rPr>
          <w:rFonts w:ascii="Times New Roman" w:hAnsi="Times New Roman" w:cs="Times New Roman"/>
          <w:b/>
          <w:bCs/>
        </w:rPr>
        <w:t>Nurcan B</w:t>
      </w:r>
      <w:r w:rsidR="003F1D7E" w:rsidRPr="00FA2024">
        <w:rPr>
          <w:rFonts w:ascii="Times New Roman" w:hAnsi="Times New Roman" w:cs="Times New Roman"/>
          <w:b/>
          <w:bCs/>
        </w:rPr>
        <w:t>ALCI</w:t>
      </w:r>
    </w:p>
    <w:p w14:paraId="00220D96" w14:textId="1705B76A" w:rsidR="00D4630C" w:rsidRPr="00FA2024" w:rsidRDefault="00FA2024" w:rsidP="00D4630C">
      <w:pPr>
        <w:spacing w:after="120"/>
        <w:jc w:val="center"/>
        <w:rPr>
          <w:rFonts w:ascii="Times New Roman" w:hAnsi="Times New Roman" w:cs="Times New Roman"/>
          <w:b/>
          <w:bCs/>
          <w:i/>
          <w:iCs/>
        </w:rPr>
      </w:pPr>
      <w:r w:rsidRPr="00FA2024">
        <w:rPr>
          <w:rFonts w:ascii="Times New Roman" w:hAnsi="Times New Roman" w:cs="Times New Roman"/>
          <w:b/>
          <w:bCs/>
        </w:rPr>
        <w:t>Yüksek Lisans Öğrencisi</w:t>
      </w:r>
      <w:r w:rsidRPr="00FA2024">
        <w:rPr>
          <w:rFonts w:ascii="Times New Roman" w:hAnsi="Times New Roman" w:cs="Times New Roman"/>
          <w:b/>
          <w:bCs/>
        </w:rPr>
        <w:t>,</w:t>
      </w:r>
      <w:r w:rsidRPr="00FA2024">
        <w:rPr>
          <w:rFonts w:ascii="Times New Roman" w:hAnsi="Times New Roman" w:cs="Times New Roman"/>
          <w:b/>
          <w:bCs/>
        </w:rPr>
        <w:t xml:space="preserve"> </w:t>
      </w:r>
      <w:r w:rsidR="00D4630C" w:rsidRPr="00FA2024">
        <w:rPr>
          <w:rFonts w:ascii="Times New Roman" w:hAnsi="Times New Roman" w:cs="Times New Roman"/>
          <w:b/>
          <w:bCs/>
          <w:i/>
          <w:iCs/>
        </w:rPr>
        <w:t xml:space="preserve">Trabzon Üniversitesi, Fatih Eğitim Fakültesi, </w:t>
      </w:r>
      <w:r w:rsidRPr="00FA2024">
        <w:rPr>
          <w:rFonts w:ascii="Times New Roman" w:hAnsi="Times New Roman" w:cs="Times New Roman"/>
          <w:b/>
          <w:bCs/>
          <w:i/>
          <w:iCs/>
        </w:rPr>
        <w:t>nurcan.balc53@gmail.com</w:t>
      </w:r>
      <w:r w:rsidR="00D4630C" w:rsidRPr="00DD3E21">
        <w:rPr>
          <w:rFonts w:ascii="Times New Roman" w:hAnsi="Times New Roman" w:cs="Times New Roman"/>
          <w:b/>
          <w:bCs/>
          <w:i/>
          <w:iCs/>
        </w:rPr>
        <w:t>, 0009-000</w:t>
      </w:r>
      <w:r w:rsidR="00E86F84" w:rsidRPr="00DD3E21">
        <w:rPr>
          <w:rFonts w:ascii="Times New Roman" w:hAnsi="Times New Roman" w:cs="Times New Roman"/>
          <w:b/>
          <w:bCs/>
          <w:i/>
          <w:iCs/>
        </w:rPr>
        <w:t>2</w:t>
      </w:r>
      <w:r w:rsidR="00D4630C" w:rsidRPr="00DD3E21">
        <w:rPr>
          <w:rFonts w:ascii="Times New Roman" w:hAnsi="Times New Roman" w:cs="Times New Roman"/>
          <w:b/>
          <w:bCs/>
          <w:i/>
          <w:iCs/>
        </w:rPr>
        <w:t>-</w:t>
      </w:r>
      <w:r w:rsidR="00E86F84" w:rsidRPr="00DD3E21">
        <w:rPr>
          <w:rFonts w:ascii="Times New Roman" w:hAnsi="Times New Roman" w:cs="Times New Roman"/>
          <w:b/>
          <w:bCs/>
          <w:i/>
          <w:iCs/>
        </w:rPr>
        <w:t>1376</w:t>
      </w:r>
      <w:r w:rsidR="00D4630C" w:rsidRPr="00DD3E21">
        <w:rPr>
          <w:rFonts w:ascii="Times New Roman" w:hAnsi="Times New Roman" w:cs="Times New Roman"/>
          <w:b/>
          <w:bCs/>
          <w:i/>
          <w:iCs/>
        </w:rPr>
        <w:t>-</w:t>
      </w:r>
      <w:r w:rsidR="00E86F84" w:rsidRPr="00DD3E21">
        <w:rPr>
          <w:rFonts w:ascii="Times New Roman" w:hAnsi="Times New Roman" w:cs="Times New Roman"/>
          <w:b/>
          <w:bCs/>
          <w:i/>
          <w:iCs/>
        </w:rPr>
        <w:t>7086</w:t>
      </w:r>
      <w:r w:rsidR="00D4630C" w:rsidRPr="00FA2024">
        <w:rPr>
          <w:rFonts w:ascii="Times New Roman" w:hAnsi="Times New Roman" w:cs="Times New Roman"/>
          <w:b/>
          <w:bCs/>
          <w:i/>
          <w:iCs/>
        </w:rPr>
        <w:t xml:space="preserve"> </w:t>
      </w:r>
    </w:p>
    <w:p w14:paraId="356FF475" w14:textId="001C8ED7" w:rsidR="00D4630C" w:rsidRPr="00FA2024" w:rsidRDefault="00D4630C" w:rsidP="00D4630C">
      <w:pPr>
        <w:spacing w:after="120"/>
        <w:jc w:val="center"/>
        <w:rPr>
          <w:rFonts w:ascii="Times New Roman" w:hAnsi="Times New Roman" w:cs="Times New Roman"/>
          <w:b/>
          <w:bCs/>
        </w:rPr>
      </w:pPr>
      <w:r w:rsidRPr="00FA2024">
        <w:rPr>
          <w:rFonts w:ascii="Times New Roman" w:hAnsi="Times New Roman" w:cs="Times New Roman"/>
          <w:b/>
          <w:bCs/>
        </w:rPr>
        <w:t xml:space="preserve">Gonca </w:t>
      </w:r>
      <w:r w:rsidR="003F1D7E" w:rsidRPr="00FA2024">
        <w:rPr>
          <w:rFonts w:ascii="Times New Roman" w:hAnsi="Times New Roman" w:cs="Times New Roman"/>
          <w:b/>
          <w:bCs/>
        </w:rPr>
        <w:t xml:space="preserve">AĞCA GEZER </w:t>
      </w:r>
    </w:p>
    <w:p w14:paraId="2301F27E" w14:textId="67D0FF78" w:rsidR="00D4630C" w:rsidRPr="00FA2024" w:rsidRDefault="00FA2024" w:rsidP="00D4630C">
      <w:pPr>
        <w:spacing w:after="120"/>
        <w:jc w:val="center"/>
        <w:rPr>
          <w:rFonts w:ascii="Times New Roman" w:hAnsi="Times New Roman" w:cs="Times New Roman"/>
          <w:b/>
          <w:bCs/>
          <w:i/>
          <w:iCs/>
        </w:rPr>
      </w:pPr>
      <w:r w:rsidRPr="00FA2024">
        <w:rPr>
          <w:rFonts w:ascii="Times New Roman" w:hAnsi="Times New Roman" w:cs="Times New Roman"/>
          <w:b/>
          <w:bCs/>
          <w:i/>
          <w:iCs/>
        </w:rPr>
        <w:t xml:space="preserve">Yüksek Lisans Öğrencisi, </w:t>
      </w:r>
      <w:r w:rsidR="00D4630C" w:rsidRPr="00FA2024">
        <w:rPr>
          <w:rFonts w:ascii="Times New Roman" w:hAnsi="Times New Roman" w:cs="Times New Roman"/>
          <w:b/>
          <w:bCs/>
          <w:i/>
          <w:iCs/>
        </w:rPr>
        <w:t xml:space="preserve">Trabzon Üniversitesi, Fatih Eğitim Fakültesi, </w:t>
      </w:r>
      <w:r w:rsidRPr="00FA2024">
        <w:rPr>
          <w:rFonts w:ascii="Times New Roman" w:hAnsi="Times New Roman" w:cs="Times New Roman"/>
          <w:b/>
          <w:bCs/>
          <w:i/>
          <w:iCs/>
        </w:rPr>
        <w:t>fgoncaagca@hotmail.com</w:t>
      </w:r>
      <w:r w:rsidR="00D4630C" w:rsidRPr="00FA2024">
        <w:rPr>
          <w:rFonts w:ascii="Times New Roman" w:hAnsi="Times New Roman" w:cs="Times New Roman"/>
          <w:b/>
          <w:bCs/>
          <w:i/>
          <w:iCs/>
        </w:rPr>
        <w:t xml:space="preserve">, 0009-0007-8061-6958 </w:t>
      </w:r>
    </w:p>
    <w:bookmarkEnd w:id="0"/>
    <w:p w14:paraId="2C1995C3" w14:textId="77777777" w:rsidR="00E33872" w:rsidRPr="00903252" w:rsidRDefault="00E33872" w:rsidP="00D4630C">
      <w:pPr>
        <w:spacing w:after="120" w:line="264" w:lineRule="auto"/>
        <w:ind w:firstLine="567"/>
        <w:jc w:val="center"/>
        <w:rPr>
          <w:rFonts w:ascii="Times New Roman" w:hAnsi="Times New Roman" w:cs="Times New Roman"/>
          <w:b/>
          <w:bCs/>
        </w:rPr>
      </w:pPr>
    </w:p>
    <w:p w14:paraId="3950F69F" w14:textId="4E33964B" w:rsidR="00E33872" w:rsidRPr="00903252" w:rsidRDefault="00E33872" w:rsidP="00D4630C">
      <w:pPr>
        <w:spacing w:after="120" w:line="264" w:lineRule="auto"/>
        <w:ind w:firstLine="567"/>
        <w:jc w:val="center"/>
        <w:rPr>
          <w:rFonts w:ascii="Times New Roman" w:hAnsi="Times New Roman" w:cs="Times New Roman"/>
          <w:b/>
          <w:bCs/>
        </w:rPr>
      </w:pPr>
      <w:r w:rsidRPr="00903252">
        <w:rPr>
          <w:rFonts w:ascii="Times New Roman" w:hAnsi="Times New Roman" w:cs="Times New Roman"/>
          <w:b/>
          <w:bCs/>
        </w:rPr>
        <w:t>Özet</w:t>
      </w:r>
    </w:p>
    <w:p w14:paraId="20952A8C" w14:textId="4748FC02" w:rsidR="00E33872" w:rsidRPr="00903252" w:rsidRDefault="00E33872" w:rsidP="00D4630C">
      <w:pPr>
        <w:spacing w:after="120" w:line="264" w:lineRule="auto"/>
        <w:jc w:val="both"/>
        <w:rPr>
          <w:rFonts w:ascii="Times New Roman" w:hAnsi="Times New Roman" w:cs="Times New Roman"/>
        </w:rPr>
      </w:pPr>
      <w:r w:rsidRPr="00903252">
        <w:rPr>
          <w:rFonts w:ascii="Times New Roman" w:hAnsi="Times New Roman" w:cs="Times New Roman"/>
        </w:rPr>
        <w:t xml:space="preserve">Bu çalışmanın amacı Türkçe öğretmenlerinin 21. yüzyıl becerilerini öğretmeye </w:t>
      </w:r>
      <w:r w:rsidR="003A4C8D" w:rsidRPr="00903252">
        <w:rPr>
          <w:rFonts w:ascii="Times New Roman" w:hAnsi="Times New Roman" w:cs="Times New Roman"/>
        </w:rPr>
        <w:t>ilişkin</w:t>
      </w:r>
      <w:r w:rsidRPr="00903252">
        <w:rPr>
          <w:rFonts w:ascii="Times New Roman" w:hAnsi="Times New Roman" w:cs="Times New Roman"/>
        </w:rPr>
        <w:t xml:space="preserve"> öz yeterliklerini </w:t>
      </w:r>
      <w:r w:rsidR="003A4C8D" w:rsidRPr="00903252">
        <w:rPr>
          <w:rFonts w:ascii="Times New Roman" w:hAnsi="Times New Roman" w:cs="Times New Roman"/>
        </w:rPr>
        <w:t xml:space="preserve">çeşitli değişkenler açısından </w:t>
      </w:r>
      <w:r w:rsidRPr="00903252">
        <w:rPr>
          <w:rFonts w:ascii="Times New Roman" w:hAnsi="Times New Roman" w:cs="Times New Roman"/>
        </w:rPr>
        <w:t>incelemektir.</w:t>
      </w:r>
      <w:r w:rsidR="003A4C8D" w:rsidRPr="00903252">
        <w:rPr>
          <w:rFonts w:ascii="Times New Roman" w:hAnsi="Times New Roman" w:cs="Times New Roman"/>
        </w:rPr>
        <w:t xml:space="preserve"> Bu doğrultuda öğretmenlerin 21. </w:t>
      </w:r>
      <w:r w:rsidR="00363BF1" w:rsidRPr="00903252">
        <w:rPr>
          <w:rFonts w:ascii="Times New Roman" w:hAnsi="Times New Roman" w:cs="Times New Roman"/>
        </w:rPr>
        <w:t>y</w:t>
      </w:r>
      <w:r w:rsidR="003A4C8D" w:rsidRPr="00903252">
        <w:rPr>
          <w:rFonts w:ascii="Times New Roman" w:hAnsi="Times New Roman" w:cs="Times New Roman"/>
        </w:rPr>
        <w:t>üzyıl becerilerini öğretmeye ilişkin</w:t>
      </w:r>
      <w:r w:rsidR="00363BF1" w:rsidRPr="00903252">
        <w:rPr>
          <w:rFonts w:ascii="Times New Roman" w:hAnsi="Times New Roman" w:cs="Times New Roman"/>
        </w:rPr>
        <w:t xml:space="preserve"> öz yeterlikleri cinsiyet, öğrenim durumları ve görevdeki süreleri bakımından incelenmiştir. </w:t>
      </w:r>
      <w:r w:rsidRPr="00903252">
        <w:rPr>
          <w:rFonts w:ascii="Times New Roman" w:hAnsi="Times New Roman" w:cs="Times New Roman"/>
        </w:rPr>
        <w:t>Çalışma tarama modellerinden ilişkisel tarama desenine göre tasarlanmıştır. Çalışma grubun</w:t>
      </w:r>
      <w:r w:rsidR="003A4C8D" w:rsidRPr="00903252">
        <w:rPr>
          <w:rFonts w:ascii="Times New Roman" w:hAnsi="Times New Roman" w:cs="Times New Roman"/>
        </w:rPr>
        <w:t>u</w:t>
      </w:r>
      <w:r w:rsidRPr="00903252">
        <w:rPr>
          <w:rFonts w:ascii="Times New Roman" w:hAnsi="Times New Roman" w:cs="Times New Roman"/>
        </w:rPr>
        <w:t xml:space="preserve"> </w:t>
      </w:r>
      <w:r w:rsidR="003A4C8D" w:rsidRPr="00903252">
        <w:rPr>
          <w:rFonts w:ascii="Times New Roman" w:hAnsi="Times New Roman" w:cs="Times New Roman"/>
        </w:rPr>
        <w:t xml:space="preserve">Türkiye’nin çeşitli illerinde bulunan </w:t>
      </w:r>
      <w:r w:rsidRPr="00903252">
        <w:rPr>
          <w:rFonts w:ascii="Times New Roman" w:hAnsi="Times New Roman" w:cs="Times New Roman"/>
        </w:rPr>
        <w:t xml:space="preserve">ortaokullarda görev yapan 156 Türkçe öğretmeni </w:t>
      </w:r>
      <w:r w:rsidR="007D21B1" w:rsidRPr="00903252">
        <w:rPr>
          <w:rFonts w:ascii="Times New Roman" w:hAnsi="Times New Roman" w:cs="Times New Roman"/>
        </w:rPr>
        <w:t xml:space="preserve">(Kadın=89 Erkek=69) </w:t>
      </w:r>
      <w:r w:rsidR="003A4C8D" w:rsidRPr="00903252">
        <w:rPr>
          <w:rFonts w:ascii="Times New Roman" w:hAnsi="Times New Roman" w:cs="Times New Roman"/>
        </w:rPr>
        <w:t>oluşturmaktadır. Çalışmanın verileri ‘Kişisel Bilgi Formu’ ve “’21. Yüzyıl Becerileri Öğretimi Ölçeği” ile toplanmıştır. Veriler SPSS 23.0 programı kullanılarak analiz edilmiştir. Çalışmanın sonucunda, Türkçe öğretmenlerinin 21. Yüzyıl becerilerini öğretmeye yönelik öz yeterliklerinin</w:t>
      </w:r>
      <w:r w:rsidR="00363BF1" w:rsidRPr="00903252">
        <w:rPr>
          <w:rFonts w:ascii="Times New Roman" w:hAnsi="Times New Roman" w:cs="Times New Roman"/>
        </w:rPr>
        <w:t xml:space="preserve"> orta seviyenin de altında olduğu belirlenmiştir. Bu bakımdan Türkçe öğretmenlerinin öğrencilere 21. yüzyıl becerilerini öğretme konusunda eksiklikleri olduğu görülmüştür. Öğretmenlerin bu becerilerin öğretimine ilişkin yeterliklerinin cinsiyet, öğrenim durumu ve görev sürelerine göre anlamlı bir farklılık oluşturmadığı tespit edilmiştir. Elde edilen sonuçlardan hareketle öğretmenlerin 21. yüzyıl becerilerini öğrencilere kazandırma konusunda hizmet içi eğitimlere yönlendirilmesine ve üniversitelerde öğretmen yetiştiren kuramların programlarında bu becerilere yönelik derslere daha fazla yer verilmesi gerektiği </w:t>
      </w:r>
      <w:r w:rsidR="00B359FA" w:rsidRPr="00903252">
        <w:rPr>
          <w:rFonts w:ascii="Times New Roman" w:hAnsi="Times New Roman" w:cs="Times New Roman"/>
        </w:rPr>
        <w:t>görülmüştür.</w:t>
      </w:r>
      <w:r w:rsidR="00363BF1" w:rsidRPr="00903252">
        <w:rPr>
          <w:rFonts w:ascii="Times New Roman" w:hAnsi="Times New Roman" w:cs="Times New Roman"/>
        </w:rPr>
        <w:t xml:space="preserve"> </w:t>
      </w:r>
    </w:p>
    <w:p w14:paraId="27044E85" w14:textId="657EF24D" w:rsidR="00E33872" w:rsidRPr="00903252" w:rsidRDefault="00E33872" w:rsidP="00D4630C">
      <w:pPr>
        <w:spacing w:after="120" w:line="264" w:lineRule="auto"/>
        <w:jc w:val="both"/>
        <w:rPr>
          <w:rFonts w:ascii="Times New Roman" w:hAnsi="Times New Roman" w:cs="Times New Roman"/>
          <w:b/>
          <w:bCs/>
        </w:rPr>
      </w:pPr>
      <w:r w:rsidRPr="00903252">
        <w:rPr>
          <w:rFonts w:ascii="Times New Roman" w:hAnsi="Times New Roman" w:cs="Times New Roman"/>
          <w:b/>
          <w:bCs/>
        </w:rPr>
        <w:t xml:space="preserve">Anahtar Kelimeler: </w:t>
      </w:r>
      <w:r w:rsidRPr="00903252">
        <w:rPr>
          <w:rFonts w:ascii="Times New Roman" w:hAnsi="Times New Roman" w:cs="Times New Roman"/>
        </w:rPr>
        <w:t>21. yüzyıl becerileri, Türkçe öğretmenleri, Türkçe dersi, öğretmen öz yeterliği</w:t>
      </w:r>
      <w:r w:rsidR="008D1CD9" w:rsidRPr="00903252">
        <w:rPr>
          <w:rFonts w:ascii="Times New Roman" w:hAnsi="Times New Roman" w:cs="Times New Roman"/>
        </w:rPr>
        <w:t>.</w:t>
      </w:r>
    </w:p>
    <w:p w14:paraId="17F9C5B9" w14:textId="77777777" w:rsidR="00903252" w:rsidRPr="00903252" w:rsidRDefault="00903252" w:rsidP="00D4630C">
      <w:pPr>
        <w:spacing w:after="120" w:line="264" w:lineRule="auto"/>
        <w:ind w:firstLine="567"/>
        <w:jc w:val="center"/>
        <w:rPr>
          <w:rFonts w:ascii="Times New Roman" w:hAnsi="Times New Roman" w:cs="Times New Roman"/>
          <w:b/>
          <w:bCs/>
        </w:rPr>
      </w:pPr>
    </w:p>
    <w:p w14:paraId="75C54A9A" w14:textId="11462F94" w:rsidR="00903252" w:rsidRPr="00903252" w:rsidRDefault="00903252" w:rsidP="00D4630C">
      <w:pPr>
        <w:spacing w:after="120" w:line="264" w:lineRule="auto"/>
        <w:ind w:firstLine="567"/>
        <w:jc w:val="center"/>
        <w:rPr>
          <w:rFonts w:ascii="Times New Roman" w:hAnsi="Times New Roman" w:cs="Times New Roman"/>
          <w:b/>
          <w:bCs/>
        </w:rPr>
      </w:pPr>
      <w:proofErr w:type="spellStart"/>
      <w:r>
        <w:rPr>
          <w:rFonts w:ascii="Times New Roman" w:hAnsi="Times New Roman" w:cs="Times New Roman"/>
          <w:b/>
          <w:bCs/>
        </w:rPr>
        <w:t>A</w:t>
      </w:r>
      <w:r w:rsidR="00D4630C">
        <w:rPr>
          <w:rFonts w:ascii="Times New Roman" w:hAnsi="Times New Roman" w:cs="Times New Roman"/>
          <w:b/>
          <w:bCs/>
        </w:rPr>
        <w:t>bstract</w:t>
      </w:r>
      <w:proofErr w:type="spellEnd"/>
    </w:p>
    <w:p w14:paraId="20ABEC24" w14:textId="22E109AE" w:rsidR="00903252" w:rsidRDefault="00903252" w:rsidP="00D4630C">
      <w:pPr>
        <w:spacing w:after="120" w:line="264" w:lineRule="auto"/>
        <w:jc w:val="both"/>
        <w:rPr>
          <w:rFonts w:ascii="Times New Roman" w:hAnsi="Times New Roman" w:cs="Times New Roman"/>
        </w:rPr>
      </w:pPr>
      <w:proofErr w:type="spellStart"/>
      <w:r w:rsidRPr="00903252">
        <w:rPr>
          <w:rFonts w:ascii="Times New Roman" w:hAnsi="Times New Roman" w:cs="Times New Roman"/>
        </w:rPr>
        <w:t>T</w:t>
      </w:r>
      <w:r w:rsidRPr="00903252">
        <w:rPr>
          <w:rFonts w:ascii="Times New Roman" w:hAnsi="Times New Roman" w:cs="Times New Roman"/>
        </w:rPr>
        <w:t>his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study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examine</w:t>
      </w:r>
      <w:r w:rsidRPr="00903252">
        <w:rPr>
          <w:rFonts w:ascii="Times New Roman" w:hAnsi="Times New Roman" w:cs="Times New Roman"/>
        </w:rPr>
        <w:t>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Turkish</w:t>
      </w:r>
      <w:proofErr w:type="spellEnd"/>
      <w:r w:rsidRPr="00903252">
        <w:rPr>
          <w:rFonts w:ascii="Times New Roman" w:hAnsi="Times New Roman" w:cs="Times New Roman"/>
        </w:rPr>
        <w:t xml:space="preserve"> </w:t>
      </w:r>
      <w:proofErr w:type="spellStart"/>
      <w:r>
        <w:rPr>
          <w:rFonts w:ascii="Times New Roman" w:hAnsi="Times New Roman" w:cs="Times New Roman"/>
        </w:rPr>
        <w:t>language</w:t>
      </w:r>
      <w:proofErr w:type="spellEnd"/>
      <w:r>
        <w:rPr>
          <w:rFonts w:ascii="Times New Roman" w:hAnsi="Times New Roman" w:cs="Times New Roman"/>
        </w:rPr>
        <w:t xml:space="preserve"> </w:t>
      </w:r>
      <w:proofErr w:type="spellStart"/>
      <w:r w:rsidRPr="00903252">
        <w:rPr>
          <w:rFonts w:ascii="Times New Roman" w:hAnsi="Times New Roman" w:cs="Times New Roman"/>
        </w:rPr>
        <w:t>teachers</w:t>
      </w:r>
      <w:proofErr w:type="spellEnd"/>
      <w:r w:rsidRPr="00903252">
        <w:rPr>
          <w:rFonts w:ascii="Times New Roman" w:hAnsi="Times New Roman" w:cs="Times New Roman"/>
        </w:rPr>
        <w:t>' self-</w:t>
      </w:r>
      <w:proofErr w:type="spellStart"/>
      <w:r w:rsidRPr="00903252">
        <w:rPr>
          <w:rFonts w:ascii="Times New Roman" w:hAnsi="Times New Roman" w:cs="Times New Roman"/>
        </w:rPr>
        <w:t>efficacy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for</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teaching</w:t>
      </w:r>
      <w:proofErr w:type="spellEnd"/>
      <w:r w:rsidRPr="00903252">
        <w:rPr>
          <w:rFonts w:ascii="Times New Roman" w:hAnsi="Times New Roman" w:cs="Times New Roman"/>
        </w:rPr>
        <w:t xml:space="preserve"> 21st </w:t>
      </w:r>
      <w:proofErr w:type="spellStart"/>
      <w:r w:rsidRPr="00903252">
        <w:rPr>
          <w:rFonts w:ascii="Times New Roman" w:hAnsi="Times New Roman" w:cs="Times New Roman"/>
        </w:rPr>
        <w:t>century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skills</w:t>
      </w:r>
      <w:proofErr w:type="spellEnd"/>
      <w:r w:rsidRPr="00903252">
        <w:rPr>
          <w:rFonts w:ascii="Times New Roman" w:hAnsi="Times New Roman" w:cs="Times New Roman"/>
        </w:rPr>
        <w:t xml:space="preserve"> in </w:t>
      </w:r>
      <w:proofErr w:type="spellStart"/>
      <w:r w:rsidRPr="00903252">
        <w:rPr>
          <w:rFonts w:ascii="Times New Roman" w:hAnsi="Times New Roman" w:cs="Times New Roman"/>
        </w:rPr>
        <w:t>terms</w:t>
      </w:r>
      <w:proofErr w:type="spellEnd"/>
      <w:r w:rsidRPr="00903252">
        <w:rPr>
          <w:rFonts w:ascii="Times New Roman" w:hAnsi="Times New Roman" w:cs="Times New Roman"/>
        </w:rPr>
        <w:t xml:space="preserve"> of </w:t>
      </w:r>
      <w:proofErr w:type="spellStart"/>
      <w:r w:rsidRPr="00903252">
        <w:rPr>
          <w:rFonts w:ascii="Times New Roman" w:hAnsi="Times New Roman" w:cs="Times New Roman"/>
        </w:rPr>
        <w:t>various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variables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In</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this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direction</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teachers</w:t>
      </w:r>
      <w:proofErr w:type="spellEnd"/>
      <w:r w:rsidRPr="00903252">
        <w:rPr>
          <w:rFonts w:ascii="Times New Roman" w:hAnsi="Times New Roman" w:cs="Times New Roman"/>
        </w:rPr>
        <w:t>' self-</w:t>
      </w:r>
      <w:proofErr w:type="spellStart"/>
      <w:r w:rsidRPr="00903252">
        <w:rPr>
          <w:rFonts w:ascii="Times New Roman" w:hAnsi="Times New Roman" w:cs="Times New Roman"/>
        </w:rPr>
        <w:t>efficacy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for</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teaching</w:t>
      </w:r>
      <w:proofErr w:type="spellEnd"/>
      <w:r w:rsidRPr="00903252">
        <w:rPr>
          <w:rFonts w:ascii="Times New Roman" w:hAnsi="Times New Roman" w:cs="Times New Roman"/>
        </w:rPr>
        <w:t xml:space="preserve"> 21st </w:t>
      </w:r>
      <w:proofErr w:type="spellStart"/>
      <w:r w:rsidRPr="00903252">
        <w:rPr>
          <w:rFonts w:ascii="Times New Roman" w:hAnsi="Times New Roman" w:cs="Times New Roman"/>
        </w:rPr>
        <w:t>century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skills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was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analysed</w:t>
      </w:r>
      <w:proofErr w:type="spellEnd"/>
      <w:r w:rsidRPr="00903252">
        <w:rPr>
          <w:rFonts w:ascii="Times New Roman" w:hAnsi="Times New Roman" w:cs="Times New Roman"/>
        </w:rPr>
        <w:t xml:space="preserve"> in </w:t>
      </w:r>
      <w:proofErr w:type="spellStart"/>
      <w:r w:rsidRPr="00903252">
        <w:rPr>
          <w:rFonts w:ascii="Times New Roman" w:hAnsi="Times New Roman" w:cs="Times New Roman"/>
        </w:rPr>
        <w:t>terms</w:t>
      </w:r>
      <w:proofErr w:type="spellEnd"/>
      <w:r w:rsidRPr="00903252">
        <w:rPr>
          <w:rFonts w:ascii="Times New Roman" w:hAnsi="Times New Roman" w:cs="Times New Roman"/>
        </w:rPr>
        <w:t xml:space="preserve"> of </w:t>
      </w:r>
      <w:proofErr w:type="spellStart"/>
      <w:r w:rsidRPr="00903252">
        <w:rPr>
          <w:rFonts w:ascii="Times New Roman" w:hAnsi="Times New Roman" w:cs="Times New Roman"/>
        </w:rPr>
        <w:t>gender</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educational</w:t>
      </w:r>
      <w:proofErr w:type="spellEnd"/>
      <w:r w:rsidRPr="00903252">
        <w:rPr>
          <w:rFonts w:ascii="Times New Roman" w:hAnsi="Times New Roman" w:cs="Times New Roman"/>
        </w:rPr>
        <w:t xml:space="preserve"> background </w:t>
      </w:r>
      <w:proofErr w:type="spellStart"/>
      <w:r w:rsidRPr="00903252">
        <w:rPr>
          <w:rFonts w:ascii="Times New Roman" w:hAnsi="Times New Roman" w:cs="Times New Roman"/>
        </w:rPr>
        <w:t>and</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length</w:t>
      </w:r>
      <w:proofErr w:type="spellEnd"/>
      <w:r w:rsidRPr="00903252">
        <w:rPr>
          <w:rFonts w:ascii="Times New Roman" w:hAnsi="Times New Roman" w:cs="Times New Roman"/>
        </w:rPr>
        <w:t xml:space="preserve"> of service. </w:t>
      </w:r>
      <w:proofErr w:type="spellStart"/>
      <w:r w:rsidRPr="00903252">
        <w:rPr>
          <w:rFonts w:ascii="Times New Roman" w:hAnsi="Times New Roman" w:cs="Times New Roman"/>
        </w:rPr>
        <w:t>The</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study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was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designed</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according</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to</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the</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relational</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survey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design</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one</w:t>
      </w:r>
      <w:proofErr w:type="spellEnd"/>
      <w:r w:rsidRPr="00903252">
        <w:rPr>
          <w:rFonts w:ascii="Times New Roman" w:hAnsi="Times New Roman" w:cs="Times New Roman"/>
        </w:rPr>
        <w:t xml:space="preserve"> of </w:t>
      </w:r>
      <w:proofErr w:type="spellStart"/>
      <w:r w:rsidRPr="00903252">
        <w:rPr>
          <w:rFonts w:ascii="Times New Roman" w:hAnsi="Times New Roman" w:cs="Times New Roman"/>
        </w:rPr>
        <w:t>the</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survey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models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The</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study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group</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consisted</w:t>
      </w:r>
      <w:proofErr w:type="spellEnd"/>
      <w:r w:rsidRPr="00903252">
        <w:rPr>
          <w:rFonts w:ascii="Times New Roman" w:hAnsi="Times New Roman" w:cs="Times New Roman"/>
        </w:rPr>
        <w:t xml:space="preserve"> of 156 </w:t>
      </w:r>
      <w:proofErr w:type="spellStart"/>
      <w:r w:rsidRPr="00903252">
        <w:rPr>
          <w:rFonts w:ascii="Times New Roman" w:hAnsi="Times New Roman" w:cs="Times New Roman"/>
        </w:rPr>
        <w:t>Turkish</w:t>
      </w:r>
      <w:proofErr w:type="spellEnd"/>
      <w:r w:rsidRPr="00903252">
        <w:rPr>
          <w:rFonts w:ascii="Times New Roman" w:hAnsi="Times New Roman" w:cs="Times New Roman"/>
        </w:rPr>
        <w:t xml:space="preserve"> </w:t>
      </w:r>
      <w:proofErr w:type="spellStart"/>
      <w:r w:rsidR="00D4630C">
        <w:rPr>
          <w:rFonts w:ascii="Times New Roman" w:hAnsi="Times New Roman" w:cs="Times New Roman"/>
        </w:rPr>
        <w:t>language</w:t>
      </w:r>
      <w:proofErr w:type="spellEnd"/>
      <w:r w:rsidR="00D4630C">
        <w:rPr>
          <w:rFonts w:ascii="Times New Roman" w:hAnsi="Times New Roman" w:cs="Times New Roman"/>
        </w:rPr>
        <w:t xml:space="preserve"> </w:t>
      </w:r>
      <w:proofErr w:type="spellStart"/>
      <w:r w:rsidRPr="00903252">
        <w:rPr>
          <w:rFonts w:ascii="Times New Roman" w:hAnsi="Times New Roman" w:cs="Times New Roman"/>
        </w:rPr>
        <w:t>teachers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Female</w:t>
      </w:r>
      <w:proofErr w:type="spellEnd"/>
      <w:r w:rsidRPr="00903252">
        <w:rPr>
          <w:rFonts w:ascii="Times New Roman" w:hAnsi="Times New Roman" w:cs="Times New Roman"/>
        </w:rPr>
        <w:t xml:space="preserve">=89 Male=69) </w:t>
      </w:r>
      <w:proofErr w:type="spellStart"/>
      <w:r w:rsidRPr="00903252">
        <w:rPr>
          <w:rFonts w:ascii="Times New Roman" w:hAnsi="Times New Roman" w:cs="Times New Roman"/>
        </w:rPr>
        <w:t>working</w:t>
      </w:r>
      <w:proofErr w:type="spellEnd"/>
      <w:r w:rsidRPr="00903252">
        <w:rPr>
          <w:rFonts w:ascii="Times New Roman" w:hAnsi="Times New Roman" w:cs="Times New Roman"/>
        </w:rPr>
        <w:t xml:space="preserve"> in </w:t>
      </w:r>
      <w:proofErr w:type="spellStart"/>
      <w:r w:rsidRPr="00903252">
        <w:rPr>
          <w:rFonts w:ascii="Times New Roman" w:hAnsi="Times New Roman" w:cs="Times New Roman"/>
        </w:rPr>
        <w:t>secondary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schools</w:t>
      </w:r>
      <w:proofErr w:type="spellEnd"/>
      <w:r w:rsidRPr="00903252">
        <w:rPr>
          <w:rFonts w:ascii="Times New Roman" w:hAnsi="Times New Roman" w:cs="Times New Roman"/>
        </w:rPr>
        <w:t xml:space="preserve"> in </w:t>
      </w:r>
      <w:proofErr w:type="spellStart"/>
      <w:r w:rsidRPr="00903252">
        <w:rPr>
          <w:rFonts w:ascii="Times New Roman" w:hAnsi="Times New Roman" w:cs="Times New Roman"/>
        </w:rPr>
        <w:t>various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provinces</w:t>
      </w:r>
      <w:proofErr w:type="spellEnd"/>
      <w:r w:rsidRPr="00903252">
        <w:rPr>
          <w:rFonts w:ascii="Times New Roman" w:hAnsi="Times New Roman" w:cs="Times New Roman"/>
        </w:rPr>
        <w:t xml:space="preserve"> of </w:t>
      </w:r>
      <w:proofErr w:type="spellStart"/>
      <w:r w:rsidRPr="00903252">
        <w:rPr>
          <w:rFonts w:ascii="Times New Roman" w:hAnsi="Times New Roman" w:cs="Times New Roman"/>
        </w:rPr>
        <w:t>Turkey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The</w:t>
      </w:r>
      <w:proofErr w:type="spellEnd"/>
      <w:r w:rsidRPr="00903252">
        <w:rPr>
          <w:rFonts w:ascii="Times New Roman" w:hAnsi="Times New Roman" w:cs="Times New Roman"/>
        </w:rPr>
        <w:t xml:space="preserve"> </w:t>
      </w:r>
      <w:proofErr w:type="gramStart"/>
      <w:r w:rsidRPr="00903252">
        <w:rPr>
          <w:rFonts w:ascii="Times New Roman" w:hAnsi="Times New Roman" w:cs="Times New Roman"/>
        </w:rPr>
        <w:t>data</w:t>
      </w:r>
      <w:proofErr w:type="gramEnd"/>
      <w:r w:rsidRPr="00903252">
        <w:rPr>
          <w:rFonts w:ascii="Times New Roman" w:hAnsi="Times New Roman" w:cs="Times New Roman"/>
        </w:rPr>
        <w:t xml:space="preserve"> of </w:t>
      </w:r>
      <w:proofErr w:type="spellStart"/>
      <w:r w:rsidRPr="00903252">
        <w:rPr>
          <w:rFonts w:ascii="Times New Roman" w:hAnsi="Times New Roman" w:cs="Times New Roman"/>
        </w:rPr>
        <w:t>the</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study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were</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collected</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with</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Personal</w:t>
      </w:r>
      <w:proofErr w:type="spellEnd"/>
      <w:r w:rsidRPr="00903252">
        <w:rPr>
          <w:rFonts w:ascii="Times New Roman" w:hAnsi="Times New Roman" w:cs="Times New Roman"/>
        </w:rPr>
        <w:t xml:space="preserve"> Information Form' </w:t>
      </w:r>
      <w:proofErr w:type="spellStart"/>
      <w:r w:rsidRPr="00903252">
        <w:rPr>
          <w:rFonts w:ascii="Times New Roman" w:hAnsi="Times New Roman" w:cs="Times New Roman"/>
        </w:rPr>
        <w:t>and</w:t>
      </w:r>
      <w:proofErr w:type="spellEnd"/>
      <w:r w:rsidRPr="00903252">
        <w:rPr>
          <w:rFonts w:ascii="Times New Roman" w:hAnsi="Times New Roman" w:cs="Times New Roman"/>
        </w:rPr>
        <w:t xml:space="preserve"> "21st Century </w:t>
      </w:r>
      <w:proofErr w:type="spellStart"/>
      <w:r w:rsidRPr="00903252">
        <w:rPr>
          <w:rFonts w:ascii="Times New Roman" w:hAnsi="Times New Roman" w:cs="Times New Roman"/>
        </w:rPr>
        <w:t>Skills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Teaching</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Scale</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The</w:t>
      </w:r>
      <w:proofErr w:type="spellEnd"/>
      <w:r w:rsidRPr="00903252">
        <w:rPr>
          <w:rFonts w:ascii="Times New Roman" w:hAnsi="Times New Roman" w:cs="Times New Roman"/>
        </w:rPr>
        <w:t xml:space="preserve"> </w:t>
      </w:r>
      <w:proofErr w:type="gramStart"/>
      <w:r w:rsidRPr="00903252">
        <w:rPr>
          <w:rFonts w:ascii="Times New Roman" w:hAnsi="Times New Roman" w:cs="Times New Roman"/>
        </w:rPr>
        <w:t>data</w:t>
      </w:r>
      <w:proofErr w:type="gramEnd"/>
      <w:r w:rsidRPr="00903252">
        <w:rPr>
          <w:rFonts w:ascii="Times New Roman" w:hAnsi="Times New Roman" w:cs="Times New Roman"/>
        </w:rPr>
        <w:t xml:space="preserve"> </w:t>
      </w:r>
      <w:proofErr w:type="spellStart"/>
      <w:r w:rsidRPr="00903252">
        <w:rPr>
          <w:rFonts w:ascii="Times New Roman" w:hAnsi="Times New Roman" w:cs="Times New Roman"/>
        </w:rPr>
        <w:t>were</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analysed</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using</w:t>
      </w:r>
      <w:proofErr w:type="spellEnd"/>
      <w:r w:rsidRPr="00903252">
        <w:rPr>
          <w:rFonts w:ascii="Times New Roman" w:hAnsi="Times New Roman" w:cs="Times New Roman"/>
        </w:rPr>
        <w:t xml:space="preserve"> SPSS 23.0 software. As a </w:t>
      </w:r>
      <w:proofErr w:type="spellStart"/>
      <w:r w:rsidRPr="00903252">
        <w:rPr>
          <w:rFonts w:ascii="Times New Roman" w:hAnsi="Times New Roman" w:cs="Times New Roman"/>
        </w:rPr>
        <w:t>result</w:t>
      </w:r>
      <w:proofErr w:type="spellEnd"/>
      <w:r w:rsidRPr="00903252">
        <w:rPr>
          <w:rFonts w:ascii="Times New Roman" w:hAnsi="Times New Roman" w:cs="Times New Roman"/>
        </w:rPr>
        <w:t xml:space="preserve"> of </w:t>
      </w:r>
      <w:proofErr w:type="spellStart"/>
      <w:r w:rsidRPr="00903252">
        <w:rPr>
          <w:rFonts w:ascii="Times New Roman" w:hAnsi="Times New Roman" w:cs="Times New Roman"/>
        </w:rPr>
        <w:t>the</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study</w:t>
      </w:r>
      <w:proofErr w:type="spellEnd"/>
      <w:r w:rsidRPr="00903252">
        <w:rPr>
          <w:rFonts w:ascii="Times New Roman" w:hAnsi="Times New Roman" w:cs="Times New Roman"/>
        </w:rPr>
        <w:t xml:space="preserve">, it </w:t>
      </w:r>
      <w:proofErr w:type="spellStart"/>
      <w:r w:rsidRPr="00903252">
        <w:rPr>
          <w:rFonts w:ascii="Times New Roman" w:hAnsi="Times New Roman" w:cs="Times New Roman"/>
        </w:rPr>
        <w:t>was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determined</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that</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Turkish</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teachers</w:t>
      </w:r>
      <w:proofErr w:type="spellEnd"/>
      <w:r w:rsidRPr="00903252">
        <w:rPr>
          <w:rFonts w:ascii="Times New Roman" w:hAnsi="Times New Roman" w:cs="Times New Roman"/>
        </w:rPr>
        <w:t>' self-</w:t>
      </w:r>
      <w:proofErr w:type="spellStart"/>
      <w:r w:rsidRPr="00903252">
        <w:rPr>
          <w:rFonts w:ascii="Times New Roman" w:hAnsi="Times New Roman" w:cs="Times New Roman"/>
        </w:rPr>
        <w:t>efficacy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towards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teaching</w:t>
      </w:r>
      <w:proofErr w:type="spellEnd"/>
      <w:r w:rsidRPr="00903252">
        <w:rPr>
          <w:rFonts w:ascii="Times New Roman" w:hAnsi="Times New Roman" w:cs="Times New Roman"/>
        </w:rPr>
        <w:t xml:space="preserve"> 21st </w:t>
      </w:r>
      <w:proofErr w:type="spellStart"/>
      <w:r w:rsidRPr="00903252">
        <w:rPr>
          <w:rFonts w:ascii="Times New Roman" w:hAnsi="Times New Roman" w:cs="Times New Roman"/>
        </w:rPr>
        <w:t>century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skills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was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below</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the</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middle</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level</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In</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this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respect</w:t>
      </w:r>
      <w:proofErr w:type="spellEnd"/>
      <w:r w:rsidRPr="00903252">
        <w:rPr>
          <w:rFonts w:ascii="Times New Roman" w:hAnsi="Times New Roman" w:cs="Times New Roman"/>
        </w:rPr>
        <w:t xml:space="preserve">, it </w:t>
      </w:r>
      <w:proofErr w:type="spellStart"/>
      <w:r w:rsidRPr="00903252">
        <w:rPr>
          <w:rFonts w:ascii="Times New Roman" w:hAnsi="Times New Roman" w:cs="Times New Roman"/>
        </w:rPr>
        <w:t>was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seen</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that</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Turkish</w:t>
      </w:r>
      <w:proofErr w:type="spellEnd"/>
      <w:r w:rsidRPr="00903252">
        <w:rPr>
          <w:rFonts w:ascii="Times New Roman" w:hAnsi="Times New Roman" w:cs="Times New Roman"/>
        </w:rPr>
        <w:t xml:space="preserve"> </w:t>
      </w:r>
      <w:proofErr w:type="spellStart"/>
      <w:r w:rsidR="00D4630C">
        <w:rPr>
          <w:rFonts w:ascii="Times New Roman" w:hAnsi="Times New Roman" w:cs="Times New Roman"/>
        </w:rPr>
        <w:t>language</w:t>
      </w:r>
      <w:proofErr w:type="spellEnd"/>
      <w:r w:rsidR="00D4630C">
        <w:rPr>
          <w:rFonts w:ascii="Times New Roman" w:hAnsi="Times New Roman" w:cs="Times New Roman"/>
        </w:rPr>
        <w:t xml:space="preserve"> </w:t>
      </w:r>
      <w:proofErr w:type="spellStart"/>
      <w:r w:rsidRPr="00903252">
        <w:rPr>
          <w:rFonts w:ascii="Times New Roman" w:hAnsi="Times New Roman" w:cs="Times New Roman"/>
        </w:rPr>
        <w:t>teachers</w:t>
      </w:r>
      <w:proofErr w:type="spellEnd"/>
      <w:r w:rsidRPr="00903252">
        <w:rPr>
          <w:rFonts w:ascii="Times New Roman" w:hAnsi="Times New Roman" w:cs="Times New Roman"/>
        </w:rPr>
        <w:t xml:space="preserve"> had </w:t>
      </w:r>
      <w:proofErr w:type="spellStart"/>
      <w:r w:rsidRPr="00903252">
        <w:rPr>
          <w:rFonts w:ascii="Times New Roman" w:hAnsi="Times New Roman" w:cs="Times New Roman"/>
        </w:rPr>
        <w:t>deficiencies</w:t>
      </w:r>
      <w:proofErr w:type="spellEnd"/>
      <w:r w:rsidRPr="00903252">
        <w:rPr>
          <w:rFonts w:ascii="Times New Roman" w:hAnsi="Times New Roman" w:cs="Times New Roman"/>
        </w:rPr>
        <w:t xml:space="preserve"> in </w:t>
      </w:r>
      <w:proofErr w:type="spellStart"/>
      <w:r w:rsidRPr="00903252">
        <w:rPr>
          <w:rFonts w:ascii="Times New Roman" w:hAnsi="Times New Roman" w:cs="Times New Roman"/>
        </w:rPr>
        <w:t>teaching</w:t>
      </w:r>
      <w:proofErr w:type="spellEnd"/>
      <w:r w:rsidRPr="00903252">
        <w:rPr>
          <w:rFonts w:ascii="Times New Roman" w:hAnsi="Times New Roman" w:cs="Times New Roman"/>
        </w:rPr>
        <w:t xml:space="preserve"> 21st </w:t>
      </w:r>
      <w:proofErr w:type="spellStart"/>
      <w:r w:rsidRPr="00903252">
        <w:rPr>
          <w:rFonts w:ascii="Times New Roman" w:hAnsi="Times New Roman" w:cs="Times New Roman"/>
        </w:rPr>
        <w:t>century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skills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to</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students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It</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was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determined</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that</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teachers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efficacy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for</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teaching</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these</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skills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did</w:t>
      </w:r>
      <w:proofErr w:type="spellEnd"/>
      <w:r w:rsidRPr="00903252">
        <w:rPr>
          <w:rFonts w:ascii="Times New Roman" w:hAnsi="Times New Roman" w:cs="Times New Roman"/>
        </w:rPr>
        <w:t xml:space="preserve"> not </w:t>
      </w:r>
      <w:proofErr w:type="spellStart"/>
      <w:r w:rsidRPr="00903252">
        <w:rPr>
          <w:rFonts w:ascii="Times New Roman" w:hAnsi="Times New Roman" w:cs="Times New Roman"/>
        </w:rPr>
        <w:lastRenderedPageBreak/>
        <w:t>create</w:t>
      </w:r>
      <w:proofErr w:type="spellEnd"/>
      <w:r w:rsidRPr="00903252">
        <w:rPr>
          <w:rFonts w:ascii="Times New Roman" w:hAnsi="Times New Roman" w:cs="Times New Roman"/>
        </w:rPr>
        <w:t xml:space="preserve"> a </w:t>
      </w:r>
      <w:proofErr w:type="spellStart"/>
      <w:r w:rsidRPr="00903252">
        <w:rPr>
          <w:rFonts w:ascii="Times New Roman" w:hAnsi="Times New Roman" w:cs="Times New Roman"/>
        </w:rPr>
        <w:t>significant</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difference</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according</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to</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gender</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educational</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status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and</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tenure</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Based</w:t>
      </w:r>
      <w:proofErr w:type="spellEnd"/>
      <w:r w:rsidRPr="00903252">
        <w:rPr>
          <w:rFonts w:ascii="Times New Roman" w:hAnsi="Times New Roman" w:cs="Times New Roman"/>
        </w:rPr>
        <w:t xml:space="preserve"> on </w:t>
      </w:r>
      <w:proofErr w:type="spellStart"/>
      <w:r w:rsidRPr="00903252">
        <w:rPr>
          <w:rFonts w:ascii="Times New Roman" w:hAnsi="Times New Roman" w:cs="Times New Roman"/>
        </w:rPr>
        <w:t>the</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results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obtained</w:t>
      </w:r>
      <w:proofErr w:type="spellEnd"/>
      <w:r w:rsidRPr="00903252">
        <w:rPr>
          <w:rFonts w:ascii="Times New Roman" w:hAnsi="Times New Roman" w:cs="Times New Roman"/>
        </w:rPr>
        <w:t xml:space="preserve">, it </w:t>
      </w:r>
      <w:proofErr w:type="spellStart"/>
      <w:r w:rsidRPr="00903252">
        <w:rPr>
          <w:rFonts w:ascii="Times New Roman" w:hAnsi="Times New Roman" w:cs="Times New Roman"/>
        </w:rPr>
        <w:t>was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seen</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that</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teachers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should</w:t>
      </w:r>
      <w:proofErr w:type="spellEnd"/>
      <w:r w:rsidRPr="00903252">
        <w:rPr>
          <w:rFonts w:ascii="Times New Roman" w:hAnsi="Times New Roman" w:cs="Times New Roman"/>
        </w:rPr>
        <w:t xml:space="preserve"> be </w:t>
      </w:r>
      <w:proofErr w:type="spellStart"/>
      <w:r w:rsidRPr="00903252">
        <w:rPr>
          <w:rFonts w:ascii="Times New Roman" w:hAnsi="Times New Roman" w:cs="Times New Roman"/>
        </w:rPr>
        <w:t>directed</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to</w:t>
      </w:r>
      <w:proofErr w:type="spellEnd"/>
      <w:r w:rsidRPr="00903252">
        <w:rPr>
          <w:rFonts w:ascii="Times New Roman" w:hAnsi="Times New Roman" w:cs="Times New Roman"/>
        </w:rPr>
        <w:t xml:space="preserve"> in-service </w:t>
      </w:r>
      <w:proofErr w:type="spellStart"/>
      <w:r w:rsidRPr="00903252">
        <w:rPr>
          <w:rFonts w:ascii="Times New Roman" w:hAnsi="Times New Roman" w:cs="Times New Roman"/>
        </w:rPr>
        <w:t>trainings</w:t>
      </w:r>
      <w:proofErr w:type="spellEnd"/>
      <w:r w:rsidRPr="00903252">
        <w:rPr>
          <w:rFonts w:ascii="Times New Roman" w:hAnsi="Times New Roman" w:cs="Times New Roman"/>
        </w:rPr>
        <w:t xml:space="preserve"> on </w:t>
      </w:r>
      <w:proofErr w:type="spellStart"/>
      <w:r w:rsidRPr="00903252">
        <w:rPr>
          <w:rFonts w:ascii="Times New Roman" w:hAnsi="Times New Roman" w:cs="Times New Roman"/>
        </w:rPr>
        <w:t>teaching</w:t>
      </w:r>
      <w:proofErr w:type="spellEnd"/>
      <w:r w:rsidRPr="00903252">
        <w:rPr>
          <w:rFonts w:ascii="Times New Roman" w:hAnsi="Times New Roman" w:cs="Times New Roman"/>
        </w:rPr>
        <w:t xml:space="preserve"> 21st </w:t>
      </w:r>
      <w:proofErr w:type="spellStart"/>
      <w:r w:rsidRPr="00903252">
        <w:rPr>
          <w:rFonts w:ascii="Times New Roman" w:hAnsi="Times New Roman" w:cs="Times New Roman"/>
        </w:rPr>
        <w:t>century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skills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to</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students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and</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more</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courses</w:t>
      </w:r>
      <w:proofErr w:type="spellEnd"/>
      <w:r w:rsidRPr="00903252">
        <w:rPr>
          <w:rFonts w:ascii="Times New Roman" w:hAnsi="Times New Roman" w:cs="Times New Roman"/>
        </w:rPr>
        <w:t xml:space="preserve"> on </w:t>
      </w:r>
      <w:proofErr w:type="spellStart"/>
      <w:r w:rsidRPr="00903252">
        <w:rPr>
          <w:rFonts w:ascii="Times New Roman" w:hAnsi="Times New Roman" w:cs="Times New Roman"/>
        </w:rPr>
        <w:t>these</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skills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should</w:t>
      </w:r>
      <w:proofErr w:type="spellEnd"/>
      <w:r w:rsidRPr="00903252">
        <w:rPr>
          <w:rFonts w:ascii="Times New Roman" w:hAnsi="Times New Roman" w:cs="Times New Roman"/>
        </w:rPr>
        <w:t xml:space="preserve"> be </w:t>
      </w:r>
      <w:proofErr w:type="spellStart"/>
      <w:r w:rsidRPr="00903252">
        <w:rPr>
          <w:rFonts w:ascii="Times New Roman" w:hAnsi="Times New Roman" w:cs="Times New Roman"/>
        </w:rPr>
        <w:t>included</w:t>
      </w:r>
      <w:proofErr w:type="spellEnd"/>
      <w:r w:rsidRPr="00903252">
        <w:rPr>
          <w:rFonts w:ascii="Times New Roman" w:hAnsi="Times New Roman" w:cs="Times New Roman"/>
        </w:rPr>
        <w:t xml:space="preserve"> in </w:t>
      </w:r>
      <w:proofErr w:type="spellStart"/>
      <w:r w:rsidRPr="00903252">
        <w:rPr>
          <w:rFonts w:ascii="Times New Roman" w:hAnsi="Times New Roman" w:cs="Times New Roman"/>
        </w:rPr>
        <w:t>the</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programmes</w:t>
      </w:r>
      <w:proofErr w:type="spellEnd"/>
      <w:r w:rsidRPr="00903252">
        <w:rPr>
          <w:rFonts w:ascii="Times New Roman" w:hAnsi="Times New Roman" w:cs="Times New Roman"/>
        </w:rPr>
        <w:t xml:space="preserve"> of </w:t>
      </w:r>
      <w:proofErr w:type="spellStart"/>
      <w:r w:rsidRPr="00903252">
        <w:rPr>
          <w:rFonts w:ascii="Times New Roman" w:hAnsi="Times New Roman" w:cs="Times New Roman"/>
        </w:rPr>
        <w:t>education</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faculties</w:t>
      </w:r>
      <w:proofErr w:type="spellEnd"/>
      <w:r w:rsidRPr="00903252">
        <w:rPr>
          <w:rFonts w:ascii="Times New Roman" w:hAnsi="Times New Roman" w:cs="Times New Roman"/>
        </w:rPr>
        <w:t xml:space="preserve"> in </w:t>
      </w:r>
      <w:proofErr w:type="spellStart"/>
      <w:r w:rsidRPr="00903252">
        <w:rPr>
          <w:rFonts w:ascii="Times New Roman" w:hAnsi="Times New Roman" w:cs="Times New Roman"/>
        </w:rPr>
        <w:t>universities</w:t>
      </w:r>
      <w:proofErr w:type="spellEnd"/>
      <w:r w:rsidRPr="00903252">
        <w:rPr>
          <w:rFonts w:ascii="Times New Roman" w:hAnsi="Times New Roman" w:cs="Times New Roman"/>
        </w:rPr>
        <w:t xml:space="preserve">. </w:t>
      </w:r>
    </w:p>
    <w:p w14:paraId="0EEB931A" w14:textId="248322E1" w:rsidR="00903252" w:rsidRPr="00903252" w:rsidRDefault="00903252" w:rsidP="00F86163">
      <w:pPr>
        <w:spacing w:after="120" w:line="264" w:lineRule="auto"/>
        <w:jc w:val="both"/>
        <w:rPr>
          <w:rFonts w:ascii="Times New Roman" w:hAnsi="Times New Roman" w:cs="Times New Roman"/>
        </w:rPr>
      </w:pPr>
      <w:proofErr w:type="spellStart"/>
      <w:r w:rsidRPr="00903252">
        <w:rPr>
          <w:rFonts w:ascii="Times New Roman" w:hAnsi="Times New Roman" w:cs="Times New Roman"/>
          <w:b/>
          <w:bCs/>
        </w:rPr>
        <w:t>Keywords</w:t>
      </w:r>
      <w:proofErr w:type="spellEnd"/>
      <w:r w:rsidRPr="00903252">
        <w:rPr>
          <w:rFonts w:ascii="Times New Roman" w:hAnsi="Times New Roman" w:cs="Times New Roman"/>
          <w:b/>
          <w:bCs/>
        </w:rPr>
        <w:t>:</w:t>
      </w:r>
      <w:r w:rsidRPr="00903252">
        <w:rPr>
          <w:rFonts w:ascii="Times New Roman" w:hAnsi="Times New Roman" w:cs="Times New Roman"/>
        </w:rPr>
        <w:t xml:space="preserve"> 21st </w:t>
      </w:r>
      <w:proofErr w:type="spellStart"/>
      <w:r w:rsidRPr="00903252">
        <w:rPr>
          <w:rFonts w:ascii="Times New Roman" w:hAnsi="Times New Roman" w:cs="Times New Roman"/>
        </w:rPr>
        <w:t>century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skills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language</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teachers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Turkish</w:t>
      </w:r>
      <w:proofErr w:type="spellEnd"/>
      <w:r w:rsidRPr="00903252">
        <w:rPr>
          <w:rFonts w:ascii="Times New Roman" w:hAnsi="Times New Roman" w:cs="Times New Roman"/>
        </w:rPr>
        <w:t xml:space="preserve"> </w:t>
      </w:r>
      <w:proofErr w:type="spellStart"/>
      <w:r>
        <w:rPr>
          <w:rFonts w:ascii="Times New Roman" w:hAnsi="Times New Roman" w:cs="Times New Roman"/>
        </w:rPr>
        <w:t>language</w:t>
      </w:r>
      <w:proofErr w:type="spellEnd"/>
      <w:r>
        <w:rPr>
          <w:rFonts w:ascii="Times New Roman" w:hAnsi="Times New Roman" w:cs="Times New Roman"/>
        </w:rPr>
        <w:t xml:space="preserve"> </w:t>
      </w:r>
      <w:proofErr w:type="spellStart"/>
      <w:r w:rsidRPr="00903252">
        <w:rPr>
          <w:rFonts w:ascii="Times New Roman" w:hAnsi="Times New Roman" w:cs="Times New Roman"/>
        </w:rPr>
        <w:t>course</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teacher</w:t>
      </w:r>
      <w:proofErr w:type="spellEnd"/>
      <w:r w:rsidRPr="00903252">
        <w:rPr>
          <w:rFonts w:ascii="Times New Roman" w:hAnsi="Times New Roman" w:cs="Times New Roman"/>
        </w:rPr>
        <w:t xml:space="preserve"> self-</w:t>
      </w:r>
      <w:proofErr w:type="spellStart"/>
      <w:r w:rsidRPr="00903252">
        <w:rPr>
          <w:rFonts w:ascii="Times New Roman" w:hAnsi="Times New Roman" w:cs="Times New Roman"/>
        </w:rPr>
        <w:t>efficacy</w:t>
      </w:r>
      <w:proofErr w:type="spellEnd"/>
      <w:r w:rsidRPr="00903252">
        <w:rPr>
          <w:rFonts w:ascii="Times New Roman" w:hAnsi="Times New Roman" w:cs="Times New Roman"/>
        </w:rPr>
        <w:t>.</w:t>
      </w:r>
    </w:p>
    <w:p w14:paraId="7E8EE21D" w14:textId="77777777" w:rsidR="00903252" w:rsidRPr="00903252" w:rsidRDefault="00903252" w:rsidP="00D4630C">
      <w:pPr>
        <w:spacing w:after="120" w:line="264" w:lineRule="auto"/>
        <w:ind w:firstLine="567"/>
        <w:jc w:val="center"/>
        <w:rPr>
          <w:rFonts w:ascii="Times New Roman" w:hAnsi="Times New Roman" w:cs="Times New Roman"/>
          <w:b/>
          <w:bCs/>
        </w:rPr>
      </w:pPr>
    </w:p>
    <w:p w14:paraId="11A81B66" w14:textId="65D7D2B3" w:rsidR="00E33872" w:rsidRPr="00903252" w:rsidRDefault="00E33872" w:rsidP="00D4630C">
      <w:pPr>
        <w:spacing w:after="120" w:line="264" w:lineRule="auto"/>
        <w:ind w:firstLine="567"/>
        <w:jc w:val="center"/>
        <w:rPr>
          <w:rFonts w:ascii="Times New Roman" w:hAnsi="Times New Roman" w:cs="Times New Roman"/>
          <w:b/>
          <w:bCs/>
        </w:rPr>
      </w:pPr>
      <w:r w:rsidRPr="00903252">
        <w:rPr>
          <w:rFonts w:ascii="Times New Roman" w:hAnsi="Times New Roman" w:cs="Times New Roman"/>
          <w:b/>
          <w:bCs/>
        </w:rPr>
        <w:t>G</w:t>
      </w:r>
      <w:r w:rsidR="00F86163" w:rsidRPr="00903252">
        <w:rPr>
          <w:rFonts w:ascii="Times New Roman" w:hAnsi="Times New Roman" w:cs="Times New Roman"/>
          <w:b/>
          <w:bCs/>
        </w:rPr>
        <w:t>İRİŞ</w:t>
      </w:r>
    </w:p>
    <w:p w14:paraId="768708D9" w14:textId="1E334E19" w:rsidR="00601450" w:rsidRPr="00903252" w:rsidRDefault="00601450" w:rsidP="00D4630C">
      <w:pPr>
        <w:spacing w:after="120" w:line="264" w:lineRule="auto"/>
        <w:ind w:firstLine="567"/>
        <w:jc w:val="both"/>
        <w:rPr>
          <w:rFonts w:ascii="Times New Roman" w:hAnsi="Times New Roman" w:cs="Times New Roman"/>
        </w:rPr>
      </w:pPr>
      <w:r w:rsidRPr="00903252">
        <w:rPr>
          <w:rFonts w:ascii="Times New Roman" w:hAnsi="Times New Roman" w:cs="Times New Roman"/>
          <w:bCs/>
        </w:rPr>
        <w:t xml:space="preserve">İnsanoğlu geçmişten bugüne değin değişen şartlara uyum sağlamış ve bu değişimleri içselleştirmiştir.  Bireyler hızla değişen dönemlerin kendine özgü şartlarını benimsemiş ve bunlara ayak uydurabilmek için çeşitli bilgi ve becerilerinde farklılaşma görülmüştür. Geçmiş dönemlerde bireyin sahip olduğu bilgi düzeyi yeterli görülürken günümüzde bu durum tek başına yetersiz kalmış ve bireylerden sahip oldukları bilgilerinin yanında farklı becerilere de sahip olması beklenilmiştir. Çağın bireylerinden hızla gelişen ve değişen teknolojilere uyum sağlayabilmesi, edindikleri bilgileri hayatlarında uygulayabilmesi ve doğru kararlar alarak üretken bireyler olması beklenmektedir. Dünyada yaşanan küresel değişimler bilginin çok ileri boyutlara taşınmasına; kültür, ekonomi, siyaset, endüstri ve teknoloji gibi alanlarda köklü değişiklilerin yaşanmasına; yeni ve farklı çalışma alanlarının oluşmasına, bireylerden beklenen yetkinliklerin çeşitlenmesine ve eğitim-öğretim uygulamalarının değişmesine sebebiyet vermiştir (Korkmaz &amp; Kalaycı, 2019). </w:t>
      </w:r>
    </w:p>
    <w:p w14:paraId="356B561B" w14:textId="759954ED" w:rsidR="00601450" w:rsidRPr="00903252" w:rsidRDefault="00601450" w:rsidP="00D4630C">
      <w:pPr>
        <w:spacing w:after="120" w:line="264" w:lineRule="auto"/>
        <w:ind w:firstLine="567"/>
        <w:jc w:val="both"/>
        <w:rPr>
          <w:rFonts w:ascii="Times New Roman" w:hAnsi="Times New Roman" w:cs="Times New Roman"/>
        </w:rPr>
      </w:pPr>
      <w:r w:rsidRPr="00903252">
        <w:rPr>
          <w:rFonts w:ascii="Times New Roman" w:hAnsi="Times New Roman" w:cs="Times New Roman"/>
          <w:color w:val="000000" w:themeColor="text1"/>
        </w:rPr>
        <w:t>Gelişen ekonomiler ve firmalar çalışanlarını belirlerken iletişim, problem çözme ve yaratıcı düşünebilme becerilerine sahip bireyleri öncelikle tercih etmektedir (</w:t>
      </w:r>
      <w:proofErr w:type="spellStart"/>
      <w:r w:rsidRPr="00903252">
        <w:rPr>
          <w:rFonts w:ascii="Times New Roman" w:hAnsi="Times New Roman" w:cs="Times New Roman"/>
          <w:color w:val="000000" w:themeColor="text1"/>
        </w:rPr>
        <w:t>Battel</w:t>
      </w:r>
      <w:proofErr w:type="spellEnd"/>
      <w:r w:rsidRPr="00903252">
        <w:rPr>
          <w:rFonts w:ascii="Times New Roman" w:hAnsi="Times New Roman" w:cs="Times New Roman"/>
          <w:color w:val="000000" w:themeColor="text1"/>
        </w:rPr>
        <w:t xml:space="preserve"> </w:t>
      </w:r>
      <w:proofErr w:type="spellStart"/>
      <w:r w:rsidRPr="00903252">
        <w:rPr>
          <w:rFonts w:ascii="Times New Roman" w:hAnsi="Times New Roman" w:cs="Times New Roman"/>
          <w:color w:val="000000" w:themeColor="text1"/>
        </w:rPr>
        <w:t>for</w:t>
      </w:r>
      <w:proofErr w:type="spellEnd"/>
      <w:r w:rsidRPr="00903252">
        <w:rPr>
          <w:rFonts w:ascii="Times New Roman" w:hAnsi="Times New Roman" w:cs="Times New Roman"/>
          <w:color w:val="000000" w:themeColor="text1"/>
        </w:rPr>
        <w:t xml:space="preserve"> </w:t>
      </w:r>
      <w:proofErr w:type="spellStart"/>
      <w:r w:rsidRPr="00903252">
        <w:rPr>
          <w:rFonts w:ascii="Times New Roman" w:hAnsi="Times New Roman" w:cs="Times New Roman"/>
          <w:color w:val="000000" w:themeColor="text1"/>
        </w:rPr>
        <w:t>kids</w:t>
      </w:r>
      <w:proofErr w:type="spellEnd"/>
      <w:r w:rsidRPr="00903252">
        <w:rPr>
          <w:rFonts w:ascii="Times New Roman" w:hAnsi="Times New Roman" w:cs="Times New Roman"/>
          <w:color w:val="000000" w:themeColor="text1"/>
        </w:rPr>
        <w:t>, 2008). Bireylerin günümüz yüzyılında yaşamlarını sürdürebilmeleri ve döneme uyum sağlayabilmeleri için sahip olmaları gereken beceriler 21. yüzyıl becerileri olarak adlandırılmaktadır (</w:t>
      </w:r>
      <w:proofErr w:type="spellStart"/>
      <w:r w:rsidRPr="00903252">
        <w:rPr>
          <w:rFonts w:ascii="Times New Roman" w:hAnsi="Times New Roman" w:cs="Times New Roman"/>
          <w:color w:val="000000" w:themeColor="text1"/>
        </w:rPr>
        <w:t>Belet</w:t>
      </w:r>
      <w:proofErr w:type="spellEnd"/>
      <w:r w:rsidRPr="00903252">
        <w:rPr>
          <w:rFonts w:ascii="Times New Roman" w:hAnsi="Times New Roman" w:cs="Times New Roman"/>
          <w:color w:val="000000" w:themeColor="text1"/>
        </w:rPr>
        <w:t xml:space="preserve"> Boyacı &amp; Güner Özer, 2019). Amerika Birleşik Devletleri’nde otuz üç farklı kurum ve kuruluş bir araya gelerek 21. yüzyıl becerilerinin kazandırılması için “21. Yüzyıl Öğrenme </w:t>
      </w:r>
      <w:r w:rsidRPr="00903252">
        <w:rPr>
          <w:rFonts w:ascii="Times New Roman" w:hAnsi="Times New Roman" w:cs="Times New Roman"/>
        </w:rPr>
        <w:t xml:space="preserve">Ortaklığı” projesini oluşturmuştur (Gelen, 2017) </w:t>
      </w:r>
      <w:proofErr w:type="spellStart"/>
      <w:r w:rsidRPr="00903252">
        <w:rPr>
          <w:rFonts w:ascii="Times New Roman" w:hAnsi="Times New Roman" w:cs="Times New Roman"/>
        </w:rPr>
        <w:t>Belet</w:t>
      </w:r>
      <w:proofErr w:type="spellEnd"/>
      <w:r w:rsidRPr="00903252">
        <w:rPr>
          <w:rFonts w:ascii="Times New Roman" w:hAnsi="Times New Roman" w:cs="Times New Roman"/>
        </w:rPr>
        <w:t xml:space="preserve"> Boyacı ve Atalay (2016) 21. yüzyıl becerilerinin P21’de (</w:t>
      </w:r>
      <w:proofErr w:type="spellStart"/>
      <w:r w:rsidRPr="00903252">
        <w:rPr>
          <w:rFonts w:ascii="Times New Roman" w:hAnsi="Times New Roman" w:cs="Times New Roman"/>
        </w:rPr>
        <w:t>Partnership</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for</w:t>
      </w:r>
      <w:proofErr w:type="spellEnd"/>
      <w:r w:rsidRPr="00903252">
        <w:rPr>
          <w:rFonts w:ascii="Times New Roman" w:hAnsi="Times New Roman" w:cs="Times New Roman"/>
        </w:rPr>
        <w:t xml:space="preserve"> 21st Century </w:t>
      </w:r>
      <w:proofErr w:type="spellStart"/>
      <w:r w:rsidRPr="00903252">
        <w:rPr>
          <w:rFonts w:ascii="Times New Roman" w:hAnsi="Times New Roman" w:cs="Times New Roman"/>
        </w:rPr>
        <w:t>Skills</w:t>
      </w:r>
      <w:proofErr w:type="spellEnd"/>
      <w:r w:rsidRPr="00903252">
        <w:rPr>
          <w:rFonts w:ascii="Times New Roman" w:hAnsi="Times New Roman" w:cs="Times New Roman"/>
        </w:rPr>
        <w:t>, 2009) öğrenme ve yenilenme, yaşam ve kariyer, bilgi, medya ve teknoloji becerileri; NETS/</w:t>
      </w:r>
      <w:proofErr w:type="spellStart"/>
      <w:r w:rsidRPr="00903252">
        <w:rPr>
          <w:rFonts w:ascii="Times New Roman" w:hAnsi="Times New Roman" w:cs="Times New Roman"/>
        </w:rPr>
        <w:t>ISTE’de</w:t>
      </w:r>
      <w:proofErr w:type="spellEnd"/>
      <w:r w:rsidRPr="00903252">
        <w:rPr>
          <w:rFonts w:ascii="Times New Roman" w:hAnsi="Times New Roman" w:cs="Times New Roman"/>
        </w:rPr>
        <w:t xml:space="preserve"> (International </w:t>
      </w:r>
      <w:proofErr w:type="spellStart"/>
      <w:r w:rsidRPr="00903252">
        <w:rPr>
          <w:rFonts w:ascii="Times New Roman" w:hAnsi="Times New Roman" w:cs="Times New Roman"/>
        </w:rPr>
        <w:t>Society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for</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Technology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Education</w:t>
      </w:r>
      <w:proofErr w:type="spellEnd"/>
      <w:r w:rsidRPr="00903252">
        <w:rPr>
          <w:rFonts w:ascii="Times New Roman" w:hAnsi="Times New Roman" w:cs="Times New Roman"/>
        </w:rPr>
        <w:t xml:space="preserve">, 2007) yaratıcılık ve inovasyon, eleştirel düşünme, problem çözme ve karar verme, iletişim ve işbirliği, dijital vatandaşlık, teknolojik uygulamalar ve kavramlar, araştırma ve bilgi akıcılığı; </w:t>
      </w:r>
      <w:proofErr w:type="spellStart"/>
      <w:r w:rsidRPr="00903252">
        <w:rPr>
          <w:rFonts w:ascii="Times New Roman" w:hAnsi="Times New Roman" w:cs="Times New Roman"/>
        </w:rPr>
        <w:t>NCREL’de</w:t>
      </w:r>
      <w:proofErr w:type="spellEnd"/>
      <w:r w:rsidRPr="00903252">
        <w:rPr>
          <w:rFonts w:ascii="Times New Roman" w:hAnsi="Times New Roman" w:cs="Times New Roman"/>
        </w:rPr>
        <w:t xml:space="preserve"> (North Central </w:t>
      </w:r>
      <w:proofErr w:type="spellStart"/>
      <w:r w:rsidRPr="00903252">
        <w:rPr>
          <w:rFonts w:ascii="Times New Roman" w:hAnsi="Times New Roman" w:cs="Times New Roman"/>
        </w:rPr>
        <w:t>Regional</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Education</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Laboratory</w:t>
      </w:r>
      <w:proofErr w:type="spellEnd"/>
      <w:r w:rsidRPr="00903252">
        <w:rPr>
          <w:rFonts w:ascii="Times New Roman" w:hAnsi="Times New Roman" w:cs="Times New Roman"/>
        </w:rPr>
        <w:t>, 2003) yaratıcı düşünme, etkili iletişim, yüksek üretkenlik, dijital çağ okuryazarlığı ve OECD’de (</w:t>
      </w:r>
      <w:proofErr w:type="spellStart"/>
      <w:r w:rsidRPr="00903252">
        <w:rPr>
          <w:rFonts w:ascii="Times New Roman" w:hAnsi="Times New Roman" w:cs="Times New Roman"/>
          <w:shd w:val="clear" w:color="auto" w:fill="FFFFFF"/>
        </w:rPr>
        <w:t>The</w:t>
      </w:r>
      <w:proofErr w:type="spellEnd"/>
      <w:r w:rsidRPr="00903252">
        <w:rPr>
          <w:rFonts w:ascii="Times New Roman" w:hAnsi="Times New Roman" w:cs="Times New Roman"/>
          <w:shd w:val="clear" w:color="auto" w:fill="FFFFFF"/>
        </w:rPr>
        <w:t xml:space="preserve"> </w:t>
      </w:r>
      <w:proofErr w:type="spellStart"/>
      <w:r w:rsidRPr="00903252">
        <w:rPr>
          <w:rFonts w:ascii="Times New Roman" w:hAnsi="Times New Roman" w:cs="Times New Roman"/>
          <w:shd w:val="clear" w:color="auto" w:fill="FFFFFF"/>
        </w:rPr>
        <w:t>Organisation</w:t>
      </w:r>
      <w:proofErr w:type="spellEnd"/>
      <w:r w:rsidRPr="00903252">
        <w:rPr>
          <w:rFonts w:ascii="Times New Roman" w:hAnsi="Times New Roman" w:cs="Times New Roman"/>
          <w:shd w:val="clear" w:color="auto" w:fill="FFFFFF"/>
        </w:rPr>
        <w:t xml:space="preserve"> </w:t>
      </w:r>
      <w:proofErr w:type="spellStart"/>
      <w:r w:rsidRPr="00903252">
        <w:rPr>
          <w:rFonts w:ascii="Times New Roman" w:hAnsi="Times New Roman" w:cs="Times New Roman"/>
          <w:shd w:val="clear" w:color="auto" w:fill="FFFFFF"/>
        </w:rPr>
        <w:t>for</w:t>
      </w:r>
      <w:proofErr w:type="spellEnd"/>
      <w:r w:rsidRPr="00903252">
        <w:rPr>
          <w:rFonts w:ascii="Times New Roman" w:hAnsi="Times New Roman" w:cs="Times New Roman"/>
          <w:shd w:val="clear" w:color="auto" w:fill="FFFFFF"/>
        </w:rPr>
        <w:t xml:space="preserve"> </w:t>
      </w:r>
      <w:proofErr w:type="spellStart"/>
      <w:r w:rsidRPr="00903252">
        <w:rPr>
          <w:rFonts w:ascii="Times New Roman" w:hAnsi="Times New Roman" w:cs="Times New Roman"/>
          <w:shd w:val="clear" w:color="auto" w:fill="FFFFFF"/>
        </w:rPr>
        <w:t>Economic</w:t>
      </w:r>
      <w:proofErr w:type="spellEnd"/>
      <w:r w:rsidRPr="00903252">
        <w:rPr>
          <w:rFonts w:ascii="Times New Roman" w:hAnsi="Times New Roman" w:cs="Times New Roman"/>
          <w:shd w:val="clear" w:color="auto" w:fill="FFFFFF"/>
        </w:rPr>
        <w:t xml:space="preserve"> </w:t>
      </w:r>
      <w:proofErr w:type="spellStart"/>
      <w:r w:rsidRPr="00903252">
        <w:rPr>
          <w:rFonts w:ascii="Times New Roman" w:hAnsi="Times New Roman" w:cs="Times New Roman"/>
          <w:shd w:val="clear" w:color="auto" w:fill="FFFFFF"/>
        </w:rPr>
        <w:t>Co-operation</w:t>
      </w:r>
      <w:proofErr w:type="spellEnd"/>
      <w:r w:rsidRPr="00903252">
        <w:rPr>
          <w:rFonts w:ascii="Times New Roman" w:hAnsi="Times New Roman" w:cs="Times New Roman"/>
          <w:shd w:val="clear" w:color="auto" w:fill="FFFFFF"/>
        </w:rPr>
        <w:t xml:space="preserve"> </w:t>
      </w:r>
      <w:proofErr w:type="spellStart"/>
      <w:r w:rsidRPr="00903252">
        <w:rPr>
          <w:rFonts w:ascii="Times New Roman" w:hAnsi="Times New Roman" w:cs="Times New Roman"/>
          <w:shd w:val="clear" w:color="auto" w:fill="FFFFFF"/>
        </w:rPr>
        <w:t>and</w:t>
      </w:r>
      <w:proofErr w:type="spellEnd"/>
      <w:r w:rsidRPr="00903252">
        <w:rPr>
          <w:rFonts w:ascii="Times New Roman" w:hAnsi="Times New Roman" w:cs="Times New Roman"/>
          <w:shd w:val="clear" w:color="auto" w:fill="FFFFFF"/>
        </w:rPr>
        <w:t xml:space="preserve"> Development,</w:t>
      </w:r>
      <w:r w:rsidRPr="00903252">
        <w:rPr>
          <w:rFonts w:ascii="Times New Roman" w:hAnsi="Times New Roman" w:cs="Times New Roman"/>
        </w:rPr>
        <w:t xml:space="preserve"> 2005) heterojen</w:t>
      </w:r>
      <w:r w:rsidRPr="00903252">
        <w:rPr>
          <w:rFonts w:ascii="Times New Roman" w:hAnsi="Times New Roman" w:cs="Times New Roman"/>
          <w:color w:val="000000" w:themeColor="text1"/>
        </w:rPr>
        <w:t xml:space="preserve"> gruplarla etkileşim, teknoloji araçlarının kullanımı biçiminde sınıflandırıldığını belirtmektedirler. </w:t>
      </w:r>
      <w:proofErr w:type="spellStart"/>
      <w:r w:rsidRPr="00903252">
        <w:rPr>
          <w:rFonts w:ascii="Times New Roman" w:hAnsi="Times New Roman" w:cs="Times New Roman"/>
        </w:rPr>
        <w:t>Trilling</w:t>
      </w:r>
      <w:proofErr w:type="spellEnd"/>
      <w:r w:rsidRPr="00903252">
        <w:rPr>
          <w:rFonts w:ascii="Times New Roman" w:hAnsi="Times New Roman" w:cs="Times New Roman"/>
        </w:rPr>
        <w:t xml:space="preserve"> ve </w:t>
      </w:r>
      <w:proofErr w:type="spellStart"/>
      <w:r w:rsidRPr="00903252">
        <w:rPr>
          <w:rFonts w:ascii="Times New Roman" w:hAnsi="Times New Roman" w:cs="Times New Roman"/>
        </w:rPr>
        <w:t>Fadel</w:t>
      </w:r>
      <w:proofErr w:type="spellEnd"/>
      <w:r w:rsidRPr="00903252">
        <w:rPr>
          <w:rFonts w:ascii="Times New Roman" w:hAnsi="Times New Roman" w:cs="Times New Roman"/>
        </w:rPr>
        <w:t xml:space="preserve"> (2009) P21 kapsamını göz önüne alarak 21. yüzyıl öğreten becerilerini üç ana başlık ve her başlık altında yer alan alt başlıkları şu şekilde sınıflamıştır:</w:t>
      </w:r>
    </w:p>
    <w:p w14:paraId="71D32B96" w14:textId="165C0FB9" w:rsidR="00601450" w:rsidRPr="00903252" w:rsidRDefault="00601450" w:rsidP="00D4630C">
      <w:pPr>
        <w:pStyle w:val="ListParagraph"/>
        <w:numPr>
          <w:ilvl w:val="0"/>
          <w:numId w:val="3"/>
        </w:numPr>
        <w:tabs>
          <w:tab w:val="left" w:pos="993"/>
        </w:tabs>
        <w:spacing w:after="120" w:line="264" w:lineRule="auto"/>
        <w:ind w:hanging="11"/>
        <w:jc w:val="both"/>
        <w:rPr>
          <w:rFonts w:ascii="Times New Roman" w:hAnsi="Times New Roman" w:cs="Times New Roman"/>
        </w:rPr>
      </w:pPr>
      <w:r w:rsidRPr="00903252">
        <w:rPr>
          <w:rFonts w:ascii="Times New Roman" w:hAnsi="Times New Roman" w:cs="Times New Roman"/>
        </w:rPr>
        <w:t xml:space="preserve">Öğrenme ve yenilik becerileri: yaratıcılık ve yenilikçilik, eleştirel düşünme ve problem çözme, iletişim ve iş birliği becerileridir. </w:t>
      </w:r>
    </w:p>
    <w:p w14:paraId="4D3C1B44" w14:textId="77777777" w:rsidR="00601450" w:rsidRPr="00903252" w:rsidRDefault="00601450" w:rsidP="00D4630C">
      <w:pPr>
        <w:pStyle w:val="ListParagraph"/>
        <w:numPr>
          <w:ilvl w:val="0"/>
          <w:numId w:val="3"/>
        </w:numPr>
        <w:tabs>
          <w:tab w:val="left" w:pos="993"/>
        </w:tabs>
        <w:spacing w:after="120" w:line="264" w:lineRule="auto"/>
        <w:ind w:hanging="11"/>
        <w:jc w:val="both"/>
        <w:rPr>
          <w:rFonts w:ascii="Times New Roman" w:hAnsi="Times New Roman" w:cs="Times New Roman"/>
        </w:rPr>
      </w:pPr>
      <w:r w:rsidRPr="00903252">
        <w:rPr>
          <w:rFonts w:ascii="Times New Roman" w:hAnsi="Times New Roman" w:cs="Times New Roman"/>
        </w:rPr>
        <w:t>Yaşam ve Kariyer Becerileri: esneklik ve uyum becerileri, girişim ve öz yönlendirme, sosyal ve kültürlerarası beceriler, verimlilik ve hesap verilebilirlik, liderlik ve sorumluluk becerileridir.</w:t>
      </w:r>
    </w:p>
    <w:p w14:paraId="15EEF09F" w14:textId="77777777" w:rsidR="00601450" w:rsidRPr="00903252" w:rsidRDefault="00601450" w:rsidP="00D4630C">
      <w:pPr>
        <w:pStyle w:val="ListParagraph"/>
        <w:numPr>
          <w:ilvl w:val="0"/>
          <w:numId w:val="3"/>
        </w:numPr>
        <w:tabs>
          <w:tab w:val="left" w:pos="993"/>
        </w:tabs>
        <w:spacing w:after="120" w:line="264" w:lineRule="auto"/>
        <w:ind w:hanging="11"/>
        <w:jc w:val="both"/>
        <w:rPr>
          <w:rFonts w:ascii="Times New Roman" w:hAnsi="Times New Roman" w:cs="Times New Roman"/>
        </w:rPr>
      </w:pPr>
      <w:r w:rsidRPr="00903252">
        <w:rPr>
          <w:rFonts w:ascii="Times New Roman" w:hAnsi="Times New Roman" w:cs="Times New Roman"/>
        </w:rPr>
        <w:t>Bilgi, Medya ve Teknoloji Becerileri: bilgi okuryazarlığı, medya okuryazarlığı ile bilgi, iletişim ve teknoloji (BİT) okuryazarlığı becerileridir (P21, 2007).</w:t>
      </w:r>
    </w:p>
    <w:p w14:paraId="0A91D357" w14:textId="579D3026" w:rsidR="00601450" w:rsidRPr="00903252" w:rsidRDefault="00601450" w:rsidP="00D4630C">
      <w:pPr>
        <w:spacing w:after="120" w:line="264" w:lineRule="auto"/>
        <w:ind w:firstLine="567"/>
        <w:jc w:val="both"/>
        <w:rPr>
          <w:rFonts w:ascii="Times New Roman" w:hAnsi="Times New Roman" w:cs="Times New Roman"/>
        </w:rPr>
      </w:pPr>
      <w:r w:rsidRPr="00903252">
        <w:rPr>
          <w:rFonts w:ascii="Times New Roman" w:hAnsi="Times New Roman" w:cs="Times New Roman"/>
          <w:color w:val="0D0D0D"/>
          <w:shd w:val="clear" w:color="auto" w:fill="FFFFFF"/>
        </w:rPr>
        <w:t>21.yüzyılda, değişen dünya koşullarına uyum sağlamak ve hatta değişimi yönlendirebilmek için, çağın ihtiyaçlarını anlayabilen, toplumun ihtiyaçlarını analiz edebilen, bilgiye kolayca ve hızlıca ulaşabilen, yenilikçi düşünebilen ve en önemlisi, hayat boyu öğrenmeyi benimseyen bireylerin yetiştirilmesi gerekmektedir.</w:t>
      </w:r>
      <w:r w:rsidRPr="00903252">
        <w:rPr>
          <w:rFonts w:ascii="Times New Roman" w:hAnsi="Times New Roman" w:cs="Times New Roman"/>
        </w:rPr>
        <w:t xml:space="preserve"> Bu da ancak eğitim sisteminin 21. yüzyıl becerilerine uygun olacak şekilde dönüştürülmesiyle gerçekleşecektir (Uçak &amp; Erdem, 2020). Öğrencilerin ve öğretmenlerin bu </w:t>
      </w:r>
      <w:r w:rsidRPr="00903252">
        <w:rPr>
          <w:rFonts w:ascii="Times New Roman" w:hAnsi="Times New Roman" w:cs="Times New Roman"/>
        </w:rPr>
        <w:lastRenderedPageBreak/>
        <w:t xml:space="preserve">yeni duruma uygun hale getirilmeleri önemlidir. Millî Eğitim Bakanlığı Eğitim Araştırma ve Geliştirme Başkanlığı tarafından hazırlanan araştırmada öğretmenlerin sahip olması gereken yirmi birinci yüzyıl becerilerinin neler olması gerektiği yer almıştır. Yapılan araştırmada öğretmenlerin bilgi çağına uyum sağlayabilen, bilgiye ulaşmadaki yollara hâkim olan ve kendisini sürekli yenileyen ve değiştiren bireyler olması gerektiğine ulaşılmıştır (Millî Eğitim Bakanlığı [MEB], 2001). </w:t>
      </w:r>
      <w:proofErr w:type="spellStart"/>
      <w:r w:rsidRPr="00903252">
        <w:rPr>
          <w:rFonts w:ascii="Times New Roman" w:hAnsi="Times New Roman" w:cs="Times New Roman"/>
        </w:rPr>
        <w:t>Rotherham</w:t>
      </w:r>
      <w:proofErr w:type="spellEnd"/>
      <w:r w:rsidRPr="00903252">
        <w:rPr>
          <w:rFonts w:ascii="Times New Roman" w:hAnsi="Times New Roman" w:cs="Times New Roman"/>
        </w:rPr>
        <w:t xml:space="preserve"> ve </w:t>
      </w:r>
      <w:proofErr w:type="spellStart"/>
      <w:r w:rsidRPr="00903252">
        <w:rPr>
          <w:rFonts w:ascii="Times New Roman" w:hAnsi="Times New Roman" w:cs="Times New Roman"/>
        </w:rPr>
        <w:t>Willingham</w:t>
      </w:r>
      <w:proofErr w:type="spellEnd"/>
      <w:r w:rsidRPr="00903252">
        <w:rPr>
          <w:rFonts w:ascii="Times New Roman" w:hAnsi="Times New Roman" w:cs="Times New Roman"/>
        </w:rPr>
        <w:t xml:space="preserve"> (2019) bireylerde 21. yüzyıl becerilerinin eğitim yoluyla öğretilmesinin kaçınılmaz bir zorunluluk hâline geldiğini belirtmiştir. 21. yüzyıl becerilerinin öğretilmesinde eğitim programları, öğretmenler ve değerlendirme süreçleri önemli etkisi olan üç başlıktır (</w:t>
      </w:r>
      <w:proofErr w:type="spellStart"/>
      <w:r w:rsidRPr="00903252">
        <w:rPr>
          <w:rFonts w:ascii="Times New Roman" w:hAnsi="Times New Roman" w:cs="Times New Roman"/>
        </w:rPr>
        <w:t>Rotherham</w:t>
      </w:r>
      <w:proofErr w:type="spellEnd"/>
      <w:r w:rsidRPr="00903252">
        <w:rPr>
          <w:rFonts w:ascii="Times New Roman" w:hAnsi="Times New Roman" w:cs="Times New Roman"/>
        </w:rPr>
        <w:t xml:space="preserve"> &amp; </w:t>
      </w:r>
      <w:proofErr w:type="spellStart"/>
      <w:r w:rsidRPr="00903252">
        <w:rPr>
          <w:rFonts w:ascii="Times New Roman" w:hAnsi="Times New Roman" w:cs="Times New Roman"/>
        </w:rPr>
        <w:t>Willingham</w:t>
      </w:r>
      <w:proofErr w:type="spellEnd"/>
      <w:r w:rsidRPr="00903252">
        <w:rPr>
          <w:rFonts w:ascii="Times New Roman" w:hAnsi="Times New Roman" w:cs="Times New Roman"/>
        </w:rPr>
        <w:t>, 2009). Erten (2020) 21. yüzyıl becerilerine sahip bireylerin yetiştirilmesinde sürecin en önemli bileşeni öğretmenlerdir. Eğitim programlarını uygulayan ve bu programın değerlendirilmesi sürecinde etkili olan öğretmenler, öğrencilere 21. yüzyıl becerilerin</w:t>
      </w:r>
      <w:r w:rsidR="004717BC" w:rsidRPr="00903252">
        <w:rPr>
          <w:rFonts w:ascii="Times New Roman" w:hAnsi="Times New Roman" w:cs="Times New Roman"/>
        </w:rPr>
        <w:t>i</w:t>
      </w:r>
      <w:r w:rsidRPr="00903252">
        <w:rPr>
          <w:rFonts w:ascii="Times New Roman" w:hAnsi="Times New Roman" w:cs="Times New Roman"/>
        </w:rPr>
        <w:t xml:space="preserve"> kazandırmada ol</w:t>
      </w:r>
      <w:r w:rsidR="004717BC" w:rsidRPr="00903252">
        <w:rPr>
          <w:rFonts w:ascii="Times New Roman" w:hAnsi="Times New Roman" w:cs="Times New Roman"/>
        </w:rPr>
        <w:t>d</w:t>
      </w:r>
      <w:r w:rsidRPr="00903252">
        <w:rPr>
          <w:rFonts w:ascii="Times New Roman" w:hAnsi="Times New Roman" w:cs="Times New Roman"/>
        </w:rPr>
        <w:t xml:space="preserve">ukça önemi </w:t>
      </w:r>
      <w:r w:rsidR="004717BC" w:rsidRPr="00903252">
        <w:rPr>
          <w:rFonts w:ascii="Times New Roman" w:hAnsi="Times New Roman" w:cs="Times New Roman"/>
        </w:rPr>
        <w:t xml:space="preserve">sorumluluğa sahiptirler </w:t>
      </w:r>
      <w:r w:rsidRPr="00903252">
        <w:rPr>
          <w:rFonts w:ascii="Times New Roman" w:hAnsi="Times New Roman" w:cs="Times New Roman"/>
        </w:rPr>
        <w:t xml:space="preserve">(Tutkun </w:t>
      </w:r>
      <w:r w:rsidR="004717BC" w:rsidRPr="00903252">
        <w:rPr>
          <w:rFonts w:ascii="Times New Roman" w:hAnsi="Times New Roman" w:cs="Times New Roman"/>
        </w:rPr>
        <w:t xml:space="preserve">&amp; </w:t>
      </w:r>
      <w:proofErr w:type="spellStart"/>
      <w:r w:rsidRPr="00903252">
        <w:rPr>
          <w:rFonts w:ascii="Times New Roman" w:hAnsi="Times New Roman" w:cs="Times New Roman"/>
        </w:rPr>
        <w:t>Aksoyalp</w:t>
      </w:r>
      <w:proofErr w:type="spellEnd"/>
      <w:r w:rsidRPr="00903252">
        <w:rPr>
          <w:rFonts w:ascii="Times New Roman" w:hAnsi="Times New Roman" w:cs="Times New Roman"/>
        </w:rPr>
        <w:t>, 2010).</w:t>
      </w:r>
      <w:r w:rsidR="004717BC" w:rsidRPr="00903252">
        <w:rPr>
          <w:rFonts w:ascii="Times New Roman" w:hAnsi="Times New Roman" w:cs="Times New Roman"/>
        </w:rPr>
        <w:t xml:space="preserve"> </w:t>
      </w:r>
      <w:r w:rsidRPr="00903252">
        <w:rPr>
          <w:rFonts w:ascii="Times New Roman" w:hAnsi="Times New Roman" w:cs="Times New Roman"/>
        </w:rPr>
        <w:t>Ancak</w:t>
      </w:r>
      <w:r w:rsidR="004717BC" w:rsidRPr="00903252">
        <w:rPr>
          <w:rFonts w:ascii="Times New Roman" w:hAnsi="Times New Roman" w:cs="Times New Roman"/>
        </w:rPr>
        <w:t xml:space="preserve"> </w:t>
      </w:r>
      <w:r w:rsidRPr="00903252">
        <w:rPr>
          <w:rFonts w:ascii="Times New Roman" w:hAnsi="Times New Roman" w:cs="Times New Roman"/>
        </w:rPr>
        <w:t>bu becerilerin kazandırılmasında rehber olduğu düşünül</w:t>
      </w:r>
      <w:r w:rsidR="004717BC" w:rsidRPr="00903252">
        <w:rPr>
          <w:rFonts w:ascii="Times New Roman" w:hAnsi="Times New Roman" w:cs="Times New Roman"/>
        </w:rPr>
        <w:t>en ö</w:t>
      </w:r>
      <w:r w:rsidRPr="00903252">
        <w:rPr>
          <w:rFonts w:ascii="Times New Roman" w:hAnsi="Times New Roman" w:cs="Times New Roman"/>
        </w:rPr>
        <w:t xml:space="preserve">ğretmenlerin söz konusu becerilere ne oranda sahip oldukları ya da olmadıkları </w:t>
      </w:r>
      <w:r w:rsidR="004717BC" w:rsidRPr="00903252">
        <w:rPr>
          <w:rFonts w:ascii="Times New Roman" w:hAnsi="Times New Roman" w:cs="Times New Roman"/>
        </w:rPr>
        <w:t xml:space="preserve">dikkate değer konulardan biridir </w:t>
      </w:r>
      <w:r w:rsidRPr="00903252">
        <w:rPr>
          <w:rFonts w:ascii="Times New Roman" w:hAnsi="Times New Roman" w:cs="Times New Roman"/>
        </w:rPr>
        <w:t xml:space="preserve">(Uyar </w:t>
      </w:r>
      <w:r w:rsidR="004717BC" w:rsidRPr="00903252">
        <w:rPr>
          <w:rFonts w:ascii="Times New Roman" w:hAnsi="Times New Roman" w:cs="Times New Roman"/>
        </w:rPr>
        <w:t>&amp;</w:t>
      </w:r>
      <w:r w:rsidRPr="00903252">
        <w:rPr>
          <w:rFonts w:ascii="Times New Roman" w:hAnsi="Times New Roman" w:cs="Times New Roman"/>
        </w:rPr>
        <w:t xml:space="preserve"> Çiçek, 2020).</w:t>
      </w:r>
    </w:p>
    <w:p w14:paraId="17656056" w14:textId="0A6F2FFC" w:rsidR="00601450" w:rsidRPr="00903252" w:rsidRDefault="00601450" w:rsidP="00D4630C">
      <w:pPr>
        <w:spacing w:after="120" w:line="264" w:lineRule="auto"/>
        <w:ind w:firstLine="567"/>
        <w:jc w:val="both"/>
        <w:rPr>
          <w:rFonts w:ascii="Times New Roman" w:hAnsi="Times New Roman" w:cs="Times New Roman"/>
          <w:color w:val="111111"/>
          <w:shd w:val="clear" w:color="auto" w:fill="FFFFFF"/>
        </w:rPr>
      </w:pPr>
      <w:r w:rsidRPr="00903252">
        <w:rPr>
          <w:rFonts w:ascii="Times New Roman" w:hAnsi="Times New Roman" w:cs="Times New Roman"/>
          <w:bCs/>
        </w:rPr>
        <w:t>Alan</w:t>
      </w:r>
      <w:r w:rsidR="004717BC" w:rsidRPr="00903252">
        <w:rPr>
          <w:rFonts w:ascii="Times New Roman" w:hAnsi="Times New Roman" w:cs="Times New Roman"/>
          <w:bCs/>
        </w:rPr>
        <w:t xml:space="preserve"> </w:t>
      </w:r>
      <w:r w:rsidRPr="00903252">
        <w:rPr>
          <w:rFonts w:ascii="Times New Roman" w:hAnsi="Times New Roman" w:cs="Times New Roman"/>
          <w:bCs/>
        </w:rPr>
        <w:t xml:space="preserve">yazınında yirmi birinci yüzyıl becerileri konusunda öğretmen ve öğretmen adaylarıyla ilgili çeşitli çalışmalar mevcuttur. Bu çalışmalar ağırlıklı olarak öğretmen ve öğretmen adaylarının 21. yüzyıl becerilerine ne ölçüde sahip olduğuna ve bu konudaki yeterlik algılarına odaklanmıştır </w:t>
      </w:r>
      <w:r w:rsidR="004717BC" w:rsidRPr="00903252">
        <w:rPr>
          <w:rFonts w:ascii="Times New Roman" w:hAnsi="Times New Roman" w:cs="Times New Roman"/>
          <w:bCs/>
        </w:rPr>
        <w:t xml:space="preserve">(Aslan &amp; Alcı, 2023; </w:t>
      </w:r>
      <w:r w:rsidR="004717BC" w:rsidRPr="00903252">
        <w:rPr>
          <w:rFonts w:ascii="Times New Roman" w:hAnsi="Times New Roman" w:cs="Times New Roman"/>
          <w:color w:val="111111"/>
          <w:shd w:val="clear" w:color="auto" w:fill="FFFFFF"/>
        </w:rPr>
        <w:t xml:space="preserve">Baki, 2022; </w:t>
      </w:r>
      <w:r w:rsidR="004717BC" w:rsidRPr="00903252">
        <w:rPr>
          <w:rFonts w:ascii="Times New Roman" w:hAnsi="Times New Roman" w:cs="Times New Roman"/>
          <w:bCs/>
        </w:rPr>
        <w:t>Cemaloğlu vd., 2019; Coşkun, 2022;</w:t>
      </w:r>
      <w:r w:rsidR="004717BC" w:rsidRPr="00903252">
        <w:rPr>
          <w:rFonts w:ascii="Times New Roman" w:hAnsi="Times New Roman" w:cs="Times New Roman"/>
          <w:color w:val="111111"/>
          <w:shd w:val="clear" w:color="auto" w:fill="FFFFFF"/>
        </w:rPr>
        <w:t xml:space="preserve"> Dilekçi vd., 2022; </w:t>
      </w:r>
      <w:r w:rsidRPr="00903252">
        <w:rPr>
          <w:rFonts w:ascii="Times New Roman" w:hAnsi="Times New Roman" w:cs="Times New Roman"/>
          <w:bCs/>
        </w:rPr>
        <w:t>Eker v</w:t>
      </w:r>
      <w:r w:rsidR="004717BC" w:rsidRPr="00903252">
        <w:rPr>
          <w:rFonts w:ascii="Times New Roman" w:hAnsi="Times New Roman" w:cs="Times New Roman"/>
          <w:bCs/>
        </w:rPr>
        <w:t>d.</w:t>
      </w:r>
      <w:r w:rsidRPr="00903252">
        <w:rPr>
          <w:rFonts w:ascii="Times New Roman" w:hAnsi="Times New Roman" w:cs="Times New Roman"/>
          <w:bCs/>
        </w:rPr>
        <w:t>, 2019;</w:t>
      </w:r>
      <w:r w:rsidR="004717BC" w:rsidRPr="00903252">
        <w:rPr>
          <w:rFonts w:ascii="Times New Roman" w:hAnsi="Times New Roman" w:cs="Times New Roman"/>
          <w:bCs/>
        </w:rPr>
        <w:t xml:space="preserve"> </w:t>
      </w:r>
      <w:r w:rsidR="004717BC" w:rsidRPr="00903252">
        <w:rPr>
          <w:rFonts w:ascii="Times New Roman" w:hAnsi="Times New Roman" w:cs="Times New Roman"/>
          <w:color w:val="111111"/>
          <w:shd w:val="clear" w:color="auto" w:fill="FFFFFF"/>
        </w:rPr>
        <w:t xml:space="preserve">Erdoğan &amp; Eker, 2020; </w:t>
      </w:r>
      <w:r w:rsidRPr="00903252">
        <w:rPr>
          <w:rFonts w:ascii="Times New Roman" w:hAnsi="Times New Roman" w:cs="Times New Roman"/>
          <w:bCs/>
        </w:rPr>
        <w:t>Erten, 2020; Gürültü v</w:t>
      </w:r>
      <w:r w:rsidR="004717BC" w:rsidRPr="00903252">
        <w:rPr>
          <w:rFonts w:ascii="Times New Roman" w:hAnsi="Times New Roman" w:cs="Times New Roman"/>
          <w:bCs/>
        </w:rPr>
        <w:t>d.</w:t>
      </w:r>
      <w:r w:rsidRPr="00903252">
        <w:rPr>
          <w:rFonts w:ascii="Times New Roman" w:hAnsi="Times New Roman" w:cs="Times New Roman"/>
          <w:bCs/>
        </w:rPr>
        <w:t>, 2020</w:t>
      </w:r>
      <w:r w:rsidR="004717BC" w:rsidRPr="00903252">
        <w:rPr>
          <w:rFonts w:ascii="Times New Roman" w:hAnsi="Times New Roman" w:cs="Times New Roman"/>
          <w:bCs/>
        </w:rPr>
        <w:t xml:space="preserve">; </w:t>
      </w:r>
      <w:proofErr w:type="spellStart"/>
      <w:r w:rsidR="004717BC" w:rsidRPr="00903252">
        <w:rPr>
          <w:rFonts w:ascii="Times New Roman" w:hAnsi="Times New Roman" w:cs="Times New Roman"/>
          <w:bCs/>
        </w:rPr>
        <w:t>Kozikooğlu</w:t>
      </w:r>
      <w:proofErr w:type="spellEnd"/>
      <w:r w:rsidR="004717BC" w:rsidRPr="00903252">
        <w:rPr>
          <w:rFonts w:ascii="Times New Roman" w:hAnsi="Times New Roman" w:cs="Times New Roman"/>
          <w:bCs/>
        </w:rPr>
        <w:t xml:space="preserve"> &amp; Özcanlı, 2020; </w:t>
      </w:r>
      <w:r w:rsidRPr="00903252">
        <w:rPr>
          <w:rFonts w:ascii="Times New Roman" w:hAnsi="Times New Roman" w:cs="Times New Roman"/>
          <w:color w:val="111111"/>
          <w:shd w:val="clear" w:color="auto" w:fill="FFFFFF"/>
        </w:rPr>
        <w:t xml:space="preserve">Mete, 2021; </w:t>
      </w:r>
      <w:r w:rsidR="004717BC" w:rsidRPr="00903252">
        <w:rPr>
          <w:rFonts w:ascii="Times New Roman" w:hAnsi="Times New Roman" w:cs="Times New Roman"/>
          <w:bCs/>
        </w:rPr>
        <w:t xml:space="preserve">Özdemir, 2021; </w:t>
      </w:r>
      <w:r w:rsidR="004717BC" w:rsidRPr="00903252">
        <w:rPr>
          <w:rFonts w:ascii="Times New Roman" w:hAnsi="Times New Roman" w:cs="Times New Roman"/>
          <w:color w:val="111111"/>
          <w:shd w:val="clear" w:color="auto" w:fill="FFFFFF"/>
        </w:rPr>
        <w:t xml:space="preserve">Sayın, 2023; </w:t>
      </w:r>
      <w:proofErr w:type="spellStart"/>
      <w:r w:rsidRPr="00903252">
        <w:rPr>
          <w:rFonts w:ascii="Times New Roman" w:hAnsi="Times New Roman" w:cs="Times New Roman"/>
          <w:color w:val="111111"/>
          <w:shd w:val="clear" w:color="auto" w:fill="FFFFFF"/>
        </w:rPr>
        <w:t>Tunagur</w:t>
      </w:r>
      <w:proofErr w:type="spellEnd"/>
      <w:r w:rsidRPr="00903252">
        <w:rPr>
          <w:rFonts w:ascii="Times New Roman" w:hAnsi="Times New Roman" w:cs="Times New Roman"/>
          <w:color w:val="111111"/>
          <w:shd w:val="clear" w:color="auto" w:fill="FFFFFF"/>
        </w:rPr>
        <w:t xml:space="preserve"> </w:t>
      </w:r>
      <w:r w:rsidR="004717BC" w:rsidRPr="00903252">
        <w:rPr>
          <w:rFonts w:ascii="Times New Roman" w:hAnsi="Times New Roman" w:cs="Times New Roman"/>
          <w:color w:val="111111"/>
          <w:shd w:val="clear" w:color="auto" w:fill="FFFFFF"/>
        </w:rPr>
        <w:t>&amp;</w:t>
      </w:r>
      <w:r w:rsidRPr="00903252">
        <w:rPr>
          <w:rFonts w:ascii="Times New Roman" w:hAnsi="Times New Roman" w:cs="Times New Roman"/>
          <w:color w:val="111111"/>
          <w:shd w:val="clear" w:color="auto" w:fill="FFFFFF"/>
        </w:rPr>
        <w:t xml:space="preserve"> Aydın, 2021</w:t>
      </w:r>
      <w:r w:rsidRPr="00903252">
        <w:rPr>
          <w:rFonts w:ascii="Times New Roman" w:hAnsi="Times New Roman" w:cs="Times New Roman"/>
          <w:bCs/>
        </w:rPr>
        <w:t>). Yapılan çalışmalar alanda 21. yüzyıl becerilerinin çeşitli açılardan ele alınan bir konu olduğunu göstermektedir.</w:t>
      </w:r>
      <w:r w:rsidRPr="00903252">
        <w:rPr>
          <w:rFonts w:ascii="Times New Roman" w:hAnsi="Times New Roman" w:cs="Times New Roman"/>
        </w:rPr>
        <w:t xml:space="preserve"> Erten (2020) yaptığı çalışmada </w:t>
      </w:r>
      <w:r w:rsidRPr="00903252">
        <w:rPr>
          <w:rFonts w:ascii="Times New Roman" w:hAnsi="Times New Roman" w:cs="Times New Roman"/>
          <w:color w:val="111111"/>
          <w:shd w:val="clear" w:color="auto" w:fill="FFFFFF"/>
        </w:rPr>
        <w:t>öğretmen adaylarının 21. yüzyıla yönelik yeterlik algılarını ve bu bilgilerin kazandırılmasına yönelik neler yapılacağını incelemiştir</w:t>
      </w:r>
      <w:r w:rsidRPr="00903252">
        <w:rPr>
          <w:rFonts w:ascii="Times New Roman" w:hAnsi="Times New Roman" w:cs="Times New Roman"/>
          <w:color w:val="000000" w:themeColor="text1"/>
        </w:rPr>
        <w:t xml:space="preserve">. Özdemir (2021) </w:t>
      </w:r>
      <w:r w:rsidR="004717BC" w:rsidRPr="00903252">
        <w:rPr>
          <w:rFonts w:ascii="Times New Roman" w:hAnsi="Times New Roman" w:cs="Times New Roman"/>
          <w:color w:val="000000" w:themeColor="text1"/>
        </w:rPr>
        <w:t xml:space="preserve">Bursa ilindeki </w:t>
      </w:r>
      <w:r w:rsidRPr="00903252">
        <w:rPr>
          <w:rFonts w:ascii="Times New Roman" w:hAnsi="Times New Roman" w:cs="Times New Roman"/>
          <w:color w:val="000000" w:themeColor="text1"/>
        </w:rPr>
        <w:t xml:space="preserve">ortaokul öğretmenlerinin 21. yüzyıl öğretmen becerilerini </w:t>
      </w:r>
      <w:r w:rsidR="004717BC" w:rsidRPr="00903252">
        <w:rPr>
          <w:rFonts w:ascii="Times New Roman" w:hAnsi="Times New Roman" w:cs="Times New Roman"/>
          <w:color w:val="000000" w:themeColor="text1"/>
        </w:rPr>
        <w:t>araştırmıştır</w:t>
      </w:r>
      <w:r w:rsidRPr="00903252">
        <w:rPr>
          <w:rFonts w:ascii="Times New Roman" w:hAnsi="Times New Roman" w:cs="Times New Roman"/>
          <w:color w:val="000000" w:themeColor="text1"/>
        </w:rPr>
        <w:t>. Gürültü ve ark. (2022) çalışma</w:t>
      </w:r>
      <w:r w:rsidR="004717BC" w:rsidRPr="00903252">
        <w:rPr>
          <w:rFonts w:ascii="Times New Roman" w:hAnsi="Times New Roman" w:cs="Times New Roman"/>
          <w:color w:val="000000" w:themeColor="text1"/>
        </w:rPr>
        <w:t>ların</w:t>
      </w:r>
      <w:r w:rsidRPr="00903252">
        <w:rPr>
          <w:rFonts w:ascii="Times New Roman" w:hAnsi="Times New Roman" w:cs="Times New Roman"/>
          <w:color w:val="000000" w:themeColor="text1"/>
        </w:rPr>
        <w:t>da ortaöğretim öğretmenlerinin 21. yüzyıl becerileri</w:t>
      </w:r>
      <w:r w:rsidR="004717BC" w:rsidRPr="00903252">
        <w:rPr>
          <w:rFonts w:ascii="Times New Roman" w:hAnsi="Times New Roman" w:cs="Times New Roman"/>
          <w:color w:val="000000" w:themeColor="text1"/>
        </w:rPr>
        <w:t>ni</w:t>
      </w:r>
      <w:r w:rsidRPr="00903252">
        <w:rPr>
          <w:rFonts w:ascii="Times New Roman" w:hAnsi="Times New Roman" w:cs="Times New Roman"/>
          <w:color w:val="000000" w:themeColor="text1"/>
        </w:rPr>
        <w:t xml:space="preserve"> kullan</w:t>
      </w:r>
      <w:r w:rsidR="004717BC" w:rsidRPr="00903252">
        <w:rPr>
          <w:rFonts w:ascii="Times New Roman" w:hAnsi="Times New Roman" w:cs="Times New Roman"/>
          <w:color w:val="000000" w:themeColor="text1"/>
        </w:rPr>
        <w:t>ma</w:t>
      </w:r>
      <w:r w:rsidRPr="00903252">
        <w:rPr>
          <w:rFonts w:ascii="Times New Roman" w:hAnsi="Times New Roman" w:cs="Times New Roman"/>
          <w:color w:val="000000" w:themeColor="text1"/>
        </w:rPr>
        <w:t xml:space="preserve"> yeterliklerini incelemişlerdir.</w:t>
      </w:r>
      <w:r w:rsidRPr="00903252">
        <w:rPr>
          <w:rFonts w:ascii="Times New Roman" w:hAnsi="Times New Roman" w:cs="Times New Roman"/>
          <w:color w:val="111111"/>
          <w:shd w:val="clear" w:color="auto" w:fill="FFFFFF"/>
        </w:rPr>
        <w:t xml:space="preserve"> Yıldırım ve ark. (2022) ise çalışmalarında öğretmenlerin 21. yüzyıl becerilerinin öğretimine ilişkin öz yeterlik algılarını belirlemiştir. Türkçe öğretmenlerinin 21. </w:t>
      </w:r>
      <w:r w:rsidR="004717BC" w:rsidRPr="00903252">
        <w:rPr>
          <w:rFonts w:ascii="Times New Roman" w:hAnsi="Times New Roman" w:cs="Times New Roman"/>
          <w:color w:val="111111"/>
          <w:shd w:val="clear" w:color="auto" w:fill="FFFFFF"/>
        </w:rPr>
        <w:t>y</w:t>
      </w:r>
      <w:r w:rsidRPr="00903252">
        <w:rPr>
          <w:rFonts w:ascii="Times New Roman" w:hAnsi="Times New Roman" w:cs="Times New Roman"/>
          <w:color w:val="111111"/>
          <w:shd w:val="clear" w:color="auto" w:fill="FFFFFF"/>
        </w:rPr>
        <w:t>üzyıl becerileri</w:t>
      </w:r>
      <w:r w:rsidR="004717BC" w:rsidRPr="00903252">
        <w:rPr>
          <w:rFonts w:ascii="Times New Roman" w:hAnsi="Times New Roman" w:cs="Times New Roman"/>
          <w:color w:val="111111"/>
          <w:shd w:val="clear" w:color="auto" w:fill="FFFFFF"/>
        </w:rPr>
        <w:t>ne ilişkin</w:t>
      </w:r>
      <w:r w:rsidRPr="00903252">
        <w:rPr>
          <w:rFonts w:ascii="Times New Roman" w:hAnsi="Times New Roman" w:cs="Times New Roman"/>
          <w:color w:val="111111"/>
          <w:shd w:val="clear" w:color="auto" w:fill="FFFFFF"/>
        </w:rPr>
        <w:t xml:space="preserve"> yeterlik algıları ve uygulamaları konusunda çeşitli çalışmalar yapılmıştır (</w:t>
      </w:r>
      <w:r w:rsidR="004717BC" w:rsidRPr="00903252">
        <w:rPr>
          <w:rFonts w:ascii="Times New Roman" w:hAnsi="Times New Roman" w:cs="Times New Roman"/>
          <w:color w:val="111111"/>
          <w:shd w:val="clear" w:color="auto" w:fill="FFFFFF"/>
        </w:rPr>
        <w:t xml:space="preserve">Baki, 2022; Dilekçi vd., 2022; </w:t>
      </w:r>
      <w:r w:rsidRPr="00903252">
        <w:rPr>
          <w:rFonts w:ascii="Times New Roman" w:hAnsi="Times New Roman" w:cs="Times New Roman"/>
          <w:color w:val="111111"/>
          <w:shd w:val="clear" w:color="auto" w:fill="FFFFFF"/>
        </w:rPr>
        <w:t>Erdoğa</w:t>
      </w:r>
      <w:r w:rsidR="004717BC" w:rsidRPr="00903252">
        <w:rPr>
          <w:rFonts w:ascii="Times New Roman" w:hAnsi="Times New Roman" w:cs="Times New Roman"/>
          <w:color w:val="111111"/>
          <w:shd w:val="clear" w:color="auto" w:fill="FFFFFF"/>
        </w:rPr>
        <w:t>n</w:t>
      </w:r>
      <w:r w:rsidRPr="00903252">
        <w:rPr>
          <w:rFonts w:ascii="Times New Roman" w:hAnsi="Times New Roman" w:cs="Times New Roman"/>
          <w:color w:val="111111"/>
          <w:shd w:val="clear" w:color="auto" w:fill="FFFFFF"/>
        </w:rPr>
        <w:t xml:space="preserve"> </w:t>
      </w:r>
      <w:r w:rsidR="004717BC" w:rsidRPr="00903252">
        <w:rPr>
          <w:rFonts w:ascii="Times New Roman" w:hAnsi="Times New Roman" w:cs="Times New Roman"/>
          <w:color w:val="111111"/>
          <w:shd w:val="clear" w:color="auto" w:fill="FFFFFF"/>
        </w:rPr>
        <w:t>&amp;</w:t>
      </w:r>
      <w:r w:rsidRPr="00903252">
        <w:rPr>
          <w:rFonts w:ascii="Times New Roman" w:hAnsi="Times New Roman" w:cs="Times New Roman"/>
          <w:color w:val="111111"/>
          <w:shd w:val="clear" w:color="auto" w:fill="FFFFFF"/>
        </w:rPr>
        <w:t xml:space="preserve"> Eker, 2020; Erten, 2020; Mete, 2021; Sayın, 2023</w:t>
      </w:r>
      <w:r w:rsidR="004717BC" w:rsidRPr="00903252">
        <w:rPr>
          <w:rFonts w:ascii="Times New Roman" w:hAnsi="Times New Roman" w:cs="Times New Roman"/>
          <w:color w:val="111111"/>
          <w:shd w:val="clear" w:color="auto" w:fill="FFFFFF"/>
        </w:rPr>
        <w:t xml:space="preserve">; </w:t>
      </w:r>
      <w:proofErr w:type="spellStart"/>
      <w:r w:rsidR="004717BC" w:rsidRPr="00903252">
        <w:rPr>
          <w:rFonts w:ascii="Times New Roman" w:hAnsi="Times New Roman" w:cs="Times New Roman"/>
          <w:color w:val="111111"/>
          <w:shd w:val="clear" w:color="auto" w:fill="FFFFFF"/>
        </w:rPr>
        <w:t>Tunagur</w:t>
      </w:r>
      <w:proofErr w:type="spellEnd"/>
      <w:r w:rsidR="004717BC" w:rsidRPr="00903252">
        <w:rPr>
          <w:rFonts w:ascii="Times New Roman" w:hAnsi="Times New Roman" w:cs="Times New Roman"/>
          <w:color w:val="111111"/>
          <w:shd w:val="clear" w:color="auto" w:fill="FFFFFF"/>
        </w:rPr>
        <w:t xml:space="preserve"> &amp; Aydın, 2021</w:t>
      </w:r>
      <w:r w:rsidRPr="00903252">
        <w:rPr>
          <w:rFonts w:ascii="Times New Roman" w:hAnsi="Times New Roman" w:cs="Times New Roman"/>
          <w:color w:val="111111"/>
          <w:shd w:val="clear" w:color="auto" w:fill="FFFFFF"/>
        </w:rPr>
        <w:t xml:space="preserve">). Mete (2021), </w:t>
      </w:r>
      <w:proofErr w:type="spellStart"/>
      <w:r w:rsidRPr="00903252">
        <w:rPr>
          <w:rFonts w:ascii="Times New Roman" w:hAnsi="Times New Roman" w:cs="Times New Roman"/>
          <w:color w:val="111111"/>
          <w:shd w:val="clear" w:color="auto" w:fill="FFFFFF"/>
        </w:rPr>
        <w:t>Tunagur</w:t>
      </w:r>
      <w:proofErr w:type="spellEnd"/>
      <w:r w:rsidRPr="00903252">
        <w:rPr>
          <w:rFonts w:ascii="Times New Roman" w:hAnsi="Times New Roman" w:cs="Times New Roman"/>
          <w:color w:val="111111"/>
          <w:shd w:val="clear" w:color="auto" w:fill="FFFFFF"/>
        </w:rPr>
        <w:t xml:space="preserve"> ve Aydın (2021) ile Baki (2022) Türkçe öğretmenlerinin 21. yüzyıl becerilerine dair öz yeterliklerini çeşitli değişkenlere göre incelemişlerdir.  Erten (2020) çalışma</w:t>
      </w:r>
      <w:r w:rsidR="003D06C6" w:rsidRPr="00903252">
        <w:rPr>
          <w:rFonts w:ascii="Times New Roman" w:hAnsi="Times New Roman" w:cs="Times New Roman"/>
          <w:color w:val="111111"/>
          <w:shd w:val="clear" w:color="auto" w:fill="FFFFFF"/>
        </w:rPr>
        <w:t>sın</w:t>
      </w:r>
      <w:r w:rsidRPr="00903252">
        <w:rPr>
          <w:rFonts w:ascii="Times New Roman" w:hAnsi="Times New Roman" w:cs="Times New Roman"/>
          <w:color w:val="111111"/>
          <w:shd w:val="clear" w:color="auto" w:fill="FFFFFF"/>
        </w:rPr>
        <w:t xml:space="preserve">da öğretmen adaylarının 21. yüzyıl becerilerine dair yeterlik algılarını ve bu becerilerin kazandırılmasına ilişkin görüşlerini ele almıştır. Dilekçi ve ark.  (2022) ise </w:t>
      </w:r>
      <w:r w:rsidR="003D06C6" w:rsidRPr="00903252">
        <w:rPr>
          <w:rFonts w:ascii="Times New Roman" w:hAnsi="Times New Roman" w:cs="Times New Roman"/>
          <w:color w:val="111111"/>
          <w:shd w:val="clear" w:color="auto" w:fill="FFFFFF"/>
        </w:rPr>
        <w:t xml:space="preserve">çalışmalarında </w:t>
      </w:r>
      <w:r w:rsidRPr="00903252">
        <w:rPr>
          <w:rFonts w:ascii="Times New Roman" w:hAnsi="Times New Roman" w:cs="Times New Roman"/>
          <w:color w:val="111111"/>
          <w:shd w:val="clear" w:color="auto" w:fill="FFFFFF"/>
        </w:rPr>
        <w:t>Türkçe öğretmen</w:t>
      </w:r>
      <w:r w:rsidR="003D06C6" w:rsidRPr="00903252">
        <w:rPr>
          <w:rFonts w:ascii="Times New Roman" w:hAnsi="Times New Roman" w:cs="Times New Roman"/>
          <w:color w:val="111111"/>
          <w:shd w:val="clear" w:color="auto" w:fill="FFFFFF"/>
        </w:rPr>
        <w:t>i</w:t>
      </w:r>
      <w:r w:rsidRPr="00903252">
        <w:rPr>
          <w:rFonts w:ascii="Times New Roman" w:hAnsi="Times New Roman" w:cs="Times New Roman"/>
          <w:color w:val="111111"/>
          <w:shd w:val="clear" w:color="auto" w:fill="FFFFFF"/>
        </w:rPr>
        <w:t xml:space="preserve"> adaylarının 21. yüzyıl becerilerini nasıl uyguladıklarını ve bu becerilere dair yeterliklerini</w:t>
      </w:r>
      <w:r w:rsidR="003D06C6" w:rsidRPr="00903252">
        <w:rPr>
          <w:rFonts w:ascii="Times New Roman" w:hAnsi="Times New Roman" w:cs="Times New Roman"/>
          <w:color w:val="111111"/>
          <w:shd w:val="clear" w:color="auto" w:fill="FFFFFF"/>
        </w:rPr>
        <w:t xml:space="preserve">n nasıl olduğunu incelemişlerdir. </w:t>
      </w:r>
      <w:r w:rsidRPr="00903252">
        <w:rPr>
          <w:rFonts w:ascii="Times New Roman" w:hAnsi="Times New Roman" w:cs="Times New Roman"/>
          <w:color w:val="111111"/>
          <w:shd w:val="clear" w:color="auto" w:fill="FFFFFF"/>
        </w:rPr>
        <w:t xml:space="preserve"> </w:t>
      </w:r>
    </w:p>
    <w:p w14:paraId="272D91C5" w14:textId="42B8AADF" w:rsidR="00601450" w:rsidRPr="00903252" w:rsidRDefault="00601450" w:rsidP="00D4630C">
      <w:pPr>
        <w:spacing w:after="120" w:line="264" w:lineRule="auto"/>
        <w:ind w:firstLine="567"/>
        <w:jc w:val="both"/>
        <w:rPr>
          <w:rFonts w:ascii="Times New Roman" w:hAnsi="Times New Roman" w:cs="Times New Roman"/>
          <w:bCs/>
        </w:rPr>
      </w:pPr>
      <w:r w:rsidRPr="00903252">
        <w:rPr>
          <w:rFonts w:ascii="Times New Roman" w:hAnsi="Times New Roman" w:cs="Times New Roman"/>
          <w:color w:val="111111"/>
          <w:shd w:val="clear" w:color="auto" w:fill="FFFFFF"/>
        </w:rPr>
        <w:t xml:space="preserve">Hayatın her alanında etkili olan bu becerilerin öğretim sürecine nasıl ve ne derece dâhil edildiği önemli bir sorundur. Öğretmenlerin öğrencilere sunduğu öğrenme ortamları, kullandıkları yöntem ve teknikler bu becerilerin ortaya çıkmasını sağlamaktadır. Öğretmenin sınıf içi ve sınıf dışında kullandığı teknolojik materyaller, ders esnasında uyguladığı yaratıcı düşünme etkinlikleri gibi uygulamalar becerileri kazandırmada etkilidir. Bu bağlamda uygulamaları yaparken öğretmenin 21. </w:t>
      </w:r>
      <w:r w:rsidR="007A2982" w:rsidRPr="00903252">
        <w:rPr>
          <w:rFonts w:ascii="Times New Roman" w:hAnsi="Times New Roman" w:cs="Times New Roman"/>
          <w:color w:val="111111"/>
          <w:shd w:val="clear" w:color="auto" w:fill="FFFFFF"/>
        </w:rPr>
        <w:t>y</w:t>
      </w:r>
      <w:r w:rsidRPr="00903252">
        <w:rPr>
          <w:rFonts w:ascii="Times New Roman" w:hAnsi="Times New Roman" w:cs="Times New Roman"/>
          <w:color w:val="111111"/>
          <w:shd w:val="clear" w:color="auto" w:fill="FFFFFF"/>
        </w:rPr>
        <w:t>üzyıl becerileri öğretme yeterliğin</w:t>
      </w:r>
      <w:r w:rsidR="007A2982" w:rsidRPr="00903252">
        <w:rPr>
          <w:rFonts w:ascii="Times New Roman" w:hAnsi="Times New Roman" w:cs="Times New Roman"/>
          <w:color w:val="111111"/>
          <w:shd w:val="clear" w:color="auto" w:fill="FFFFFF"/>
        </w:rPr>
        <w:t>in</w:t>
      </w:r>
      <w:r w:rsidRPr="00903252">
        <w:rPr>
          <w:rFonts w:ascii="Times New Roman" w:hAnsi="Times New Roman" w:cs="Times New Roman"/>
          <w:color w:val="111111"/>
          <w:shd w:val="clear" w:color="auto" w:fill="FFFFFF"/>
        </w:rPr>
        <w:t xml:space="preserve"> ne düzeyde olduğu önemlidir. Öğretmenlerin 21. </w:t>
      </w:r>
      <w:r w:rsidR="007A2982" w:rsidRPr="00903252">
        <w:rPr>
          <w:rFonts w:ascii="Times New Roman" w:hAnsi="Times New Roman" w:cs="Times New Roman"/>
          <w:color w:val="111111"/>
          <w:shd w:val="clear" w:color="auto" w:fill="FFFFFF"/>
        </w:rPr>
        <w:t>y</w:t>
      </w:r>
      <w:r w:rsidRPr="00903252">
        <w:rPr>
          <w:rFonts w:ascii="Times New Roman" w:hAnsi="Times New Roman" w:cs="Times New Roman"/>
          <w:color w:val="111111"/>
          <w:shd w:val="clear" w:color="auto" w:fill="FFFFFF"/>
        </w:rPr>
        <w:t xml:space="preserve">üzyıl becerilerine ne düzeyde sahip olduklarına, yeterlilik ve görüşlerine dair birçok çalışma mevcuttur. </w:t>
      </w:r>
      <w:r w:rsidRPr="00903252">
        <w:rPr>
          <w:rFonts w:ascii="Times New Roman" w:hAnsi="Times New Roman" w:cs="Times New Roman"/>
          <w:bCs/>
        </w:rPr>
        <w:t>Oysaki bir beceriye sahip olmak onu öğretmek için yeterli değildir. Dolayısıyla öğretmenlerin bu becerileri öğretmeye yönelik öz yeterlik algılarını belirleme</w:t>
      </w:r>
      <w:r w:rsidR="007A2982" w:rsidRPr="00903252">
        <w:rPr>
          <w:rFonts w:ascii="Times New Roman" w:hAnsi="Times New Roman" w:cs="Times New Roman"/>
          <w:bCs/>
        </w:rPr>
        <w:t>ye</w:t>
      </w:r>
      <w:r w:rsidRPr="00903252">
        <w:rPr>
          <w:rFonts w:ascii="Times New Roman" w:hAnsi="Times New Roman" w:cs="Times New Roman"/>
          <w:bCs/>
        </w:rPr>
        <w:t xml:space="preserve"> de ayrıca </w:t>
      </w:r>
      <w:r w:rsidR="007A2982" w:rsidRPr="00903252">
        <w:rPr>
          <w:rFonts w:ascii="Times New Roman" w:hAnsi="Times New Roman" w:cs="Times New Roman"/>
          <w:bCs/>
        </w:rPr>
        <w:t>ihtiyaç vardır.</w:t>
      </w:r>
      <w:r w:rsidRPr="00903252">
        <w:rPr>
          <w:rFonts w:ascii="Times New Roman" w:hAnsi="Times New Roman" w:cs="Times New Roman"/>
          <w:bCs/>
        </w:rPr>
        <w:t xml:space="preserve"> Zira öğretmenin bir konuda sahip olduğu öz yeterlik algısı o eylemi gerçekleştirme sürecine, süreçteki çabalarına ve ulaşacağı sonuçlara yansımaktadır </w:t>
      </w:r>
      <w:r w:rsidRPr="00903252">
        <w:rPr>
          <w:rFonts w:ascii="Times New Roman" w:hAnsi="Times New Roman" w:cs="Times New Roman"/>
        </w:rPr>
        <w:t xml:space="preserve">(Shaw, </w:t>
      </w:r>
      <w:proofErr w:type="spellStart"/>
      <w:r w:rsidRPr="00903252">
        <w:rPr>
          <w:rFonts w:ascii="Times New Roman" w:hAnsi="Times New Roman" w:cs="Times New Roman"/>
        </w:rPr>
        <w:t>Kapnek</w:t>
      </w:r>
      <w:proofErr w:type="spellEnd"/>
      <w:r w:rsidRPr="00903252">
        <w:rPr>
          <w:rFonts w:ascii="Times New Roman" w:hAnsi="Times New Roman" w:cs="Times New Roman"/>
        </w:rPr>
        <w:t xml:space="preserve"> &amp; </w:t>
      </w:r>
      <w:proofErr w:type="spellStart"/>
      <w:r w:rsidRPr="00903252">
        <w:rPr>
          <w:rFonts w:ascii="Times New Roman" w:hAnsi="Times New Roman" w:cs="Times New Roman"/>
        </w:rPr>
        <w:t>Moreli</w:t>
      </w:r>
      <w:proofErr w:type="spellEnd"/>
      <w:r w:rsidRPr="00903252">
        <w:rPr>
          <w:rFonts w:ascii="Times New Roman" w:hAnsi="Times New Roman" w:cs="Times New Roman"/>
        </w:rPr>
        <w:t>, 2021).</w:t>
      </w:r>
      <w:r w:rsidRPr="00903252">
        <w:rPr>
          <w:rFonts w:ascii="Times New Roman" w:hAnsi="Times New Roman" w:cs="Times New Roman"/>
          <w:bCs/>
        </w:rPr>
        <w:t xml:space="preserve"> Bu sebeple bu çalışmada tüm derslerin temelini oluşturan okuryazarlık becerilerini öğrencilere kazandırmada önemli sorumluluğu olan Türkçe öğretmenlerinin 21. yüzyıl becerilerini öğretmeye ilişkin öz yeterliklerine odaklanılmıştır. Böylece Türkçe öğretmenlerinin 21. yüzyıl becerilerine ilişkin sınıf içi uygulamalarına yönelik bazı ipucular elde etmek mümkün olabilir. Aynı zamanda çalışmada ulaşılan sonuçlar öğretmen eğitiminde </w:t>
      </w:r>
      <w:r w:rsidRPr="00903252">
        <w:rPr>
          <w:rFonts w:ascii="Times New Roman" w:hAnsi="Times New Roman" w:cs="Times New Roman"/>
          <w:bCs/>
        </w:rPr>
        <w:lastRenderedPageBreak/>
        <w:t>bu becerilere yönelik nelere ihtiyaç olduğu hakkında da eğitimci camiasına fikir sunabilir. Alan yazını bu doğrultuda incelendiğinde yapılan çalışmaların genel olarak tüm öğretmenleri kapsayacak şekilde yapıldığı görülmüştür ancak Türkçe öğretmenlerine yönelik yapılan çalışmaların oldukça sınırlı olduğu görülmüştür.</w:t>
      </w:r>
      <w:r w:rsidR="007A2982" w:rsidRPr="00903252">
        <w:rPr>
          <w:rFonts w:ascii="Times New Roman" w:hAnsi="Times New Roman" w:cs="Times New Roman"/>
          <w:color w:val="111111"/>
          <w:shd w:val="clear" w:color="auto" w:fill="FFFFFF"/>
        </w:rPr>
        <w:t xml:space="preserve"> Bununla birlikte </w:t>
      </w:r>
      <w:r w:rsidRPr="00903252">
        <w:rPr>
          <w:rFonts w:ascii="Times New Roman" w:hAnsi="Times New Roman" w:cs="Times New Roman"/>
          <w:color w:val="111111"/>
          <w:shd w:val="clear" w:color="auto" w:fill="FFFFFF"/>
        </w:rPr>
        <w:t xml:space="preserve">Türkçe öğretmenlerin 21. yüzyıl becerilerini öğretme öz yeterliklerini inceleyen herhangi bir çalışmaya </w:t>
      </w:r>
      <w:r w:rsidR="007A2982" w:rsidRPr="00903252">
        <w:rPr>
          <w:rFonts w:ascii="Times New Roman" w:hAnsi="Times New Roman" w:cs="Times New Roman"/>
          <w:color w:val="111111"/>
          <w:shd w:val="clear" w:color="auto" w:fill="FFFFFF"/>
        </w:rPr>
        <w:t xml:space="preserve">da </w:t>
      </w:r>
      <w:r w:rsidRPr="00903252">
        <w:rPr>
          <w:rFonts w:ascii="Times New Roman" w:hAnsi="Times New Roman" w:cs="Times New Roman"/>
          <w:color w:val="111111"/>
          <w:shd w:val="clear" w:color="auto" w:fill="FFFFFF"/>
        </w:rPr>
        <w:t xml:space="preserve">rastlanılmamıştır. </w:t>
      </w:r>
      <w:r w:rsidRPr="00903252">
        <w:rPr>
          <w:rFonts w:ascii="Times New Roman" w:hAnsi="Times New Roman" w:cs="Times New Roman"/>
          <w:bCs/>
        </w:rPr>
        <w:t xml:space="preserve">Bu </w:t>
      </w:r>
      <w:r w:rsidR="007A2982" w:rsidRPr="00903252">
        <w:rPr>
          <w:rFonts w:ascii="Times New Roman" w:hAnsi="Times New Roman" w:cs="Times New Roman"/>
          <w:bCs/>
        </w:rPr>
        <w:t>doğrultuda</w:t>
      </w:r>
      <w:r w:rsidRPr="00903252">
        <w:rPr>
          <w:rFonts w:ascii="Times New Roman" w:hAnsi="Times New Roman" w:cs="Times New Roman"/>
          <w:bCs/>
        </w:rPr>
        <w:t xml:space="preserve"> </w:t>
      </w:r>
      <w:r w:rsidR="007A2982" w:rsidRPr="00903252">
        <w:rPr>
          <w:rFonts w:ascii="Times New Roman" w:hAnsi="Times New Roman" w:cs="Times New Roman"/>
          <w:bCs/>
        </w:rPr>
        <w:t xml:space="preserve">bu </w:t>
      </w:r>
      <w:r w:rsidRPr="00903252">
        <w:rPr>
          <w:rFonts w:ascii="Times New Roman" w:hAnsi="Times New Roman" w:cs="Times New Roman"/>
          <w:bCs/>
        </w:rPr>
        <w:t>çalışma</w:t>
      </w:r>
      <w:r w:rsidR="007A2982" w:rsidRPr="00903252">
        <w:rPr>
          <w:rFonts w:ascii="Times New Roman" w:hAnsi="Times New Roman" w:cs="Times New Roman"/>
          <w:bCs/>
        </w:rPr>
        <w:t>da</w:t>
      </w:r>
      <w:r w:rsidRPr="00903252">
        <w:rPr>
          <w:rFonts w:ascii="Times New Roman" w:hAnsi="Times New Roman" w:cs="Times New Roman"/>
          <w:bCs/>
        </w:rPr>
        <w:t xml:space="preserve"> </w:t>
      </w:r>
      <w:r w:rsidRPr="00903252">
        <w:rPr>
          <w:rFonts w:ascii="Times New Roman" w:hAnsi="Times New Roman" w:cs="Times New Roman"/>
        </w:rPr>
        <w:t xml:space="preserve">Türkçe öğretmenlerinin </w:t>
      </w:r>
      <w:r w:rsidR="007A2982" w:rsidRPr="00903252">
        <w:rPr>
          <w:rFonts w:ascii="Times New Roman" w:hAnsi="Times New Roman" w:cs="Times New Roman"/>
          <w:bCs/>
        </w:rPr>
        <w:t>21. yüzyıl becerileri</w:t>
      </w:r>
      <w:r w:rsidR="008506E8" w:rsidRPr="00903252">
        <w:rPr>
          <w:rFonts w:ascii="Times New Roman" w:hAnsi="Times New Roman" w:cs="Times New Roman"/>
          <w:bCs/>
        </w:rPr>
        <w:t>ni</w:t>
      </w:r>
      <w:r w:rsidR="007A2982" w:rsidRPr="00903252">
        <w:rPr>
          <w:rFonts w:ascii="Times New Roman" w:hAnsi="Times New Roman" w:cs="Times New Roman"/>
          <w:bCs/>
        </w:rPr>
        <w:t xml:space="preserve"> </w:t>
      </w:r>
      <w:r w:rsidRPr="00903252">
        <w:rPr>
          <w:rFonts w:ascii="Times New Roman" w:hAnsi="Times New Roman" w:cs="Times New Roman"/>
        </w:rPr>
        <w:t>öğretmeye ilişkin öz yeterlikler</w:t>
      </w:r>
      <w:r w:rsidR="007A2982" w:rsidRPr="00903252">
        <w:rPr>
          <w:rFonts w:ascii="Times New Roman" w:hAnsi="Times New Roman" w:cs="Times New Roman"/>
        </w:rPr>
        <w:t xml:space="preserve">ine odaklanılmıştır. </w:t>
      </w:r>
    </w:p>
    <w:p w14:paraId="1A3DF3D5" w14:textId="77777777" w:rsidR="00601450" w:rsidRPr="00903252" w:rsidRDefault="00601450" w:rsidP="00D4630C">
      <w:pPr>
        <w:spacing w:after="120" w:line="264" w:lineRule="auto"/>
        <w:ind w:firstLine="567"/>
        <w:rPr>
          <w:rFonts w:ascii="Times New Roman" w:hAnsi="Times New Roman" w:cs="Times New Roman"/>
          <w:b/>
          <w:bCs/>
        </w:rPr>
      </w:pPr>
      <w:r w:rsidRPr="00903252">
        <w:rPr>
          <w:rFonts w:ascii="Times New Roman" w:hAnsi="Times New Roman" w:cs="Times New Roman"/>
          <w:b/>
          <w:bCs/>
        </w:rPr>
        <w:t xml:space="preserve">Araştırmanın Amacı </w:t>
      </w:r>
    </w:p>
    <w:p w14:paraId="55BFEDDF" w14:textId="77777777" w:rsidR="00601450" w:rsidRPr="00903252" w:rsidRDefault="00601450" w:rsidP="00D4630C">
      <w:pPr>
        <w:spacing w:after="120" w:line="264" w:lineRule="auto"/>
        <w:ind w:firstLine="567"/>
        <w:jc w:val="both"/>
        <w:rPr>
          <w:rFonts w:ascii="Times New Roman" w:hAnsi="Times New Roman" w:cs="Times New Roman"/>
        </w:rPr>
      </w:pPr>
      <w:r w:rsidRPr="00903252">
        <w:rPr>
          <w:rFonts w:ascii="Times New Roman" w:hAnsi="Times New Roman" w:cs="Times New Roman"/>
        </w:rPr>
        <w:t>Bu çalışmanın amacı Türkçe öğretmenlerinin 21. yüzyıl becerilerine ilişkin öz yeterlik düzeylerini belirlemektir. Bu amaç doğrultusunda aşağıdaki sorulara cevap aranmıştır. Türkçe öğretmenlerinin,</w:t>
      </w:r>
    </w:p>
    <w:p w14:paraId="3F156665" w14:textId="77777777" w:rsidR="00601450" w:rsidRPr="00903252" w:rsidRDefault="00601450" w:rsidP="00F86163">
      <w:pPr>
        <w:pStyle w:val="ListParagraph"/>
        <w:numPr>
          <w:ilvl w:val="0"/>
          <w:numId w:val="1"/>
        </w:numPr>
        <w:tabs>
          <w:tab w:val="left" w:pos="851"/>
        </w:tabs>
        <w:spacing w:after="120" w:line="264" w:lineRule="auto"/>
        <w:ind w:left="0" w:firstLine="567"/>
        <w:jc w:val="both"/>
        <w:rPr>
          <w:rFonts w:ascii="Times New Roman" w:hAnsi="Times New Roman" w:cs="Times New Roman"/>
        </w:rPr>
      </w:pPr>
      <w:r w:rsidRPr="00903252">
        <w:rPr>
          <w:rFonts w:ascii="Times New Roman" w:hAnsi="Times New Roman" w:cs="Times New Roman"/>
        </w:rPr>
        <w:t xml:space="preserve">21. yüzyıl becerilerine ilişkin öz yeterlik düzeyleri nedir? </w:t>
      </w:r>
    </w:p>
    <w:p w14:paraId="3305F720" w14:textId="77777777" w:rsidR="00601450" w:rsidRPr="00903252" w:rsidRDefault="00601450" w:rsidP="00F86163">
      <w:pPr>
        <w:pStyle w:val="ListParagraph"/>
        <w:numPr>
          <w:ilvl w:val="0"/>
          <w:numId w:val="1"/>
        </w:numPr>
        <w:tabs>
          <w:tab w:val="left" w:pos="851"/>
        </w:tabs>
        <w:spacing w:after="120" w:line="264" w:lineRule="auto"/>
        <w:ind w:left="0" w:firstLine="567"/>
        <w:jc w:val="both"/>
        <w:rPr>
          <w:rFonts w:ascii="Times New Roman" w:hAnsi="Times New Roman" w:cs="Times New Roman"/>
        </w:rPr>
      </w:pPr>
      <w:r w:rsidRPr="00903252">
        <w:rPr>
          <w:rFonts w:ascii="Times New Roman" w:hAnsi="Times New Roman" w:cs="Times New Roman"/>
        </w:rPr>
        <w:t xml:space="preserve">21. yüzyıl becerilerine ilişkin öz yeterlik düzeyleri cinsiyete göre anlamlı farklılık göstermekte midir? </w:t>
      </w:r>
    </w:p>
    <w:p w14:paraId="06E65694" w14:textId="77777777" w:rsidR="00601450" w:rsidRPr="00903252" w:rsidRDefault="00601450" w:rsidP="00F86163">
      <w:pPr>
        <w:pStyle w:val="ListParagraph"/>
        <w:numPr>
          <w:ilvl w:val="0"/>
          <w:numId w:val="1"/>
        </w:numPr>
        <w:tabs>
          <w:tab w:val="left" w:pos="851"/>
        </w:tabs>
        <w:spacing w:after="120" w:line="264" w:lineRule="auto"/>
        <w:ind w:left="0" w:firstLine="567"/>
        <w:jc w:val="both"/>
        <w:rPr>
          <w:rFonts w:ascii="Times New Roman" w:hAnsi="Times New Roman" w:cs="Times New Roman"/>
        </w:rPr>
      </w:pPr>
      <w:r w:rsidRPr="00903252">
        <w:rPr>
          <w:rFonts w:ascii="Times New Roman" w:hAnsi="Times New Roman" w:cs="Times New Roman"/>
        </w:rPr>
        <w:t xml:space="preserve">21. yüzyıl becerilerine ilişkin öz yeterlik düzeyleri öğrenim durumlarına anlamlı farklılık göstermekte midir? </w:t>
      </w:r>
    </w:p>
    <w:p w14:paraId="4D9417F9" w14:textId="77777777" w:rsidR="00601450" w:rsidRPr="00903252" w:rsidRDefault="00601450" w:rsidP="00F86163">
      <w:pPr>
        <w:pStyle w:val="ListParagraph"/>
        <w:numPr>
          <w:ilvl w:val="0"/>
          <w:numId w:val="1"/>
        </w:numPr>
        <w:tabs>
          <w:tab w:val="left" w:pos="851"/>
        </w:tabs>
        <w:spacing w:after="120" w:line="264" w:lineRule="auto"/>
        <w:ind w:left="0" w:firstLine="567"/>
        <w:jc w:val="both"/>
        <w:rPr>
          <w:rFonts w:ascii="Times New Roman" w:hAnsi="Times New Roman" w:cs="Times New Roman"/>
        </w:rPr>
      </w:pPr>
      <w:r w:rsidRPr="00903252">
        <w:rPr>
          <w:rFonts w:ascii="Times New Roman" w:hAnsi="Times New Roman" w:cs="Times New Roman"/>
        </w:rPr>
        <w:t xml:space="preserve">21. yüzyıl becerilerine ilişkin öz yeterlik düzeyleri görev sürelerine göre anlamlı farklılık göstermekte midir? </w:t>
      </w:r>
    </w:p>
    <w:p w14:paraId="30662152" w14:textId="4248E431" w:rsidR="00E33872" w:rsidRDefault="00E33872" w:rsidP="00F86163">
      <w:pPr>
        <w:spacing w:after="120" w:line="264" w:lineRule="auto"/>
        <w:ind w:firstLine="567"/>
        <w:jc w:val="center"/>
        <w:rPr>
          <w:rFonts w:ascii="Times New Roman" w:hAnsi="Times New Roman" w:cs="Times New Roman"/>
          <w:b/>
          <w:bCs/>
        </w:rPr>
      </w:pPr>
      <w:r w:rsidRPr="00903252">
        <w:rPr>
          <w:rFonts w:ascii="Times New Roman" w:hAnsi="Times New Roman" w:cs="Times New Roman"/>
          <w:b/>
          <w:bCs/>
        </w:rPr>
        <w:t>Y</w:t>
      </w:r>
      <w:r w:rsidR="00F86163" w:rsidRPr="00903252">
        <w:rPr>
          <w:rFonts w:ascii="Times New Roman" w:hAnsi="Times New Roman" w:cs="Times New Roman"/>
          <w:b/>
          <w:bCs/>
        </w:rPr>
        <w:t>ÖNTEM</w:t>
      </w:r>
    </w:p>
    <w:p w14:paraId="48D173B0" w14:textId="77777777" w:rsidR="0032409C" w:rsidRPr="00C24340" w:rsidRDefault="0032409C" w:rsidP="0032409C">
      <w:pPr>
        <w:spacing w:after="120" w:line="264" w:lineRule="auto"/>
        <w:ind w:firstLine="567"/>
        <w:jc w:val="both"/>
        <w:rPr>
          <w:rFonts w:ascii="Times New Roman" w:hAnsi="Times New Roman" w:cs="Times New Roman"/>
          <w:b/>
          <w:bCs/>
        </w:rPr>
      </w:pPr>
      <w:r w:rsidRPr="00C24340">
        <w:rPr>
          <w:rFonts w:ascii="Times New Roman" w:hAnsi="Times New Roman" w:cs="Times New Roman"/>
          <w:b/>
          <w:bCs/>
        </w:rPr>
        <w:t>Araştırma Deseni</w:t>
      </w:r>
    </w:p>
    <w:p w14:paraId="264FF6F6" w14:textId="19A81908" w:rsidR="0032409C" w:rsidRPr="00C24340" w:rsidRDefault="0032409C" w:rsidP="0032409C">
      <w:pPr>
        <w:spacing w:after="120" w:line="264" w:lineRule="auto"/>
        <w:ind w:firstLine="567"/>
        <w:jc w:val="both"/>
        <w:rPr>
          <w:rFonts w:ascii="Times New Roman" w:hAnsi="Times New Roman" w:cs="Times New Roman"/>
        </w:rPr>
      </w:pPr>
      <w:r w:rsidRPr="00C24340">
        <w:rPr>
          <w:rFonts w:ascii="Times New Roman" w:hAnsi="Times New Roman" w:cs="Times New Roman"/>
        </w:rPr>
        <w:t xml:space="preserve">Nicel </w:t>
      </w:r>
      <w:r>
        <w:rPr>
          <w:rFonts w:ascii="Times New Roman" w:hAnsi="Times New Roman" w:cs="Times New Roman"/>
        </w:rPr>
        <w:t xml:space="preserve">yönteme göre tasarlanan bu çalışmada </w:t>
      </w:r>
      <w:r w:rsidRPr="00C24340">
        <w:rPr>
          <w:rFonts w:ascii="Times New Roman" w:hAnsi="Times New Roman" w:cs="Times New Roman"/>
        </w:rPr>
        <w:t>nedensel karşılaştırma deseni</w:t>
      </w:r>
      <w:r>
        <w:rPr>
          <w:rFonts w:ascii="Times New Roman" w:hAnsi="Times New Roman" w:cs="Times New Roman"/>
        </w:rPr>
        <w:t xml:space="preserve"> kullanılmıştır. Nedensel karşılaştırma deseninde “v</w:t>
      </w:r>
      <w:r w:rsidRPr="00C24340">
        <w:rPr>
          <w:rFonts w:ascii="Times New Roman" w:hAnsi="Times New Roman" w:cs="Times New Roman"/>
        </w:rPr>
        <w:t xml:space="preserve">ar olan bir durum ya da olayın nedenleri ve bu nedenlere etki eden değişkenleri ya da bir etkinin sonuçları belirlenmeye” çalışılır (Büyüköztürk, Kılıç-Çakmak, Akgün, Karadeniz ve Demirel, 2008, s. 185). Bu çalışmada da Türkçe öğretmenlerinin </w:t>
      </w:r>
      <w:r>
        <w:rPr>
          <w:rFonts w:ascii="Times New Roman" w:hAnsi="Times New Roman" w:cs="Times New Roman"/>
        </w:rPr>
        <w:t xml:space="preserve">21. Yüzyıl becerilerini öğrencilere öğretme sürecinde etkili </w:t>
      </w:r>
      <w:r w:rsidRPr="00C24340">
        <w:rPr>
          <w:rFonts w:ascii="Times New Roman" w:hAnsi="Times New Roman" w:cs="Times New Roman"/>
        </w:rPr>
        <w:t xml:space="preserve">olabilecek değişkenler </w:t>
      </w:r>
      <w:r>
        <w:rPr>
          <w:rFonts w:ascii="Times New Roman" w:hAnsi="Times New Roman" w:cs="Times New Roman"/>
        </w:rPr>
        <w:t xml:space="preserve">ele alınıp </w:t>
      </w:r>
      <w:r w:rsidRPr="00C24340">
        <w:rPr>
          <w:rFonts w:ascii="Times New Roman" w:hAnsi="Times New Roman" w:cs="Times New Roman"/>
        </w:rPr>
        <w:t xml:space="preserve">incelenmiştir. </w:t>
      </w:r>
    </w:p>
    <w:p w14:paraId="189517F4" w14:textId="595C2751" w:rsidR="00195B88" w:rsidRPr="00903252" w:rsidRDefault="00195B88" w:rsidP="00D4630C">
      <w:pPr>
        <w:spacing w:after="120" w:line="264" w:lineRule="auto"/>
        <w:ind w:firstLine="567"/>
        <w:rPr>
          <w:rFonts w:ascii="Times New Roman" w:hAnsi="Times New Roman" w:cs="Times New Roman"/>
          <w:b/>
          <w:bCs/>
        </w:rPr>
      </w:pPr>
      <w:r w:rsidRPr="00903252">
        <w:rPr>
          <w:rFonts w:ascii="Times New Roman" w:hAnsi="Times New Roman" w:cs="Times New Roman"/>
          <w:b/>
          <w:bCs/>
        </w:rPr>
        <w:t>Araştırma Grubu</w:t>
      </w:r>
    </w:p>
    <w:p w14:paraId="1A4B00F0" w14:textId="3211B9BA" w:rsidR="00195B88" w:rsidRPr="00903252" w:rsidRDefault="0037540C" w:rsidP="00D4630C">
      <w:pPr>
        <w:spacing w:after="120" w:line="264" w:lineRule="auto"/>
        <w:ind w:firstLine="567"/>
        <w:jc w:val="both"/>
        <w:rPr>
          <w:rFonts w:ascii="Times New Roman" w:hAnsi="Times New Roman" w:cs="Times New Roman"/>
        </w:rPr>
      </w:pPr>
      <w:r w:rsidRPr="00903252">
        <w:rPr>
          <w:rFonts w:ascii="Times New Roman" w:hAnsi="Times New Roman" w:cs="Times New Roman"/>
        </w:rPr>
        <w:t xml:space="preserve">İlişkisel tarama deseninin kullanıldığı bu çalışmada </w:t>
      </w:r>
      <w:r w:rsidR="00195B88" w:rsidRPr="00903252">
        <w:rPr>
          <w:rFonts w:ascii="Times New Roman" w:hAnsi="Times New Roman" w:cs="Times New Roman"/>
        </w:rPr>
        <w:t>araştırma grubun</w:t>
      </w:r>
      <w:r w:rsidRPr="00903252">
        <w:rPr>
          <w:rFonts w:ascii="Times New Roman" w:hAnsi="Times New Roman" w:cs="Times New Roman"/>
        </w:rPr>
        <w:t>u</w:t>
      </w:r>
      <w:r w:rsidR="00195B88" w:rsidRPr="00903252">
        <w:rPr>
          <w:rFonts w:ascii="Times New Roman" w:hAnsi="Times New Roman" w:cs="Times New Roman"/>
        </w:rPr>
        <w:t xml:space="preserve"> devlete bağlı ortaokullarda görev yapan 156 Türkçe öğretmeni </w:t>
      </w:r>
      <w:r w:rsidRPr="00903252">
        <w:rPr>
          <w:rFonts w:ascii="Times New Roman" w:hAnsi="Times New Roman" w:cs="Times New Roman"/>
        </w:rPr>
        <w:t>oluşturmaktadır</w:t>
      </w:r>
      <w:r w:rsidR="00195B88" w:rsidRPr="00903252">
        <w:rPr>
          <w:rFonts w:ascii="Times New Roman" w:hAnsi="Times New Roman" w:cs="Times New Roman"/>
        </w:rPr>
        <w:t xml:space="preserve">. Grup, uygun örnekleme yöntemi kullanılarak oluşturulmuştur. Örneklemi oluşturmada </w:t>
      </w:r>
      <w:r w:rsidRPr="00903252">
        <w:rPr>
          <w:rFonts w:ascii="Times New Roman" w:hAnsi="Times New Roman" w:cs="Times New Roman"/>
        </w:rPr>
        <w:t xml:space="preserve">zaman, para gibi sınırlılıklar sebebiyle </w:t>
      </w:r>
      <w:r w:rsidR="00195B88" w:rsidRPr="00903252">
        <w:rPr>
          <w:rFonts w:ascii="Times New Roman" w:hAnsi="Times New Roman" w:cs="Times New Roman"/>
        </w:rPr>
        <w:t>kolay ulaşılabilen bireylerden başlanmasına imkân vermesi araştırmacıya hız kazandırdığından bu çalışmada uygun örnekleme yöntemi kullanılmıştır</w:t>
      </w:r>
      <w:r w:rsidRPr="00903252">
        <w:rPr>
          <w:rFonts w:ascii="Times New Roman" w:hAnsi="Times New Roman" w:cs="Times New Roman"/>
        </w:rPr>
        <w:t xml:space="preserve"> (Kılıç, 2012)</w:t>
      </w:r>
      <w:r w:rsidR="00195B88" w:rsidRPr="00903252">
        <w:rPr>
          <w:rFonts w:ascii="Times New Roman" w:hAnsi="Times New Roman" w:cs="Times New Roman"/>
        </w:rPr>
        <w:t xml:space="preserve">. Çalışma grubuna ait </w:t>
      </w:r>
      <w:r w:rsidRPr="00903252">
        <w:rPr>
          <w:rFonts w:ascii="Times New Roman" w:hAnsi="Times New Roman" w:cs="Times New Roman"/>
        </w:rPr>
        <w:t>tanımlayıcı bilgiler Tablo 1’de özetlenmiştir.</w:t>
      </w:r>
    </w:p>
    <w:p w14:paraId="6DACA88B" w14:textId="6A0BF9E1" w:rsidR="0037540C" w:rsidRPr="00903252" w:rsidRDefault="0037540C" w:rsidP="00D4630C">
      <w:pPr>
        <w:spacing w:after="120" w:line="264" w:lineRule="auto"/>
        <w:ind w:firstLine="567"/>
        <w:jc w:val="both"/>
        <w:rPr>
          <w:rFonts w:ascii="Times New Roman" w:hAnsi="Times New Roman" w:cs="Times New Roman"/>
        </w:rPr>
      </w:pPr>
      <w:r w:rsidRPr="00903252">
        <w:rPr>
          <w:rFonts w:ascii="Times New Roman" w:hAnsi="Times New Roman" w:cs="Times New Roman"/>
          <w:b/>
          <w:bCs/>
        </w:rPr>
        <w:t>Tablo 1.</w:t>
      </w:r>
      <w:r w:rsidRPr="00903252">
        <w:rPr>
          <w:rFonts w:ascii="Times New Roman" w:hAnsi="Times New Roman" w:cs="Times New Roman"/>
        </w:rPr>
        <w:t xml:space="preserve"> Türkçe </w:t>
      </w:r>
      <w:r w:rsidR="006B3189" w:rsidRPr="00903252">
        <w:rPr>
          <w:rFonts w:ascii="Times New Roman" w:hAnsi="Times New Roman" w:cs="Times New Roman"/>
        </w:rPr>
        <w:t>öğretmenlerine dair tanımlayıcı bilgiler</w:t>
      </w:r>
    </w:p>
    <w:tbl>
      <w:tblPr>
        <w:tblStyle w:val="TableGrid"/>
        <w:tblW w:w="0" w:type="auto"/>
        <w:tblInd w:w="108" w:type="dxa"/>
        <w:tblLook w:val="04A0" w:firstRow="1" w:lastRow="0" w:firstColumn="1" w:lastColumn="0" w:noHBand="0" w:noVBand="1"/>
      </w:tblPr>
      <w:tblGrid>
        <w:gridCol w:w="2195"/>
        <w:gridCol w:w="3901"/>
        <w:gridCol w:w="1701"/>
        <w:gridCol w:w="1307"/>
      </w:tblGrid>
      <w:tr w:rsidR="0037540C" w:rsidRPr="00903252" w14:paraId="34DC454F" w14:textId="77777777" w:rsidTr="00D3297A">
        <w:tc>
          <w:tcPr>
            <w:tcW w:w="6096" w:type="dxa"/>
            <w:gridSpan w:val="2"/>
          </w:tcPr>
          <w:p w14:paraId="73D097A4" w14:textId="5CDC11A8" w:rsidR="0037540C" w:rsidRPr="00903252" w:rsidRDefault="0037540C" w:rsidP="00D4630C">
            <w:pPr>
              <w:spacing w:after="120" w:line="264" w:lineRule="auto"/>
              <w:ind w:firstLine="567"/>
              <w:jc w:val="both"/>
              <w:rPr>
                <w:rFonts w:ascii="Times New Roman" w:hAnsi="Times New Roman" w:cs="Times New Roman"/>
                <w:b/>
                <w:bCs/>
              </w:rPr>
            </w:pPr>
            <w:r w:rsidRPr="00903252">
              <w:rPr>
                <w:rFonts w:ascii="Times New Roman" w:hAnsi="Times New Roman" w:cs="Times New Roman"/>
                <w:b/>
                <w:bCs/>
              </w:rPr>
              <w:t>Özellikler</w:t>
            </w:r>
          </w:p>
        </w:tc>
        <w:tc>
          <w:tcPr>
            <w:tcW w:w="1701" w:type="dxa"/>
          </w:tcPr>
          <w:p w14:paraId="24566DBC" w14:textId="3D2F76D9" w:rsidR="0037540C" w:rsidRPr="00903252" w:rsidRDefault="0037540C" w:rsidP="00D4630C">
            <w:pPr>
              <w:spacing w:after="120" w:line="264" w:lineRule="auto"/>
              <w:ind w:firstLine="567"/>
              <w:jc w:val="both"/>
              <w:rPr>
                <w:rFonts w:ascii="Times New Roman" w:hAnsi="Times New Roman" w:cs="Times New Roman"/>
                <w:b/>
                <w:bCs/>
              </w:rPr>
            </w:pPr>
            <w:proofErr w:type="gramStart"/>
            <w:r w:rsidRPr="00903252">
              <w:rPr>
                <w:rFonts w:ascii="Times New Roman" w:hAnsi="Times New Roman" w:cs="Times New Roman"/>
                <w:b/>
                <w:bCs/>
              </w:rPr>
              <w:t>f</w:t>
            </w:r>
            <w:proofErr w:type="gramEnd"/>
          </w:p>
        </w:tc>
        <w:tc>
          <w:tcPr>
            <w:tcW w:w="1307" w:type="dxa"/>
          </w:tcPr>
          <w:p w14:paraId="22BC8237" w14:textId="60EF2D50" w:rsidR="0037540C" w:rsidRPr="00903252" w:rsidRDefault="0037540C" w:rsidP="00D4630C">
            <w:pPr>
              <w:spacing w:after="120" w:line="264" w:lineRule="auto"/>
              <w:ind w:firstLine="567"/>
              <w:jc w:val="both"/>
              <w:rPr>
                <w:rFonts w:ascii="Times New Roman" w:hAnsi="Times New Roman" w:cs="Times New Roman"/>
                <w:b/>
                <w:bCs/>
              </w:rPr>
            </w:pPr>
            <w:r w:rsidRPr="00903252">
              <w:rPr>
                <w:rFonts w:ascii="Times New Roman" w:hAnsi="Times New Roman" w:cs="Times New Roman"/>
                <w:b/>
                <w:bCs/>
              </w:rPr>
              <w:t>%</w:t>
            </w:r>
          </w:p>
        </w:tc>
      </w:tr>
      <w:tr w:rsidR="00D3297A" w:rsidRPr="00903252" w14:paraId="4F298331" w14:textId="77777777" w:rsidTr="002D5A94">
        <w:tc>
          <w:tcPr>
            <w:tcW w:w="2195" w:type="dxa"/>
            <w:vMerge w:val="restart"/>
            <w:vAlign w:val="center"/>
          </w:tcPr>
          <w:p w14:paraId="015BAC90" w14:textId="28D051B9" w:rsidR="00D3297A" w:rsidRPr="00903252" w:rsidRDefault="00D3297A" w:rsidP="002D5A94">
            <w:pPr>
              <w:spacing w:after="120" w:line="264" w:lineRule="auto"/>
              <w:rPr>
                <w:rFonts w:ascii="Times New Roman" w:hAnsi="Times New Roman" w:cs="Times New Roman"/>
                <w:i/>
                <w:iCs/>
              </w:rPr>
            </w:pPr>
            <w:r w:rsidRPr="00903252">
              <w:rPr>
                <w:rFonts w:ascii="Times New Roman" w:hAnsi="Times New Roman" w:cs="Times New Roman"/>
                <w:i/>
                <w:iCs/>
              </w:rPr>
              <w:t>Cinsiyet</w:t>
            </w:r>
          </w:p>
        </w:tc>
        <w:tc>
          <w:tcPr>
            <w:tcW w:w="3901" w:type="dxa"/>
          </w:tcPr>
          <w:p w14:paraId="34F7C104" w14:textId="0812A80F" w:rsidR="00D3297A" w:rsidRPr="00903252" w:rsidRDefault="00D3297A" w:rsidP="002D5A94">
            <w:pPr>
              <w:spacing w:after="120" w:line="264" w:lineRule="auto"/>
              <w:jc w:val="both"/>
              <w:rPr>
                <w:rFonts w:ascii="Times New Roman" w:hAnsi="Times New Roman" w:cs="Times New Roman"/>
              </w:rPr>
            </w:pPr>
            <w:r w:rsidRPr="00903252">
              <w:rPr>
                <w:rFonts w:ascii="Times New Roman" w:hAnsi="Times New Roman" w:cs="Times New Roman"/>
              </w:rPr>
              <w:t>Kadın</w:t>
            </w:r>
          </w:p>
        </w:tc>
        <w:tc>
          <w:tcPr>
            <w:tcW w:w="1701" w:type="dxa"/>
          </w:tcPr>
          <w:p w14:paraId="1FB492D8" w14:textId="33311691" w:rsidR="00D3297A" w:rsidRPr="00903252" w:rsidRDefault="00D3297A" w:rsidP="00D4630C">
            <w:pPr>
              <w:spacing w:after="120" w:line="264" w:lineRule="auto"/>
              <w:ind w:firstLine="567"/>
              <w:jc w:val="both"/>
              <w:rPr>
                <w:rFonts w:ascii="Times New Roman" w:hAnsi="Times New Roman" w:cs="Times New Roman"/>
              </w:rPr>
            </w:pPr>
            <w:r w:rsidRPr="00903252">
              <w:rPr>
                <w:rFonts w:ascii="Times New Roman" w:hAnsi="Times New Roman" w:cs="Times New Roman"/>
              </w:rPr>
              <w:t>89</w:t>
            </w:r>
          </w:p>
        </w:tc>
        <w:tc>
          <w:tcPr>
            <w:tcW w:w="1307" w:type="dxa"/>
          </w:tcPr>
          <w:p w14:paraId="6D722605" w14:textId="3BD3D9F5" w:rsidR="00D3297A" w:rsidRPr="00903252" w:rsidRDefault="00D3297A" w:rsidP="00D4630C">
            <w:pPr>
              <w:spacing w:after="120" w:line="264" w:lineRule="auto"/>
              <w:ind w:firstLine="567"/>
              <w:jc w:val="both"/>
              <w:rPr>
                <w:rFonts w:ascii="Times New Roman" w:hAnsi="Times New Roman" w:cs="Times New Roman"/>
              </w:rPr>
            </w:pPr>
            <w:r w:rsidRPr="00903252">
              <w:rPr>
                <w:rFonts w:ascii="Times New Roman" w:hAnsi="Times New Roman" w:cs="Times New Roman"/>
              </w:rPr>
              <w:t>56.3</w:t>
            </w:r>
          </w:p>
        </w:tc>
      </w:tr>
      <w:tr w:rsidR="00D3297A" w:rsidRPr="00903252" w14:paraId="23C17A94" w14:textId="77777777" w:rsidTr="002D5A94">
        <w:tc>
          <w:tcPr>
            <w:tcW w:w="2195" w:type="dxa"/>
            <w:vMerge/>
            <w:vAlign w:val="center"/>
          </w:tcPr>
          <w:p w14:paraId="069ACA4B" w14:textId="77777777" w:rsidR="00D3297A" w:rsidRPr="00903252" w:rsidRDefault="00D3297A" w:rsidP="002D5A94">
            <w:pPr>
              <w:spacing w:after="120" w:line="264" w:lineRule="auto"/>
              <w:ind w:firstLine="567"/>
              <w:rPr>
                <w:rFonts w:ascii="Times New Roman" w:hAnsi="Times New Roman" w:cs="Times New Roman"/>
                <w:i/>
                <w:iCs/>
              </w:rPr>
            </w:pPr>
          </w:p>
        </w:tc>
        <w:tc>
          <w:tcPr>
            <w:tcW w:w="3901" w:type="dxa"/>
          </w:tcPr>
          <w:p w14:paraId="7B4F4A67" w14:textId="2AAC5C8F" w:rsidR="00D3297A" w:rsidRPr="00903252" w:rsidRDefault="00D3297A" w:rsidP="002D5A94">
            <w:pPr>
              <w:spacing w:after="120" w:line="264" w:lineRule="auto"/>
              <w:jc w:val="both"/>
              <w:rPr>
                <w:rFonts w:ascii="Times New Roman" w:hAnsi="Times New Roman" w:cs="Times New Roman"/>
              </w:rPr>
            </w:pPr>
            <w:r w:rsidRPr="00903252">
              <w:rPr>
                <w:rFonts w:ascii="Times New Roman" w:hAnsi="Times New Roman" w:cs="Times New Roman"/>
              </w:rPr>
              <w:t>Erkek</w:t>
            </w:r>
          </w:p>
        </w:tc>
        <w:tc>
          <w:tcPr>
            <w:tcW w:w="1701" w:type="dxa"/>
          </w:tcPr>
          <w:p w14:paraId="2BE6433C" w14:textId="6EBEC2A9" w:rsidR="00D3297A" w:rsidRPr="00903252" w:rsidRDefault="00D3297A" w:rsidP="00D4630C">
            <w:pPr>
              <w:spacing w:after="120" w:line="264" w:lineRule="auto"/>
              <w:ind w:firstLine="567"/>
              <w:jc w:val="both"/>
              <w:rPr>
                <w:rFonts w:ascii="Times New Roman" w:hAnsi="Times New Roman" w:cs="Times New Roman"/>
              </w:rPr>
            </w:pPr>
            <w:r w:rsidRPr="00903252">
              <w:rPr>
                <w:rFonts w:ascii="Times New Roman" w:hAnsi="Times New Roman" w:cs="Times New Roman"/>
              </w:rPr>
              <w:t>69</w:t>
            </w:r>
          </w:p>
        </w:tc>
        <w:tc>
          <w:tcPr>
            <w:tcW w:w="1307" w:type="dxa"/>
          </w:tcPr>
          <w:p w14:paraId="3BAE2B57" w14:textId="3C4FF73C" w:rsidR="00D3297A" w:rsidRPr="00903252" w:rsidRDefault="00D3297A" w:rsidP="00D4630C">
            <w:pPr>
              <w:spacing w:after="120" w:line="264" w:lineRule="auto"/>
              <w:ind w:firstLine="567"/>
              <w:jc w:val="both"/>
              <w:rPr>
                <w:rFonts w:ascii="Times New Roman" w:hAnsi="Times New Roman" w:cs="Times New Roman"/>
              </w:rPr>
            </w:pPr>
            <w:r w:rsidRPr="00903252">
              <w:rPr>
                <w:rFonts w:ascii="Times New Roman" w:hAnsi="Times New Roman" w:cs="Times New Roman"/>
              </w:rPr>
              <w:t>43.7</w:t>
            </w:r>
          </w:p>
        </w:tc>
      </w:tr>
      <w:tr w:rsidR="00D3297A" w:rsidRPr="00903252" w14:paraId="7CD7FF5D" w14:textId="77777777" w:rsidTr="002D5A94">
        <w:tc>
          <w:tcPr>
            <w:tcW w:w="2195" w:type="dxa"/>
            <w:vMerge w:val="restart"/>
            <w:vAlign w:val="center"/>
          </w:tcPr>
          <w:p w14:paraId="50884EAA" w14:textId="19528F3F" w:rsidR="00D3297A" w:rsidRPr="00903252" w:rsidRDefault="00D3297A" w:rsidP="002D5A94">
            <w:pPr>
              <w:spacing w:after="120" w:line="264" w:lineRule="auto"/>
              <w:rPr>
                <w:rFonts w:ascii="Times New Roman" w:hAnsi="Times New Roman" w:cs="Times New Roman"/>
                <w:i/>
                <w:iCs/>
              </w:rPr>
            </w:pPr>
            <w:r w:rsidRPr="00903252">
              <w:rPr>
                <w:rFonts w:ascii="Times New Roman" w:hAnsi="Times New Roman" w:cs="Times New Roman"/>
                <w:i/>
                <w:iCs/>
              </w:rPr>
              <w:t>Öğrenim Durumu</w:t>
            </w:r>
          </w:p>
        </w:tc>
        <w:tc>
          <w:tcPr>
            <w:tcW w:w="3901" w:type="dxa"/>
          </w:tcPr>
          <w:p w14:paraId="183EB3DD" w14:textId="7CB28465" w:rsidR="00D3297A" w:rsidRPr="00903252" w:rsidRDefault="00D3297A" w:rsidP="002D5A94">
            <w:pPr>
              <w:spacing w:after="120" w:line="264" w:lineRule="auto"/>
              <w:jc w:val="both"/>
              <w:rPr>
                <w:rFonts w:ascii="Times New Roman" w:hAnsi="Times New Roman" w:cs="Times New Roman"/>
              </w:rPr>
            </w:pPr>
            <w:r w:rsidRPr="00903252">
              <w:rPr>
                <w:rFonts w:ascii="Times New Roman" w:hAnsi="Times New Roman" w:cs="Times New Roman"/>
              </w:rPr>
              <w:t>Lisans</w:t>
            </w:r>
          </w:p>
        </w:tc>
        <w:tc>
          <w:tcPr>
            <w:tcW w:w="1701" w:type="dxa"/>
          </w:tcPr>
          <w:p w14:paraId="3886F289" w14:textId="0E5E95DE" w:rsidR="00D3297A" w:rsidRPr="00903252" w:rsidRDefault="00D3297A" w:rsidP="00D4630C">
            <w:pPr>
              <w:spacing w:after="120" w:line="264" w:lineRule="auto"/>
              <w:ind w:firstLine="567"/>
              <w:jc w:val="both"/>
              <w:rPr>
                <w:rFonts w:ascii="Times New Roman" w:hAnsi="Times New Roman" w:cs="Times New Roman"/>
              </w:rPr>
            </w:pPr>
            <w:r w:rsidRPr="00903252">
              <w:rPr>
                <w:rFonts w:ascii="Times New Roman" w:hAnsi="Times New Roman" w:cs="Times New Roman"/>
              </w:rPr>
              <w:t>115</w:t>
            </w:r>
          </w:p>
        </w:tc>
        <w:tc>
          <w:tcPr>
            <w:tcW w:w="1307" w:type="dxa"/>
          </w:tcPr>
          <w:p w14:paraId="2C135606" w14:textId="6F0C9223" w:rsidR="00D3297A" w:rsidRPr="00903252" w:rsidRDefault="00D3297A" w:rsidP="00D4630C">
            <w:pPr>
              <w:spacing w:after="120" w:line="264" w:lineRule="auto"/>
              <w:ind w:firstLine="567"/>
              <w:jc w:val="both"/>
              <w:rPr>
                <w:rFonts w:ascii="Times New Roman" w:hAnsi="Times New Roman" w:cs="Times New Roman"/>
              </w:rPr>
            </w:pPr>
            <w:r w:rsidRPr="00903252">
              <w:rPr>
                <w:rFonts w:ascii="Times New Roman" w:hAnsi="Times New Roman" w:cs="Times New Roman"/>
              </w:rPr>
              <w:t>72.8</w:t>
            </w:r>
          </w:p>
        </w:tc>
      </w:tr>
      <w:tr w:rsidR="00D3297A" w:rsidRPr="00903252" w14:paraId="13747FF4" w14:textId="77777777" w:rsidTr="002D5A94">
        <w:tc>
          <w:tcPr>
            <w:tcW w:w="2195" w:type="dxa"/>
            <w:vMerge/>
            <w:vAlign w:val="center"/>
          </w:tcPr>
          <w:p w14:paraId="056C952A" w14:textId="77777777" w:rsidR="00D3297A" w:rsidRPr="00903252" w:rsidRDefault="00D3297A" w:rsidP="002D5A94">
            <w:pPr>
              <w:spacing w:after="120" w:line="264" w:lineRule="auto"/>
              <w:ind w:firstLine="567"/>
              <w:rPr>
                <w:rFonts w:ascii="Times New Roman" w:hAnsi="Times New Roman" w:cs="Times New Roman"/>
                <w:i/>
                <w:iCs/>
              </w:rPr>
            </w:pPr>
          </w:p>
        </w:tc>
        <w:tc>
          <w:tcPr>
            <w:tcW w:w="3901" w:type="dxa"/>
          </w:tcPr>
          <w:p w14:paraId="31A321D5" w14:textId="5465B196" w:rsidR="00D3297A" w:rsidRPr="00903252" w:rsidRDefault="00D3297A" w:rsidP="002D5A94">
            <w:pPr>
              <w:spacing w:after="120" w:line="264" w:lineRule="auto"/>
              <w:jc w:val="both"/>
              <w:rPr>
                <w:rFonts w:ascii="Times New Roman" w:hAnsi="Times New Roman" w:cs="Times New Roman"/>
              </w:rPr>
            </w:pPr>
            <w:r w:rsidRPr="00903252">
              <w:rPr>
                <w:rFonts w:ascii="Times New Roman" w:hAnsi="Times New Roman" w:cs="Times New Roman"/>
              </w:rPr>
              <w:t>Lisansüstü</w:t>
            </w:r>
          </w:p>
        </w:tc>
        <w:tc>
          <w:tcPr>
            <w:tcW w:w="1701" w:type="dxa"/>
          </w:tcPr>
          <w:p w14:paraId="5A55BD59" w14:textId="13772235" w:rsidR="00D3297A" w:rsidRPr="00903252" w:rsidRDefault="00D3297A" w:rsidP="00D4630C">
            <w:pPr>
              <w:spacing w:after="120" w:line="264" w:lineRule="auto"/>
              <w:ind w:firstLine="567"/>
              <w:jc w:val="both"/>
              <w:rPr>
                <w:rFonts w:ascii="Times New Roman" w:hAnsi="Times New Roman" w:cs="Times New Roman"/>
              </w:rPr>
            </w:pPr>
            <w:r w:rsidRPr="00903252">
              <w:rPr>
                <w:rFonts w:ascii="Times New Roman" w:hAnsi="Times New Roman" w:cs="Times New Roman"/>
              </w:rPr>
              <w:t>43</w:t>
            </w:r>
          </w:p>
        </w:tc>
        <w:tc>
          <w:tcPr>
            <w:tcW w:w="1307" w:type="dxa"/>
          </w:tcPr>
          <w:p w14:paraId="264DD86C" w14:textId="666F2E9B" w:rsidR="00D3297A" w:rsidRPr="00903252" w:rsidRDefault="00D3297A" w:rsidP="00D4630C">
            <w:pPr>
              <w:spacing w:after="120" w:line="264" w:lineRule="auto"/>
              <w:ind w:firstLine="567"/>
              <w:jc w:val="both"/>
              <w:rPr>
                <w:rFonts w:ascii="Times New Roman" w:hAnsi="Times New Roman" w:cs="Times New Roman"/>
              </w:rPr>
            </w:pPr>
            <w:r w:rsidRPr="00903252">
              <w:rPr>
                <w:rFonts w:ascii="Times New Roman" w:hAnsi="Times New Roman" w:cs="Times New Roman"/>
              </w:rPr>
              <w:t>27.2</w:t>
            </w:r>
          </w:p>
        </w:tc>
      </w:tr>
      <w:tr w:rsidR="00D3297A" w:rsidRPr="00903252" w14:paraId="1B7A4FC8" w14:textId="77777777" w:rsidTr="002D5A94">
        <w:tc>
          <w:tcPr>
            <w:tcW w:w="2195" w:type="dxa"/>
            <w:vMerge w:val="restart"/>
            <w:vAlign w:val="center"/>
          </w:tcPr>
          <w:p w14:paraId="775D6983" w14:textId="372A2C0B" w:rsidR="00D3297A" w:rsidRPr="00903252" w:rsidRDefault="00D3297A" w:rsidP="002D5A94">
            <w:pPr>
              <w:spacing w:after="120" w:line="264" w:lineRule="auto"/>
              <w:rPr>
                <w:rFonts w:ascii="Times New Roman" w:hAnsi="Times New Roman" w:cs="Times New Roman"/>
                <w:i/>
                <w:iCs/>
              </w:rPr>
            </w:pPr>
            <w:r w:rsidRPr="00903252">
              <w:rPr>
                <w:rFonts w:ascii="Times New Roman" w:hAnsi="Times New Roman" w:cs="Times New Roman"/>
                <w:i/>
                <w:iCs/>
              </w:rPr>
              <w:t>Mezun Olunan Bölüm</w:t>
            </w:r>
          </w:p>
        </w:tc>
        <w:tc>
          <w:tcPr>
            <w:tcW w:w="3901" w:type="dxa"/>
          </w:tcPr>
          <w:p w14:paraId="55A5B76E" w14:textId="2879B0EF" w:rsidR="00D3297A" w:rsidRPr="00903252" w:rsidRDefault="00D3297A" w:rsidP="002D5A94">
            <w:pPr>
              <w:spacing w:after="120" w:line="264" w:lineRule="auto"/>
              <w:jc w:val="both"/>
              <w:rPr>
                <w:rFonts w:ascii="Times New Roman" w:hAnsi="Times New Roman" w:cs="Times New Roman"/>
              </w:rPr>
            </w:pPr>
            <w:r w:rsidRPr="00903252">
              <w:rPr>
                <w:rFonts w:ascii="Times New Roman" w:hAnsi="Times New Roman" w:cs="Times New Roman"/>
              </w:rPr>
              <w:t>Türkçe</w:t>
            </w:r>
          </w:p>
        </w:tc>
        <w:tc>
          <w:tcPr>
            <w:tcW w:w="1701" w:type="dxa"/>
            <w:vAlign w:val="center"/>
          </w:tcPr>
          <w:p w14:paraId="517AE614" w14:textId="2FAD45FC" w:rsidR="00D3297A" w:rsidRPr="00903252" w:rsidRDefault="00D3297A" w:rsidP="00D4630C">
            <w:pPr>
              <w:spacing w:after="120" w:line="264" w:lineRule="auto"/>
              <w:ind w:firstLine="567"/>
              <w:jc w:val="both"/>
              <w:rPr>
                <w:rFonts w:ascii="Times New Roman" w:hAnsi="Times New Roman" w:cs="Times New Roman"/>
              </w:rPr>
            </w:pPr>
            <w:r w:rsidRPr="00903252">
              <w:rPr>
                <w:rFonts w:ascii="Times New Roman" w:hAnsi="Times New Roman" w:cs="Times New Roman"/>
                <w:color w:val="000000"/>
                <w:kern w:val="0"/>
              </w:rPr>
              <w:t>64</w:t>
            </w:r>
          </w:p>
        </w:tc>
        <w:tc>
          <w:tcPr>
            <w:tcW w:w="1307" w:type="dxa"/>
            <w:vAlign w:val="center"/>
          </w:tcPr>
          <w:p w14:paraId="72D9756A" w14:textId="25629F7A" w:rsidR="00D3297A" w:rsidRPr="00903252" w:rsidRDefault="00D3297A" w:rsidP="00D4630C">
            <w:pPr>
              <w:spacing w:after="120" w:line="264" w:lineRule="auto"/>
              <w:ind w:firstLine="567"/>
              <w:jc w:val="both"/>
              <w:rPr>
                <w:rFonts w:ascii="Times New Roman" w:hAnsi="Times New Roman" w:cs="Times New Roman"/>
              </w:rPr>
            </w:pPr>
            <w:r w:rsidRPr="00903252">
              <w:rPr>
                <w:rFonts w:ascii="Times New Roman" w:hAnsi="Times New Roman" w:cs="Times New Roman"/>
                <w:color w:val="000000"/>
                <w:kern w:val="0"/>
              </w:rPr>
              <w:t>40,5</w:t>
            </w:r>
          </w:p>
        </w:tc>
      </w:tr>
      <w:tr w:rsidR="00D3297A" w:rsidRPr="00903252" w14:paraId="76F73EC0" w14:textId="77777777" w:rsidTr="002D5A94">
        <w:tc>
          <w:tcPr>
            <w:tcW w:w="2195" w:type="dxa"/>
            <w:vMerge/>
            <w:vAlign w:val="center"/>
          </w:tcPr>
          <w:p w14:paraId="3E537144" w14:textId="77777777" w:rsidR="00D3297A" w:rsidRPr="00903252" w:rsidRDefault="00D3297A" w:rsidP="002D5A94">
            <w:pPr>
              <w:spacing w:after="120" w:line="264" w:lineRule="auto"/>
              <w:ind w:firstLine="567"/>
              <w:rPr>
                <w:rFonts w:ascii="Times New Roman" w:hAnsi="Times New Roman" w:cs="Times New Roman"/>
                <w:i/>
                <w:iCs/>
              </w:rPr>
            </w:pPr>
          </w:p>
        </w:tc>
        <w:tc>
          <w:tcPr>
            <w:tcW w:w="3901" w:type="dxa"/>
          </w:tcPr>
          <w:p w14:paraId="222D0DBB" w14:textId="731B4FF7" w:rsidR="00D3297A" w:rsidRPr="00903252" w:rsidRDefault="00D3297A" w:rsidP="002D5A94">
            <w:pPr>
              <w:spacing w:after="120" w:line="264" w:lineRule="auto"/>
              <w:jc w:val="both"/>
              <w:rPr>
                <w:rFonts w:ascii="Times New Roman" w:hAnsi="Times New Roman" w:cs="Times New Roman"/>
              </w:rPr>
            </w:pPr>
            <w:r w:rsidRPr="00903252">
              <w:rPr>
                <w:rFonts w:ascii="Times New Roman" w:hAnsi="Times New Roman" w:cs="Times New Roman"/>
              </w:rPr>
              <w:t>Türk Dili ve Edebiyatı Bölümü</w:t>
            </w:r>
          </w:p>
        </w:tc>
        <w:tc>
          <w:tcPr>
            <w:tcW w:w="1701" w:type="dxa"/>
            <w:vAlign w:val="center"/>
          </w:tcPr>
          <w:p w14:paraId="3574721C" w14:textId="538CD75F" w:rsidR="00D3297A" w:rsidRPr="00903252" w:rsidRDefault="00D3297A" w:rsidP="00D4630C">
            <w:pPr>
              <w:spacing w:after="120" w:line="264" w:lineRule="auto"/>
              <w:ind w:firstLine="567"/>
              <w:jc w:val="both"/>
              <w:rPr>
                <w:rFonts w:ascii="Times New Roman" w:hAnsi="Times New Roman" w:cs="Times New Roman"/>
              </w:rPr>
            </w:pPr>
            <w:r w:rsidRPr="00903252">
              <w:rPr>
                <w:rFonts w:ascii="Times New Roman" w:hAnsi="Times New Roman" w:cs="Times New Roman"/>
                <w:color w:val="000000"/>
                <w:kern w:val="0"/>
              </w:rPr>
              <w:t>17</w:t>
            </w:r>
          </w:p>
        </w:tc>
        <w:tc>
          <w:tcPr>
            <w:tcW w:w="1307" w:type="dxa"/>
            <w:vAlign w:val="center"/>
          </w:tcPr>
          <w:p w14:paraId="4F4A7855" w14:textId="5D2F3F5C" w:rsidR="00D3297A" w:rsidRPr="00903252" w:rsidRDefault="00D3297A" w:rsidP="00D4630C">
            <w:pPr>
              <w:spacing w:after="120" w:line="264" w:lineRule="auto"/>
              <w:ind w:firstLine="567"/>
              <w:jc w:val="both"/>
              <w:rPr>
                <w:rFonts w:ascii="Times New Roman" w:hAnsi="Times New Roman" w:cs="Times New Roman"/>
              </w:rPr>
            </w:pPr>
            <w:r w:rsidRPr="00903252">
              <w:rPr>
                <w:rFonts w:ascii="Times New Roman" w:hAnsi="Times New Roman" w:cs="Times New Roman"/>
                <w:color w:val="000000"/>
                <w:kern w:val="0"/>
              </w:rPr>
              <w:t>10,8</w:t>
            </w:r>
          </w:p>
        </w:tc>
      </w:tr>
      <w:tr w:rsidR="00D3297A" w:rsidRPr="00903252" w14:paraId="4B950BE2" w14:textId="77777777" w:rsidTr="002D5A94">
        <w:tc>
          <w:tcPr>
            <w:tcW w:w="2195" w:type="dxa"/>
            <w:vMerge/>
            <w:vAlign w:val="center"/>
          </w:tcPr>
          <w:p w14:paraId="3E01084D" w14:textId="77777777" w:rsidR="00D3297A" w:rsidRPr="00903252" w:rsidRDefault="00D3297A" w:rsidP="002D5A94">
            <w:pPr>
              <w:spacing w:after="120" w:line="264" w:lineRule="auto"/>
              <w:ind w:firstLine="567"/>
              <w:rPr>
                <w:rFonts w:ascii="Times New Roman" w:hAnsi="Times New Roman" w:cs="Times New Roman"/>
                <w:i/>
                <w:iCs/>
              </w:rPr>
            </w:pPr>
          </w:p>
        </w:tc>
        <w:tc>
          <w:tcPr>
            <w:tcW w:w="3901" w:type="dxa"/>
          </w:tcPr>
          <w:p w14:paraId="48A84DAF" w14:textId="74BDE3A1" w:rsidR="00D3297A" w:rsidRPr="00903252" w:rsidRDefault="00D3297A" w:rsidP="002D5A94">
            <w:pPr>
              <w:spacing w:after="120" w:line="264" w:lineRule="auto"/>
              <w:jc w:val="both"/>
              <w:rPr>
                <w:rFonts w:ascii="Times New Roman" w:hAnsi="Times New Roman" w:cs="Times New Roman"/>
              </w:rPr>
            </w:pPr>
            <w:r w:rsidRPr="00903252">
              <w:rPr>
                <w:rFonts w:ascii="Times New Roman" w:hAnsi="Times New Roman" w:cs="Times New Roman"/>
              </w:rPr>
              <w:t>Türk Dili ve Edebiyatı Öğretmenliği</w:t>
            </w:r>
          </w:p>
        </w:tc>
        <w:tc>
          <w:tcPr>
            <w:tcW w:w="1701" w:type="dxa"/>
            <w:vAlign w:val="center"/>
          </w:tcPr>
          <w:p w14:paraId="7BB918FF" w14:textId="789EA32E" w:rsidR="00D3297A" w:rsidRPr="00903252" w:rsidRDefault="00D3297A" w:rsidP="00D4630C">
            <w:pPr>
              <w:spacing w:after="120" w:line="264" w:lineRule="auto"/>
              <w:ind w:firstLine="567"/>
              <w:jc w:val="both"/>
              <w:rPr>
                <w:rFonts w:ascii="Times New Roman" w:hAnsi="Times New Roman" w:cs="Times New Roman"/>
              </w:rPr>
            </w:pPr>
            <w:r w:rsidRPr="00903252">
              <w:rPr>
                <w:rFonts w:ascii="Times New Roman" w:hAnsi="Times New Roman" w:cs="Times New Roman"/>
                <w:color w:val="000000"/>
                <w:kern w:val="0"/>
              </w:rPr>
              <w:t>51</w:t>
            </w:r>
          </w:p>
        </w:tc>
        <w:tc>
          <w:tcPr>
            <w:tcW w:w="1307" w:type="dxa"/>
            <w:vAlign w:val="center"/>
          </w:tcPr>
          <w:p w14:paraId="0700FA75" w14:textId="78E71817" w:rsidR="00D3297A" w:rsidRPr="00903252" w:rsidRDefault="00D3297A" w:rsidP="00D4630C">
            <w:pPr>
              <w:spacing w:after="120" w:line="264" w:lineRule="auto"/>
              <w:ind w:firstLine="567"/>
              <w:jc w:val="both"/>
              <w:rPr>
                <w:rFonts w:ascii="Times New Roman" w:hAnsi="Times New Roman" w:cs="Times New Roman"/>
              </w:rPr>
            </w:pPr>
            <w:r w:rsidRPr="00903252">
              <w:rPr>
                <w:rFonts w:ascii="Times New Roman" w:hAnsi="Times New Roman" w:cs="Times New Roman"/>
                <w:color w:val="000000"/>
                <w:kern w:val="0"/>
              </w:rPr>
              <w:t>32,3</w:t>
            </w:r>
          </w:p>
        </w:tc>
      </w:tr>
      <w:tr w:rsidR="00D3297A" w:rsidRPr="00903252" w14:paraId="67F4523E" w14:textId="77777777" w:rsidTr="002D5A94">
        <w:tc>
          <w:tcPr>
            <w:tcW w:w="2195" w:type="dxa"/>
            <w:vMerge/>
            <w:vAlign w:val="center"/>
          </w:tcPr>
          <w:p w14:paraId="5962D2DC" w14:textId="77777777" w:rsidR="00D3297A" w:rsidRPr="00903252" w:rsidRDefault="00D3297A" w:rsidP="002D5A94">
            <w:pPr>
              <w:spacing w:after="120" w:line="264" w:lineRule="auto"/>
              <w:ind w:firstLine="567"/>
              <w:rPr>
                <w:rFonts w:ascii="Times New Roman" w:hAnsi="Times New Roman" w:cs="Times New Roman"/>
                <w:i/>
                <w:iCs/>
              </w:rPr>
            </w:pPr>
          </w:p>
        </w:tc>
        <w:tc>
          <w:tcPr>
            <w:tcW w:w="3901" w:type="dxa"/>
          </w:tcPr>
          <w:p w14:paraId="3F401744" w14:textId="5369D537" w:rsidR="00D3297A" w:rsidRPr="00903252" w:rsidRDefault="00D3297A" w:rsidP="002D5A94">
            <w:pPr>
              <w:spacing w:after="120" w:line="264" w:lineRule="auto"/>
              <w:jc w:val="both"/>
              <w:rPr>
                <w:rFonts w:ascii="Times New Roman" w:hAnsi="Times New Roman" w:cs="Times New Roman"/>
              </w:rPr>
            </w:pPr>
            <w:r w:rsidRPr="00903252">
              <w:rPr>
                <w:rFonts w:ascii="Times New Roman" w:hAnsi="Times New Roman" w:cs="Times New Roman"/>
              </w:rPr>
              <w:t>Diğer</w:t>
            </w:r>
          </w:p>
        </w:tc>
        <w:tc>
          <w:tcPr>
            <w:tcW w:w="1701" w:type="dxa"/>
            <w:vAlign w:val="center"/>
          </w:tcPr>
          <w:p w14:paraId="18C96146" w14:textId="54941846" w:rsidR="00D3297A" w:rsidRPr="00903252" w:rsidRDefault="00D3297A" w:rsidP="00D4630C">
            <w:pPr>
              <w:spacing w:after="120" w:line="264" w:lineRule="auto"/>
              <w:ind w:firstLine="567"/>
              <w:jc w:val="both"/>
              <w:rPr>
                <w:rFonts w:ascii="Times New Roman" w:hAnsi="Times New Roman" w:cs="Times New Roman"/>
              </w:rPr>
            </w:pPr>
            <w:r w:rsidRPr="00903252">
              <w:rPr>
                <w:rFonts w:ascii="Times New Roman" w:hAnsi="Times New Roman" w:cs="Times New Roman"/>
                <w:color w:val="000000"/>
                <w:kern w:val="0"/>
              </w:rPr>
              <w:t>26</w:t>
            </w:r>
          </w:p>
        </w:tc>
        <w:tc>
          <w:tcPr>
            <w:tcW w:w="1307" w:type="dxa"/>
            <w:vAlign w:val="center"/>
          </w:tcPr>
          <w:p w14:paraId="00A57E8B" w14:textId="50742140" w:rsidR="00D3297A" w:rsidRPr="00903252" w:rsidRDefault="00D3297A" w:rsidP="00D4630C">
            <w:pPr>
              <w:spacing w:after="120" w:line="264" w:lineRule="auto"/>
              <w:ind w:firstLine="567"/>
              <w:jc w:val="both"/>
              <w:rPr>
                <w:rFonts w:ascii="Times New Roman" w:hAnsi="Times New Roman" w:cs="Times New Roman"/>
              </w:rPr>
            </w:pPr>
            <w:r w:rsidRPr="00903252">
              <w:rPr>
                <w:rFonts w:ascii="Times New Roman" w:hAnsi="Times New Roman" w:cs="Times New Roman"/>
                <w:color w:val="000000"/>
                <w:kern w:val="0"/>
              </w:rPr>
              <w:t>16,5</w:t>
            </w:r>
          </w:p>
        </w:tc>
      </w:tr>
      <w:tr w:rsidR="00D3297A" w:rsidRPr="00903252" w14:paraId="78A64739" w14:textId="77777777" w:rsidTr="002D5A94">
        <w:tc>
          <w:tcPr>
            <w:tcW w:w="2195" w:type="dxa"/>
            <w:vMerge w:val="restart"/>
            <w:vAlign w:val="center"/>
          </w:tcPr>
          <w:p w14:paraId="40548828" w14:textId="662101F6" w:rsidR="00D3297A" w:rsidRPr="00903252" w:rsidRDefault="00D3297A" w:rsidP="002D5A94">
            <w:pPr>
              <w:spacing w:after="120" w:line="264" w:lineRule="auto"/>
              <w:rPr>
                <w:rFonts w:ascii="Times New Roman" w:hAnsi="Times New Roman" w:cs="Times New Roman"/>
                <w:i/>
                <w:iCs/>
              </w:rPr>
            </w:pPr>
            <w:r w:rsidRPr="00903252">
              <w:rPr>
                <w:rFonts w:ascii="Times New Roman" w:hAnsi="Times New Roman" w:cs="Times New Roman"/>
                <w:i/>
                <w:iCs/>
              </w:rPr>
              <w:lastRenderedPageBreak/>
              <w:t>Görev Süresi</w:t>
            </w:r>
          </w:p>
        </w:tc>
        <w:tc>
          <w:tcPr>
            <w:tcW w:w="3901" w:type="dxa"/>
          </w:tcPr>
          <w:p w14:paraId="05F82F4A" w14:textId="122F399C" w:rsidR="00D3297A" w:rsidRPr="00903252" w:rsidRDefault="00D3297A" w:rsidP="002D5A94">
            <w:pPr>
              <w:spacing w:after="120" w:line="264" w:lineRule="auto"/>
              <w:jc w:val="both"/>
              <w:rPr>
                <w:rFonts w:ascii="Times New Roman" w:hAnsi="Times New Roman" w:cs="Times New Roman"/>
              </w:rPr>
            </w:pPr>
            <w:r w:rsidRPr="00903252">
              <w:rPr>
                <w:rFonts w:ascii="Times New Roman" w:hAnsi="Times New Roman" w:cs="Times New Roman"/>
                <w:color w:val="000000"/>
                <w:kern w:val="0"/>
              </w:rPr>
              <w:t>1-10 yıl</w:t>
            </w:r>
          </w:p>
        </w:tc>
        <w:tc>
          <w:tcPr>
            <w:tcW w:w="1701" w:type="dxa"/>
            <w:vAlign w:val="center"/>
          </w:tcPr>
          <w:p w14:paraId="1D3AEBAC" w14:textId="4434E0F7" w:rsidR="00D3297A" w:rsidRPr="00903252" w:rsidRDefault="00D3297A" w:rsidP="00D4630C">
            <w:pPr>
              <w:spacing w:after="120" w:line="264" w:lineRule="auto"/>
              <w:ind w:firstLine="567"/>
              <w:jc w:val="both"/>
              <w:rPr>
                <w:rFonts w:ascii="Times New Roman" w:hAnsi="Times New Roman" w:cs="Times New Roman"/>
                <w:color w:val="000000"/>
                <w:kern w:val="0"/>
              </w:rPr>
            </w:pPr>
            <w:r w:rsidRPr="00903252">
              <w:rPr>
                <w:rFonts w:ascii="Times New Roman" w:hAnsi="Times New Roman" w:cs="Times New Roman"/>
                <w:color w:val="000000"/>
                <w:kern w:val="0"/>
              </w:rPr>
              <w:t>50</w:t>
            </w:r>
          </w:p>
        </w:tc>
        <w:tc>
          <w:tcPr>
            <w:tcW w:w="1307" w:type="dxa"/>
            <w:vAlign w:val="center"/>
          </w:tcPr>
          <w:p w14:paraId="786FEB64" w14:textId="3BA730FB" w:rsidR="00D3297A" w:rsidRPr="00903252" w:rsidRDefault="00D3297A" w:rsidP="00D4630C">
            <w:pPr>
              <w:spacing w:after="120" w:line="264" w:lineRule="auto"/>
              <w:ind w:firstLine="567"/>
              <w:jc w:val="both"/>
              <w:rPr>
                <w:rFonts w:ascii="Times New Roman" w:hAnsi="Times New Roman" w:cs="Times New Roman"/>
                <w:color w:val="000000"/>
                <w:kern w:val="0"/>
              </w:rPr>
            </w:pPr>
            <w:r w:rsidRPr="00903252">
              <w:rPr>
                <w:rFonts w:ascii="Times New Roman" w:hAnsi="Times New Roman" w:cs="Times New Roman"/>
                <w:color w:val="000000"/>
                <w:kern w:val="0"/>
              </w:rPr>
              <w:t>31,6</w:t>
            </w:r>
          </w:p>
        </w:tc>
      </w:tr>
      <w:tr w:rsidR="00D3297A" w:rsidRPr="00903252" w14:paraId="79050FC3" w14:textId="77777777" w:rsidTr="002D5A94">
        <w:tc>
          <w:tcPr>
            <w:tcW w:w="2195" w:type="dxa"/>
            <w:vMerge/>
            <w:vAlign w:val="center"/>
          </w:tcPr>
          <w:p w14:paraId="565AB048" w14:textId="77777777" w:rsidR="00D3297A" w:rsidRPr="00903252" w:rsidRDefault="00D3297A" w:rsidP="002D5A94">
            <w:pPr>
              <w:spacing w:after="120" w:line="264" w:lineRule="auto"/>
              <w:ind w:firstLine="567"/>
              <w:rPr>
                <w:rFonts w:ascii="Times New Roman" w:hAnsi="Times New Roman" w:cs="Times New Roman"/>
                <w:i/>
                <w:iCs/>
              </w:rPr>
            </w:pPr>
          </w:p>
        </w:tc>
        <w:tc>
          <w:tcPr>
            <w:tcW w:w="3901" w:type="dxa"/>
          </w:tcPr>
          <w:p w14:paraId="70299711" w14:textId="180EF171" w:rsidR="00D3297A" w:rsidRPr="00903252" w:rsidRDefault="00D3297A" w:rsidP="002D5A94">
            <w:pPr>
              <w:spacing w:after="120" w:line="264" w:lineRule="auto"/>
              <w:jc w:val="both"/>
              <w:rPr>
                <w:rFonts w:ascii="Times New Roman" w:hAnsi="Times New Roman" w:cs="Times New Roman"/>
              </w:rPr>
            </w:pPr>
            <w:r w:rsidRPr="00903252">
              <w:rPr>
                <w:rFonts w:ascii="Times New Roman" w:hAnsi="Times New Roman" w:cs="Times New Roman"/>
                <w:color w:val="000000"/>
                <w:kern w:val="0"/>
              </w:rPr>
              <w:t>11-20</w:t>
            </w:r>
          </w:p>
        </w:tc>
        <w:tc>
          <w:tcPr>
            <w:tcW w:w="1701" w:type="dxa"/>
            <w:vAlign w:val="center"/>
          </w:tcPr>
          <w:p w14:paraId="06954A03" w14:textId="105130E1" w:rsidR="00D3297A" w:rsidRPr="00903252" w:rsidRDefault="00D3297A" w:rsidP="00D4630C">
            <w:pPr>
              <w:spacing w:after="120" w:line="264" w:lineRule="auto"/>
              <w:ind w:firstLine="567"/>
              <w:jc w:val="both"/>
              <w:rPr>
                <w:rFonts w:ascii="Times New Roman" w:hAnsi="Times New Roman" w:cs="Times New Roman"/>
                <w:color w:val="000000"/>
                <w:kern w:val="0"/>
              </w:rPr>
            </w:pPr>
            <w:r w:rsidRPr="00903252">
              <w:rPr>
                <w:rFonts w:ascii="Times New Roman" w:hAnsi="Times New Roman" w:cs="Times New Roman"/>
                <w:color w:val="000000"/>
                <w:kern w:val="0"/>
              </w:rPr>
              <w:t>77</w:t>
            </w:r>
          </w:p>
        </w:tc>
        <w:tc>
          <w:tcPr>
            <w:tcW w:w="1307" w:type="dxa"/>
            <w:vAlign w:val="center"/>
          </w:tcPr>
          <w:p w14:paraId="2844F8AF" w14:textId="15CCDD64" w:rsidR="00D3297A" w:rsidRPr="00903252" w:rsidRDefault="00D3297A" w:rsidP="00D4630C">
            <w:pPr>
              <w:spacing w:after="120" w:line="264" w:lineRule="auto"/>
              <w:ind w:firstLine="567"/>
              <w:jc w:val="both"/>
              <w:rPr>
                <w:rFonts w:ascii="Times New Roman" w:hAnsi="Times New Roman" w:cs="Times New Roman"/>
                <w:color w:val="000000"/>
                <w:kern w:val="0"/>
              </w:rPr>
            </w:pPr>
            <w:r w:rsidRPr="00903252">
              <w:rPr>
                <w:rFonts w:ascii="Times New Roman" w:hAnsi="Times New Roman" w:cs="Times New Roman"/>
                <w:color w:val="000000"/>
                <w:kern w:val="0"/>
              </w:rPr>
              <w:t>48,7</w:t>
            </w:r>
          </w:p>
        </w:tc>
      </w:tr>
      <w:tr w:rsidR="00D3297A" w:rsidRPr="00903252" w14:paraId="00500957" w14:textId="77777777" w:rsidTr="002D5A94">
        <w:tc>
          <w:tcPr>
            <w:tcW w:w="2195" w:type="dxa"/>
            <w:vMerge/>
            <w:vAlign w:val="center"/>
          </w:tcPr>
          <w:p w14:paraId="46F8DDDD" w14:textId="77777777" w:rsidR="00D3297A" w:rsidRPr="00903252" w:rsidRDefault="00D3297A" w:rsidP="002D5A94">
            <w:pPr>
              <w:spacing w:after="120" w:line="264" w:lineRule="auto"/>
              <w:ind w:firstLine="567"/>
              <w:rPr>
                <w:rFonts w:ascii="Times New Roman" w:hAnsi="Times New Roman" w:cs="Times New Roman"/>
                <w:i/>
                <w:iCs/>
              </w:rPr>
            </w:pPr>
          </w:p>
        </w:tc>
        <w:tc>
          <w:tcPr>
            <w:tcW w:w="3901" w:type="dxa"/>
          </w:tcPr>
          <w:p w14:paraId="5464441F" w14:textId="7FDE28D8" w:rsidR="00D3297A" w:rsidRPr="00903252" w:rsidRDefault="00D3297A" w:rsidP="002D5A94">
            <w:pPr>
              <w:spacing w:after="120" w:line="264" w:lineRule="auto"/>
              <w:jc w:val="both"/>
              <w:rPr>
                <w:rFonts w:ascii="Times New Roman" w:hAnsi="Times New Roman" w:cs="Times New Roman"/>
              </w:rPr>
            </w:pPr>
            <w:r w:rsidRPr="00903252">
              <w:rPr>
                <w:rFonts w:ascii="Times New Roman" w:hAnsi="Times New Roman" w:cs="Times New Roman"/>
                <w:color w:val="000000"/>
                <w:kern w:val="0"/>
              </w:rPr>
              <w:t>21 ve üzeri</w:t>
            </w:r>
          </w:p>
        </w:tc>
        <w:tc>
          <w:tcPr>
            <w:tcW w:w="1701" w:type="dxa"/>
            <w:vAlign w:val="center"/>
          </w:tcPr>
          <w:p w14:paraId="25963520" w14:textId="508744E3" w:rsidR="00D3297A" w:rsidRPr="00903252" w:rsidRDefault="00D3297A" w:rsidP="00D4630C">
            <w:pPr>
              <w:spacing w:after="120" w:line="264" w:lineRule="auto"/>
              <w:ind w:firstLine="567"/>
              <w:jc w:val="both"/>
              <w:rPr>
                <w:rFonts w:ascii="Times New Roman" w:hAnsi="Times New Roman" w:cs="Times New Roman"/>
                <w:color w:val="000000"/>
                <w:kern w:val="0"/>
              </w:rPr>
            </w:pPr>
            <w:r w:rsidRPr="00903252">
              <w:rPr>
                <w:rFonts w:ascii="Times New Roman" w:hAnsi="Times New Roman" w:cs="Times New Roman"/>
                <w:color w:val="000000"/>
                <w:kern w:val="0"/>
              </w:rPr>
              <w:t>31</w:t>
            </w:r>
          </w:p>
        </w:tc>
        <w:tc>
          <w:tcPr>
            <w:tcW w:w="1307" w:type="dxa"/>
            <w:vAlign w:val="center"/>
          </w:tcPr>
          <w:p w14:paraId="0E80DAA1" w14:textId="706A91B4" w:rsidR="00D3297A" w:rsidRPr="00903252" w:rsidRDefault="00D3297A" w:rsidP="00D4630C">
            <w:pPr>
              <w:spacing w:after="120" w:line="264" w:lineRule="auto"/>
              <w:ind w:firstLine="567"/>
              <w:jc w:val="both"/>
              <w:rPr>
                <w:rFonts w:ascii="Times New Roman" w:hAnsi="Times New Roman" w:cs="Times New Roman"/>
                <w:color w:val="000000"/>
                <w:kern w:val="0"/>
              </w:rPr>
            </w:pPr>
            <w:r w:rsidRPr="00903252">
              <w:rPr>
                <w:rFonts w:ascii="Times New Roman" w:hAnsi="Times New Roman" w:cs="Times New Roman"/>
                <w:color w:val="000000"/>
                <w:kern w:val="0"/>
              </w:rPr>
              <w:t>19,6</w:t>
            </w:r>
          </w:p>
        </w:tc>
      </w:tr>
      <w:tr w:rsidR="00D3297A" w:rsidRPr="00903252" w14:paraId="71DFF788" w14:textId="77777777" w:rsidTr="002D5A94">
        <w:tc>
          <w:tcPr>
            <w:tcW w:w="2195" w:type="dxa"/>
            <w:vMerge w:val="restart"/>
            <w:vAlign w:val="center"/>
          </w:tcPr>
          <w:p w14:paraId="614C2A1C" w14:textId="019782E7" w:rsidR="00D3297A" w:rsidRPr="00903252" w:rsidRDefault="00D3297A" w:rsidP="002D5A94">
            <w:pPr>
              <w:spacing w:after="120" w:line="264" w:lineRule="auto"/>
              <w:rPr>
                <w:rFonts w:ascii="Times New Roman" w:hAnsi="Times New Roman" w:cs="Times New Roman"/>
                <w:i/>
                <w:iCs/>
              </w:rPr>
            </w:pPr>
            <w:r w:rsidRPr="00903252">
              <w:rPr>
                <w:rFonts w:ascii="Times New Roman" w:hAnsi="Times New Roman" w:cs="Times New Roman"/>
                <w:i/>
                <w:iCs/>
              </w:rPr>
              <w:t>Görev Yeri</w:t>
            </w:r>
          </w:p>
        </w:tc>
        <w:tc>
          <w:tcPr>
            <w:tcW w:w="3901" w:type="dxa"/>
          </w:tcPr>
          <w:p w14:paraId="41F86624" w14:textId="7836DE2C" w:rsidR="00D3297A" w:rsidRPr="00903252" w:rsidRDefault="00D3297A" w:rsidP="002D5A94">
            <w:pPr>
              <w:spacing w:after="120" w:line="264" w:lineRule="auto"/>
              <w:jc w:val="both"/>
              <w:rPr>
                <w:rFonts w:ascii="Times New Roman" w:hAnsi="Times New Roman" w:cs="Times New Roman"/>
                <w:color w:val="000000"/>
                <w:kern w:val="0"/>
              </w:rPr>
            </w:pPr>
            <w:r w:rsidRPr="00903252">
              <w:rPr>
                <w:rFonts w:ascii="Times New Roman" w:hAnsi="Times New Roman" w:cs="Times New Roman"/>
                <w:color w:val="000000"/>
                <w:kern w:val="0"/>
              </w:rPr>
              <w:t>Büyükşehir</w:t>
            </w:r>
          </w:p>
        </w:tc>
        <w:tc>
          <w:tcPr>
            <w:tcW w:w="1701" w:type="dxa"/>
            <w:vAlign w:val="center"/>
          </w:tcPr>
          <w:p w14:paraId="7173481E" w14:textId="6BF6230F" w:rsidR="00D3297A" w:rsidRPr="00903252" w:rsidRDefault="00D3297A" w:rsidP="00D4630C">
            <w:pPr>
              <w:spacing w:after="120" w:line="264" w:lineRule="auto"/>
              <w:ind w:firstLine="567"/>
              <w:jc w:val="both"/>
              <w:rPr>
                <w:rFonts w:ascii="Times New Roman" w:hAnsi="Times New Roman" w:cs="Times New Roman"/>
                <w:color w:val="000000"/>
                <w:kern w:val="0"/>
              </w:rPr>
            </w:pPr>
            <w:r w:rsidRPr="00903252">
              <w:rPr>
                <w:rFonts w:ascii="Times New Roman" w:hAnsi="Times New Roman" w:cs="Times New Roman"/>
                <w:color w:val="000000"/>
                <w:kern w:val="0"/>
              </w:rPr>
              <w:t>132</w:t>
            </w:r>
          </w:p>
        </w:tc>
        <w:tc>
          <w:tcPr>
            <w:tcW w:w="1307" w:type="dxa"/>
            <w:vAlign w:val="center"/>
          </w:tcPr>
          <w:p w14:paraId="6EA2AD51" w14:textId="5CABF800" w:rsidR="00D3297A" w:rsidRPr="00903252" w:rsidRDefault="00D3297A" w:rsidP="00D4630C">
            <w:pPr>
              <w:spacing w:after="120" w:line="264" w:lineRule="auto"/>
              <w:ind w:firstLine="567"/>
              <w:jc w:val="both"/>
              <w:rPr>
                <w:rFonts w:ascii="Times New Roman" w:hAnsi="Times New Roman" w:cs="Times New Roman"/>
                <w:color w:val="000000"/>
                <w:kern w:val="0"/>
              </w:rPr>
            </w:pPr>
            <w:r w:rsidRPr="00903252">
              <w:rPr>
                <w:rFonts w:ascii="Times New Roman" w:hAnsi="Times New Roman" w:cs="Times New Roman"/>
                <w:color w:val="000000"/>
                <w:kern w:val="0"/>
              </w:rPr>
              <w:t>83,5</w:t>
            </w:r>
          </w:p>
        </w:tc>
      </w:tr>
      <w:tr w:rsidR="00D3297A" w:rsidRPr="00903252" w14:paraId="6BC73292" w14:textId="77777777" w:rsidTr="00D3297A">
        <w:tc>
          <w:tcPr>
            <w:tcW w:w="2195" w:type="dxa"/>
            <w:vMerge/>
          </w:tcPr>
          <w:p w14:paraId="1C057D4C" w14:textId="77777777" w:rsidR="00D3297A" w:rsidRPr="00903252" w:rsidRDefault="00D3297A" w:rsidP="00D4630C">
            <w:pPr>
              <w:spacing w:after="120" w:line="264" w:lineRule="auto"/>
              <w:ind w:firstLine="567"/>
              <w:jc w:val="both"/>
              <w:rPr>
                <w:rFonts w:ascii="Times New Roman" w:hAnsi="Times New Roman" w:cs="Times New Roman"/>
              </w:rPr>
            </w:pPr>
          </w:p>
        </w:tc>
        <w:tc>
          <w:tcPr>
            <w:tcW w:w="3901" w:type="dxa"/>
          </w:tcPr>
          <w:p w14:paraId="19A4943E" w14:textId="53EC08EB" w:rsidR="00D3297A" w:rsidRPr="00903252" w:rsidRDefault="00D3297A" w:rsidP="002D5A94">
            <w:pPr>
              <w:spacing w:after="120" w:line="264" w:lineRule="auto"/>
              <w:jc w:val="both"/>
              <w:rPr>
                <w:rFonts w:ascii="Times New Roman" w:hAnsi="Times New Roman" w:cs="Times New Roman"/>
                <w:color w:val="000000"/>
                <w:kern w:val="0"/>
              </w:rPr>
            </w:pPr>
            <w:r w:rsidRPr="00903252">
              <w:rPr>
                <w:rFonts w:ascii="Times New Roman" w:hAnsi="Times New Roman" w:cs="Times New Roman"/>
                <w:color w:val="000000"/>
                <w:kern w:val="0"/>
              </w:rPr>
              <w:t>Şehir</w:t>
            </w:r>
          </w:p>
        </w:tc>
        <w:tc>
          <w:tcPr>
            <w:tcW w:w="1701" w:type="dxa"/>
            <w:vAlign w:val="center"/>
          </w:tcPr>
          <w:p w14:paraId="59D7DAE0" w14:textId="211EFF35" w:rsidR="00D3297A" w:rsidRPr="00903252" w:rsidRDefault="00D3297A" w:rsidP="00D4630C">
            <w:pPr>
              <w:spacing w:after="120" w:line="264" w:lineRule="auto"/>
              <w:ind w:firstLine="567"/>
              <w:jc w:val="both"/>
              <w:rPr>
                <w:rFonts w:ascii="Times New Roman" w:hAnsi="Times New Roman" w:cs="Times New Roman"/>
                <w:color w:val="000000"/>
                <w:kern w:val="0"/>
              </w:rPr>
            </w:pPr>
            <w:r w:rsidRPr="00903252">
              <w:rPr>
                <w:rFonts w:ascii="Times New Roman" w:hAnsi="Times New Roman" w:cs="Times New Roman"/>
                <w:color w:val="000000"/>
                <w:kern w:val="0"/>
              </w:rPr>
              <w:t>8</w:t>
            </w:r>
          </w:p>
        </w:tc>
        <w:tc>
          <w:tcPr>
            <w:tcW w:w="1307" w:type="dxa"/>
            <w:vAlign w:val="center"/>
          </w:tcPr>
          <w:p w14:paraId="48F4A0BC" w14:textId="3D3153F2" w:rsidR="00D3297A" w:rsidRPr="00903252" w:rsidRDefault="00D3297A" w:rsidP="00D4630C">
            <w:pPr>
              <w:spacing w:after="120" w:line="264" w:lineRule="auto"/>
              <w:ind w:firstLine="567"/>
              <w:jc w:val="both"/>
              <w:rPr>
                <w:rFonts w:ascii="Times New Roman" w:hAnsi="Times New Roman" w:cs="Times New Roman"/>
                <w:color w:val="000000"/>
                <w:kern w:val="0"/>
              </w:rPr>
            </w:pPr>
            <w:r w:rsidRPr="00903252">
              <w:rPr>
                <w:rFonts w:ascii="Times New Roman" w:hAnsi="Times New Roman" w:cs="Times New Roman"/>
                <w:color w:val="000000"/>
                <w:kern w:val="0"/>
              </w:rPr>
              <w:t>5,1</w:t>
            </w:r>
          </w:p>
        </w:tc>
      </w:tr>
      <w:tr w:rsidR="00D3297A" w:rsidRPr="00903252" w14:paraId="2E4DE4AE" w14:textId="77777777" w:rsidTr="00D3297A">
        <w:tc>
          <w:tcPr>
            <w:tcW w:w="2195" w:type="dxa"/>
            <w:vMerge/>
          </w:tcPr>
          <w:p w14:paraId="09DF4AE1" w14:textId="77777777" w:rsidR="00D3297A" w:rsidRPr="00903252" w:rsidRDefault="00D3297A" w:rsidP="00D4630C">
            <w:pPr>
              <w:spacing w:after="120" w:line="264" w:lineRule="auto"/>
              <w:ind w:firstLine="567"/>
              <w:jc w:val="both"/>
              <w:rPr>
                <w:rFonts w:ascii="Times New Roman" w:hAnsi="Times New Roman" w:cs="Times New Roman"/>
              </w:rPr>
            </w:pPr>
          </w:p>
        </w:tc>
        <w:tc>
          <w:tcPr>
            <w:tcW w:w="3901" w:type="dxa"/>
          </w:tcPr>
          <w:p w14:paraId="564852C2" w14:textId="7D4ABAE7" w:rsidR="00D3297A" w:rsidRPr="00903252" w:rsidRDefault="00D3297A" w:rsidP="002D5A94">
            <w:pPr>
              <w:spacing w:after="120" w:line="264" w:lineRule="auto"/>
              <w:jc w:val="both"/>
              <w:rPr>
                <w:rFonts w:ascii="Times New Roman" w:hAnsi="Times New Roman" w:cs="Times New Roman"/>
                <w:color w:val="000000"/>
                <w:kern w:val="0"/>
              </w:rPr>
            </w:pPr>
            <w:r w:rsidRPr="00903252">
              <w:rPr>
                <w:rFonts w:ascii="Times New Roman" w:hAnsi="Times New Roman" w:cs="Times New Roman"/>
                <w:color w:val="000000"/>
                <w:kern w:val="0"/>
              </w:rPr>
              <w:t>İlçe</w:t>
            </w:r>
          </w:p>
        </w:tc>
        <w:tc>
          <w:tcPr>
            <w:tcW w:w="1701" w:type="dxa"/>
            <w:vAlign w:val="center"/>
          </w:tcPr>
          <w:p w14:paraId="2F9BBF15" w14:textId="36F12C00" w:rsidR="00D3297A" w:rsidRPr="00903252" w:rsidRDefault="00D3297A" w:rsidP="00D4630C">
            <w:pPr>
              <w:spacing w:after="120" w:line="264" w:lineRule="auto"/>
              <w:ind w:firstLine="567"/>
              <w:jc w:val="both"/>
              <w:rPr>
                <w:rFonts w:ascii="Times New Roman" w:hAnsi="Times New Roman" w:cs="Times New Roman"/>
                <w:color w:val="000000"/>
                <w:kern w:val="0"/>
              </w:rPr>
            </w:pPr>
            <w:r w:rsidRPr="00903252">
              <w:rPr>
                <w:rFonts w:ascii="Times New Roman" w:hAnsi="Times New Roman" w:cs="Times New Roman"/>
                <w:color w:val="000000"/>
                <w:kern w:val="0"/>
              </w:rPr>
              <w:t>12</w:t>
            </w:r>
          </w:p>
        </w:tc>
        <w:tc>
          <w:tcPr>
            <w:tcW w:w="1307" w:type="dxa"/>
            <w:vAlign w:val="center"/>
          </w:tcPr>
          <w:p w14:paraId="04FE63F8" w14:textId="5D31CE0C" w:rsidR="00D3297A" w:rsidRPr="00903252" w:rsidRDefault="00D3297A" w:rsidP="00D4630C">
            <w:pPr>
              <w:spacing w:after="120" w:line="264" w:lineRule="auto"/>
              <w:ind w:firstLine="567"/>
              <w:jc w:val="both"/>
              <w:rPr>
                <w:rFonts w:ascii="Times New Roman" w:hAnsi="Times New Roman" w:cs="Times New Roman"/>
                <w:color w:val="000000"/>
                <w:kern w:val="0"/>
              </w:rPr>
            </w:pPr>
            <w:r w:rsidRPr="00903252">
              <w:rPr>
                <w:rFonts w:ascii="Times New Roman" w:hAnsi="Times New Roman" w:cs="Times New Roman"/>
                <w:color w:val="000000"/>
                <w:kern w:val="0"/>
              </w:rPr>
              <w:t>7,6</w:t>
            </w:r>
          </w:p>
        </w:tc>
      </w:tr>
      <w:tr w:rsidR="00D3297A" w:rsidRPr="00903252" w14:paraId="259D5537" w14:textId="77777777" w:rsidTr="00D3297A">
        <w:tc>
          <w:tcPr>
            <w:tcW w:w="2195" w:type="dxa"/>
            <w:vMerge/>
          </w:tcPr>
          <w:p w14:paraId="431FA2C7" w14:textId="77777777" w:rsidR="00D3297A" w:rsidRPr="00903252" w:rsidRDefault="00D3297A" w:rsidP="00D4630C">
            <w:pPr>
              <w:spacing w:after="120" w:line="264" w:lineRule="auto"/>
              <w:ind w:firstLine="567"/>
              <w:jc w:val="both"/>
              <w:rPr>
                <w:rFonts w:ascii="Times New Roman" w:hAnsi="Times New Roman" w:cs="Times New Roman"/>
              </w:rPr>
            </w:pPr>
          </w:p>
        </w:tc>
        <w:tc>
          <w:tcPr>
            <w:tcW w:w="3901" w:type="dxa"/>
          </w:tcPr>
          <w:p w14:paraId="2FB48A2E" w14:textId="1FDAEC62" w:rsidR="00D3297A" w:rsidRPr="00903252" w:rsidRDefault="00D3297A" w:rsidP="002D5A94">
            <w:pPr>
              <w:spacing w:after="120" w:line="264" w:lineRule="auto"/>
              <w:jc w:val="both"/>
              <w:rPr>
                <w:rFonts w:ascii="Times New Roman" w:hAnsi="Times New Roman" w:cs="Times New Roman"/>
                <w:color w:val="000000"/>
                <w:kern w:val="0"/>
              </w:rPr>
            </w:pPr>
            <w:r w:rsidRPr="00903252">
              <w:rPr>
                <w:rFonts w:ascii="Times New Roman" w:hAnsi="Times New Roman" w:cs="Times New Roman"/>
                <w:color w:val="000000"/>
                <w:kern w:val="0"/>
              </w:rPr>
              <w:t>Köy</w:t>
            </w:r>
          </w:p>
        </w:tc>
        <w:tc>
          <w:tcPr>
            <w:tcW w:w="1701" w:type="dxa"/>
            <w:vAlign w:val="center"/>
          </w:tcPr>
          <w:p w14:paraId="3C25D10A" w14:textId="2CAB376E" w:rsidR="00D3297A" w:rsidRPr="00903252" w:rsidRDefault="00D3297A" w:rsidP="00D4630C">
            <w:pPr>
              <w:spacing w:after="120" w:line="264" w:lineRule="auto"/>
              <w:ind w:firstLine="567"/>
              <w:jc w:val="both"/>
              <w:rPr>
                <w:rFonts w:ascii="Times New Roman" w:hAnsi="Times New Roman" w:cs="Times New Roman"/>
                <w:color w:val="000000"/>
                <w:kern w:val="0"/>
              </w:rPr>
            </w:pPr>
            <w:r w:rsidRPr="00903252">
              <w:rPr>
                <w:rFonts w:ascii="Times New Roman" w:hAnsi="Times New Roman" w:cs="Times New Roman"/>
                <w:color w:val="000000"/>
                <w:kern w:val="0"/>
              </w:rPr>
              <w:t>6</w:t>
            </w:r>
          </w:p>
        </w:tc>
        <w:tc>
          <w:tcPr>
            <w:tcW w:w="1307" w:type="dxa"/>
            <w:vAlign w:val="center"/>
          </w:tcPr>
          <w:p w14:paraId="11D14DAB" w14:textId="3F7A49E8" w:rsidR="00D3297A" w:rsidRPr="00903252" w:rsidRDefault="00D3297A" w:rsidP="00D4630C">
            <w:pPr>
              <w:spacing w:after="120" w:line="264" w:lineRule="auto"/>
              <w:ind w:firstLine="567"/>
              <w:jc w:val="both"/>
              <w:rPr>
                <w:rFonts w:ascii="Times New Roman" w:hAnsi="Times New Roman" w:cs="Times New Roman"/>
                <w:color w:val="000000"/>
                <w:kern w:val="0"/>
              </w:rPr>
            </w:pPr>
            <w:r w:rsidRPr="00903252">
              <w:rPr>
                <w:rFonts w:ascii="Times New Roman" w:hAnsi="Times New Roman" w:cs="Times New Roman"/>
                <w:color w:val="000000"/>
                <w:kern w:val="0"/>
              </w:rPr>
              <w:t>3,8</w:t>
            </w:r>
          </w:p>
        </w:tc>
      </w:tr>
    </w:tbl>
    <w:p w14:paraId="4119ED23" w14:textId="77777777" w:rsidR="0037540C" w:rsidRPr="00903252" w:rsidRDefault="0037540C" w:rsidP="00D4630C">
      <w:pPr>
        <w:autoSpaceDE w:val="0"/>
        <w:autoSpaceDN w:val="0"/>
        <w:adjustRightInd w:val="0"/>
        <w:spacing w:after="120" w:line="264" w:lineRule="auto"/>
        <w:ind w:firstLine="567"/>
        <w:rPr>
          <w:rFonts w:ascii="Times New Roman" w:hAnsi="Times New Roman" w:cs="Times New Roman"/>
          <w:kern w:val="0"/>
        </w:rPr>
      </w:pPr>
    </w:p>
    <w:p w14:paraId="0E7AF2F6" w14:textId="7ABA20A2" w:rsidR="00195B88" w:rsidRPr="00903252" w:rsidRDefault="00195B88" w:rsidP="00D4630C">
      <w:pPr>
        <w:spacing w:after="120" w:line="264" w:lineRule="auto"/>
        <w:ind w:firstLine="567"/>
        <w:rPr>
          <w:rFonts w:ascii="Times New Roman" w:hAnsi="Times New Roman" w:cs="Times New Roman"/>
          <w:b/>
          <w:bCs/>
        </w:rPr>
      </w:pPr>
      <w:r w:rsidRPr="00903252">
        <w:rPr>
          <w:rFonts w:ascii="Times New Roman" w:hAnsi="Times New Roman" w:cs="Times New Roman"/>
          <w:b/>
          <w:bCs/>
        </w:rPr>
        <w:t>Veri Toplama Aracı</w:t>
      </w:r>
    </w:p>
    <w:p w14:paraId="2B706B68" w14:textId="1685D859" w:rsidR="00D3297A" w:rsidRPr="00903252" w:rsidRDefault="00D3297A" w:rsidP="00D4630C">
      <w:pPr>
        <w:spacing w:after="120" w:line="264" w:lineRule="auto"/>
        <w:ind w:firstLine="567"/>
        <w:jc w:val="both"/>
        <w:rPr>
          <w:rFonts w:ascii="Times New Roman" w:hAnsi="Times New Roman" w:cs="Times New Roman"/>
          <w:b/>
          <w:bCs/>
        </w:rPr>
      </w:pPr>
      <w:r w:rsidRPr="00903252">
        <w:rPr>
          <w:rFonts w:ascii="Times New Roman" w:hAnsi="Times New Roman" w:cs="Times New Roman"/>
          <w:i/>
          <w:iCs/>
        </w:rPr>
        <w:t>Kişisel Bilgi Formu:</w:t>
      </w:r>
      <w:r w:rsidRPr="00903252">
        <w:rPr>
          <w:rFonts w:ascii="Times New Roman" w:hAnsi="Times New Roman" w:cs="Times New Roman"/>
          <w:b/>
          <w:bCs/>
        </w:rPr>
        <w:t xml:space="preserve"> </w:t>
      </w:r>
      <w:r w:rsidRPr="00903252">
        <w:rPr>
          <w:rFonts w:ascii="Times New Roman" w:hAnsi="Times New Roman" w:cs="Times New Roman"/>
        </w:rPr>
        <w:t>Çalışma grubunda yer alan öğretmenlerin cinsiyet, öğrenim durumu, mezun oldukları bölüm, görev yeri ve görev sürelerine dair bilgileri almak amacıyla araştırmacılar tarafından hazırlanmıştır.</w:t>
      </w:r>
      <w:r w:rsidRPr="00903252">
        <w:rPr>
          <w:rFonts w:ascii="Times New Roman" w:hAnsi="Times New Roman" w:cs="Times New Roman"/>
          <w:b/>
          <w:bCs/>
        </w:rPr>
        <w:t xml:space="preserve"> </w:t>
      </w:r>
    </w:p>
    <w:p w14:paraId="26769AAD" w14:textId="0F011DD6" w:rsidR="00D3297A" w:rsidRPr="00903252" w:rsidRDefault="00D3297A" w:rsidP="00D4630C">
      <w:pPr>
        <w:spacing w:after="120" w:line="264" w:lineRule="auto"/>
        <w:ind w:firstLine="567"/>
        <w:jc w:val="both"/>
        <w:rPr>
          <w:rFonts w:ascii="Times New Roman" w:hAnsi="Times New Roman" w:cs="Times New Roman"/>
        </w:rPr>
      </w:pPr>
      <w:r w:rsidRPr="00903252">
        <w:rPr>
          <w:rFonts w:ascii="Times New Roman" w:hAnsi="Times New Roman" w:cs="Times New Roman"/>
          <w:i/>
          <w:iCs/>
        </w:rPr>
        <w:t>21. Yüzyıl Becerileri Öğretimi Ölçeği:</w:t>
      </w:r>
      <w:r w:rsidRPr="00903252">
        <w:rPr>
          <w:rFonts w:ascii="Times New Roman" w:hAnsi="Times New Roman" w:cs="Times New Roman"/>
        </w:rPr>
        <w:t xml:space="preserve"> </w:t>
      </w:r>
      <w:proofErr w:type="spellStart"/>
      <w:r w:rsidRPr="00903252">
        <w:rPr>
          <w:rFonts w:ascii="Times New Roman" w:hAnsi="Times New Roman" w:cs="Times New Roman"/>
        </w:rPr>
        <w:t>Jia</w:t>
      </w:r>
      <w:proofErr w:type="spellEnd"/>
      <w:r w:rsidRPr="00903252">
        <w:rPr>
          <w:rFonts w:ascii="Times New Roman" w:hAnsi="Times New Roman" w:cs="Times New Roman"/>
        </w:rPr>
        <w:t xml:space="preserve">, Oh, </w:t>
      </w:r>
      <w:proofErr w:type="spellStart"/>
      <w:r w:rsidRPr="00903252">
        <w:rPr>
          <w:rFonts w:ascii="Times New Roman" w:hAnsi="Times New Roman" w:cs="Times New Roman"/>
        </w:rPr>
        <w:t>Sibuma</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LaBanca</w:t>
      </w:r>
      <w:proofErr w:type="spellEnd"/>
      <w:r w:rsidRPr="00903252">
        <w:rPr>
          <w:rFonts w:ascii="Times New Roman" w:hAnsi="Times New Roman" w:cs="Times New Roman"/>
        </w:rPr>
        <w:t xml:space="preserve"> ve </w:t>
      </w:r>
      <w:proofErr w:type="spellStart"/>
      <w:r w:rsidRPr="00903252">
        <w:rPr>
          <w:rFonts w:ascii="Times New Roman" w:hAnsi="Times New Roman" w:cs="Times New Roman"/>
        </w:rPr>
        <w:t>Lorentson</w:t>
      </w:r>
      <w:proofErr w:type="spellEnd"/>
      <w:r w:rsidRPr="00903252">
        <w:rPr>
          <w:rFonts w:ascii="Times New Roman" w:hAnsi="Times New Roman" w:cs="Times New Roman"/>
        </w:rPr>
        <w:t xml:space="preserve"> (2016) tarafından geliştirilen ölçek Özyurt (2020) tarafından Türkçeye uyarlanmıştır. Öğretmen adaylarının 21. Yüzyıl becerilerini öğretmeye ilişkin öz yeterliklerini belirlemek amacıyla geliştirilen ölçek 7’li </w:t>
      </w:r>
      <w:proofErr w:type="spellStart"/>
      <w:r w:rsidRPr="00903252">
        <w:rPr>
          <w:rFonts w:ascii="Times New Roman" w:hAnsi="Times New Roman" w:cs="Times New Roman"/>
        </w:rPr>
        <w:t>Likert</w:t>
      </w:r>
      <w:proofErr w:type="spellEnd"/>
      <w:r w:rsidRPr="00903252">
        <w:rPr>
          <w:rFonts w:ascii="Times New Roman" w:hAnsi="Times New Roman" w:cs="Times New Roman"/>
        </w:rPr>
        <w:t xml:space="preserve"> tipinde hazırlanmış olup 10 maddeden oluşmaktadır. Ölçek </w:t>
      </w:r>
      <w:r w:rsidR="003A4C8D" w:rsidRPr="00903252">
        <w:rPr>
          <w:rFonts w:ascii="Times New Roman" w:hAnsi="Times New Roman" w:cs="Times New Roman"/>
        </w:rPr>
        <w:t xml:space="preserve">teknolojinin yararı, iş birliği ile yenilik ve problem çözme olmak üzere üç alt faktörden oluşmaktadır. Üç faktörlü bu yapı varyansın </w:t>
      </w:r>
      <w:proofErr w:type="gramStart"/>
      <w:r w:rsidR="003A4C8D" w:rsidRPr="00903252">
        <w:rPr>
          <w:rFonts w:ascii="Times New Roman" w:hAnsi="Times New Roman" w:cs="Times New Roman"/>
        </w:rPr>
        <w:t>%68</w:t>
      </w:r>
      <w:proofErr w:type="gramEnd"/>
      <w:r w:rsidR="003A4C8D" w:rsidRPr="00903252">
        <w:rPr>
          <w:rFonts w:ascii="Times New Roman" w:hAnsi="Times New Roman" w:cs="Times New Roman"/>
        </w:rPr>
        <w:t xml:space="preserve">’ini açıklamaktadır. Ölçek tamamen yeterliyim (7) ve hiç yeterli değilim (1) şeklinde derecelendirilmiştir (Özyurt, 2020). Ölçeğin geneli için Cronbach Alfa değeri .97 olarak hesaplanmıştır.    </w:t>
      </w:r>
      <w:r w:rsidRPr="00903252">
        <w:rPr>
          <w:rFonts w:ascii="Times New Roman" w:hAnsi="Times New Roman" w:cs="Times New Roman"/>
        </w:rPr>
        <w:t xml:space="preserve"> </w:t>
      </w:r>
    </w:p>
    <w:p w14:paraId="258F04CF" w14:textId="79D89566" w:rsidR="005D6165" w:rsidRPr="00903252" w:rsidRDefault="00195B88" w:rsidP="00D4630C">
      <w:pPr>
        <w:spacing w:after="120" w:line="264" w:lineRule="auto"/>
        <w:ind w:firstLine="567"/>
        <w:rPr>
          <w:rFonts w:ascii="Times New Roman" w:hAnsi="Times New Roman" w:cs="Times New Roman"/>
          <w:b/>
          <w:bCs/>
        </w:rPr>
      </w:pPr>
      <w:r w:rsidRPr="00903252">
        <w:rPr>
          <w:rFonts w:ascii="Times New Roman" w:hAnsi="Times New Roman" w:cs="Times New Roman"/>
          <w:b/>
          <w:bCs/>
        </w:rPr>
        <w:t>Verilerin Toplanması ve Analizi</w:t>
      </w:r>
    </w:p>
    <w:p w14:paraId="636C55DB" w14:textId="3EFFBE1D" w:rsidR="005D6165" w:rsidRPr="00903252" w:rsidRDefault="005D6165" w:rsidP="00D4630C">
      <w:pPr>
        <w:spacing w:after="120" w:line="264" w:lineRule="auto"/>
        <w:ind w:firstLine="567"/>
        <w:jc w:val="both"/>
        <w:rPr>
          <w:rFonts w:ascii="Times New Roman" w:hAnsi="Times New Roman" w:cs="Times New Roman"/>
        </w:rPr>
      </w:pPr>
      <w:r w:rsidRPr="00903252">
        <w:rPr>
          <w:rFonts w:ascii="Times New Roman" w:hAnsi="Times New Roman" w:cs="Times New Roman"/>
        </w:rPr>
        <w:t xml:space="preserve">Araştırmanın verileri öğretmenlerin farklı illerde görev yapması sebebiyle çevrim içi platformda hazırlanan soru formaları aracılığıyla toplanmıştır. Araştırmada öncelikle katılımcılardan ‘Bilgilendirilmiş Onam </w:t>
      </w:r>
      <w:proofErr w:type="spellStart"/>
      <w:r w:rsidRPr="00903252">
        <w:rPr>
          <w:rFonts w:ascii="Times New Roman" w:hAnsi="Times New Roman" w:cs="Times New Roman"/>
        </w:rPr>
        <w:t>Formu’na</w:t>
      </w:r>
      <w:proofErr w:type="spellEnd"/>
      <w:r w:rsidRPr="00903252">
        <w:rPr>
          <w:rFonts w:ascii="Times New Roman" w:hAnsi="Times New Roman" w:cs="Times New Roman"/>
        </w:rPr>
        <w:t xml:space="preserve"> onay vermeleri istenmiştir. Onay alındıktan sonra formu doldurmaya başlamışlardır. Formda kişisel bilgi formunun ve 21. yüzyıl becerileri öğretimi ölçeğinin maddelerine yer verilmiştir. Öğretmenlere formlar yine </w:t>
      </w:r>
      <w:r w:rsidR="00C47C1B" w:rsidRPr="00903252">
        <w:rPr>
          <w:rFonts w:ascii="Times New Roman" w:hAnsi="Times New Roman" w:cs="Times New Roman"/>
        </w:rPr>
        <w:t xml:space="preserve">eposta gibi </w:t>
      </w:r>
      <w:r w:rsidRPr="00903252">
        <w:rPr>
          <w:rFonts w:ascii="Times New Roman" w:hAnsi="Times New Roman" w:cs="Times New Roman"/>
        </w:rPr>
        <w:t>çevrim içi platformlar aracılığıyla ulaştırılmıştır. Tüm katılımcılar çalışmaya gönüllü olarak katılmıştır.</w:t>
      </w:r>
      <w:r w:rsidR="00C47C1B" w:rsidRPr="00903252">
        <w:rPr>
          <w:rFonts w:ascii="Times New Roman" w:hAnsi="Times New Roman" w:cs="Times New Roman"/>
        </w:rPr>
        <w:t xml:space="preserve"> Veriler 2022-2023 ve 2023-2024</w:t>
      </w:r>
      <w:r w:rsidRPr="00903252">
        <w:rPr>
          <w:rFonts w:ascii="Times New Roman" w:hAnsi="Times New Roman" w:cs="Times New Roman"/>
        </w:rPr>
        <w:t xml:space="preserve"> </w:t>
      </w:r>
      <w:r w:rsidR="00C47C1B" w:rsidRPr="00903252">
        <w:rPr>
          <w:rFonts w:ascii="Times New Roman" w:hAnsi="Times New Roman" w:cs="Times New Roman"/>
        </w:rPr>
        <w:t xml:space="preserve">eğitim öğretim yıllarının bahar ve güz dönemlerinde toplanmıştır. </w:t>
      </w:r>
    </w:p>
    <w:p w14:paraId="100ACF85" w14:textId="6E46E7B9" w:rsidR="00C47C1B" w:rsidRPr="00903252" w:rsidRDefault="005D6165" w:rsidP="00D4630C">
      <w:pPr>
        <w:spacing w:after="120" w:line="264" w:lineRule="auto"/>
        <w:ind w:firstLine="567"/>
        <w:jc w:val="both"/>
        <w:rPr>
          <w:rFonts w:ascii="Times New Roman" w:hAnsi="Times New Roman" w:cs="Times New Roman"/>
        </w:rPr>
      </w:pPr>
      <w:r w:rsidRPr="00903252">
        <w:rPr>
          <w:rFonts w:ascii="Times New Roman" w:hAnsi="Times New Roman" w:cs="Times New Roman"/>
        </w:rPr>
        <w:t xml:space="preserve">Veriler </w:t>
      </w:r>
      <w:r w:rsidR="00C47C1B" w:rsidRPr="00903252">
        <w:rPr>
          <w:rFonts w:ascii="Times New Roman" w:hAnsi="Times New Roman" w:cs="Times New Roman"/>
        </w:rPr>
        <w:t xml:space="preserve">öncelikle </w:t>
      </w:r>
      <w:r w:rsidRPr="00903252">
        <w:rPr>
          <w:rFonts w:ascii="Times New Roman" w:hAnsi="Times New Roman" w:cs="Times New Roman"/>
        </w:rPr>
        <w:t>SPSS 23.0 paket programın</w:t>
      </w:r>
      <w:r w:rsidR="00C47C1B" w:rsidRPr="00903252">
        <w:rPr>
          <w:rFonts w:ascii="Times New Roman" w:hAnsi="Times New Roman" w:cs="Times New Roman"/>
        </w:rPr>
        <w:t xml:space="preserve">a aktarılmış ve uygun istatistik yöntemler kullanılarak </w:t>
      </w:r>
      <w:r w:rsidRPr="00903252">
        <w:rPr>
          <w:rFonts w:ascii="Times New Roman" w:hAnsi="Times New Roman" w:cs="Times New Roman"/>
        </w:rPr>
        <w:t xml:space="preserve">analiz edilmiştir. </w:t>
      </w:r>
      <w:r w:rsidR="00C47C1B" w:rsidRPr="00903252">
        <w:rPr>
          <w:rFonts w:ascii="Times New Roman" w:hAnsi="Times New Roman" w:cs="Times New Roman"/>
        </w:rPr>
        <w:t>Kişisel b</w:t>
      </w:r>
      <w:r w:rsidRPr="00903252">
        <w:rPr>
          <w:rFonts w:ascii="Times New Roman" w:hAnsi="Times New Roman" w:cs="Times New Roman"/>
        </w:rPr>
        <w:t>ilgi formunda</w:t>
      </w:r>
      <w:r w:rsidR="00C47C1B" w:rsidRPr="00903252">
        <w:rPr>
          <w:rFonts w:ascii="Times New Roman" w:hAnsi="Times New Roman" w:cs="Times New Roman"/>
        </w:rPr>
        <w:t xml:space="preserve"> yer alan veriler frekans ve yüzde değerleri ile sunulmuştur. </w:t>
      </w:r>
      <w:r w:rsidRPr="00903252">
        <w:rPr>
          <w:rFonts w:ascii="Times New Roman" w:hAnsi="Times New Roman" w:cs="Times New Roman"/>
        </w:rPr>
        <w:t xml:space="preserve">Türkçe öğretmenlerinin </w:t>
      </w:r>
      <w:r w:rsidR="00C47C1B" w:rsidRPr="00903252">
        <w:rPr>
          <w:rFonts w:ascii="Times New Roman" w:hAnsi="Times New Roman" w:cs="Times New Roman"/>
        </w:rPr>
        <w:t xml:space="preserve">21. yüzyıl becerileri öğretimi ölçeği için </w:t>
      </w:r>
      <w:r w:rsidRPr="00903252">
        <w:rPr>
          <w:rFonts w:ascii="Times New Roman" w:hAnsi="Times New Roman" w:cs="Times New Roman"/>
        </w:rPr>
        <w:t>Basıklık= .</w:t>
      </w:r>
      <w:r w:rsidR="00C47C1B" w:rsidRPr="00903252">
        <w:rPr>
          <w:rFonts w:ascii="Times New Roman" w:hAnsi="Times New Roman" w:cs="Times New Roman"/>
        </w:rPr>
        <w:t xml:space="preserve">95 ve </w:t>
      </w:r>
      <w:r w:rsidRPr="00903252">
        <w:rPr>
          <w:rFonts w:ascii="Times New Roman" w:hAnsi="Times New Roman" w:cs="Times New Roman"/>
        </w:rPr>
        <w:t>Çarpıklık= .</w:t>
      </w:r>
      <w:r w:rsidR="00C47C1B" w:rsidRPr="00903252">
        <w:rPr>
          <w:rFonts w:ascii="Times New Roman" w:hAnsi="Times New Roman" w:cs="Times New Roman"/>
        </w:rPr>
        <w:t>01 olarak hesaplanmıştır. Bu değerlerin alan yazınında</w:t>
      </w:r>
      <w:r w:rsidRPr="00903252">
        <w:rPr>
          <w:rFonts w:ascii="Times New Roman" w:hAnsi="Times New Roman" w:cs="Times New Roman"/>
        </w:rPr>
        <w:t xml:space="preserve"> normal dağılıma uygun olduğu</w:t>
      </w:r>
      <w:r w:rsidR="00C47C1B" w:rsidRPr="00903252">
        <w:rPr>
          <w:rFonts w:ascii="Times New Roman" w:hAnsi="Times New Roman" w:cs="Times New Roman"/>
        </w:rPr>
        <w:t xml:space="preserve"> kabul edilmektedir</w:t>
      </w:r>
      <w:r w:rsidRPr="00903252">
        <w:rPr>
          <w:rFonts w:ascii="Times New Roman" w:hAnsi="Times New Roman" w:cs="Times New Roman"/>
        </w:rPr>
        <w:t xml:space="preserve"> (</w:t>
      </w:r>
      <w:proofErr w:type="spellStart"/>
      <w:r w:rsidRPr="00903252">
        <w:rPr>
          <w:rFonts w:ascii="Times New Roman" w:hAnsi="Times New Roman" w:cs="Times New Roman"/>
        </w:rPr>
        <w:t>Tabachnick</w:t>
      </w:r>
      <w:proofErr w:type="spellEnd"/>
      <w:r w:rsidRPr="00903252">
        <w:rPr>
          <w:rFonts w:ascii="Times New Roman" w:hAnsi="Times New Roman" w:cs="Times New Roman"/>
        </w:rPr>
        <w:t xml:space="preserve"> &amp; </w:t>
      </w:r>
      <w:proofErr w:type="spellStart"/>
      <w:r w:rsidRPr="00903252">
        <w:rPr>
          <w:rFonts w:ascii="Times New Roman" w:hAnsi="Times New Roman" w:cs="Times New Roman"/>
        </w:rPr>
        <w:t>Fidell</w:t>
      </w:r>
      <w:proofErr w:type="spellEnd"/>
      <w:r w:rsidRPr="00903252">
        <w:rPr>
          <w:rFonts w:ascii="Times New Roman" w:hAnsi="Times New Roman" w:cs="Times New Roman"/>
        </w:rPr>
        <w:t>, 2013)</w:t>
      </w:r>
      <w:r w:rsidR="00C47C1B" w:rsidRPr="00903252">
        <w:rPr>
          <w:rFonts w:ascii="Times New Roman" w:hAnsi="Times New Roman" w:cs="Times New Roman"/>
        </w:rPr>
        <w:t xml:space="preserve">. Bu doğrultuda çalışmada bağımsız t testi ve tek yönlü varyans analizi (ANOVA) kullanılmıştır. </w:t>
      </w:r>
    </w:p>
    <w:p w14:paraId="50C7C86B" w14:textId="3A1174D9" w:rsidR="00E33872" w:rsidRPr="00903252" w:rsidRDefault="00E33872" w:rsidP="00F86163">
      <w:pPr>
        <w:spacing w:after="120" w:line="264" w:lineRule="auto"/>
        <w:ind w:firstLine="567"/>
        <w:jc w:val="center"/>
        <w:rPr>
          <w:rFonts w:ascii="Times New Roman" w:hAnsi="Times New Roman" w:cs="Times New Roman"/>
          <w:b/>
          <w:bCs/>
        </w:rPr>
      </w:pPr>
      <w:r w:rsidRPr="00903252">
        <w:rPr>
          <w:rFonts w:ascii="Times New Roman" w:hAnsi="Times New Roman" w:cs="Times New Roman"/>
          <w:b/>
          <w:bCs/>
        </w:rPr>
        <w:t>B</w:t>
      </w:r>
      <w:r w:rsidR="00F86163" w:rsidRPr="00903252">
        <w:rPr>
          <w:rFonts w:ascii="Times New Roman" w:hAnsi="Times New Roman" w:cs="Times New Roman"/>
          <w:b/>
          <w:bCs/>
        </w:rPr>
        <w:t>ULGULAR</w:t>
      </w:r>
    </w:p>
    <w:p w14:paraId="13681CE4" w14:textId="15C98D85" w:rsidR="00E33872" w:rsidRDefault="00E33872" w:rsidP="00D4630C">
      <w:pPr>
        <w:spacing w:after="120" w:line="264" w:lineRule="auto"/>
        <w:ind w:firstLine="567"/>
        <w:jc w:val="both"/>
        <w:rPr>
          <w:rFonts w:ascii="Times New Roman" w:hAnsi="Times New Roman" w:cs="Times New Roman"/>
        </w:rPr>
      </w:pPr>
      <w:r w:rsidRPr="00903252">
        <w:rPr>
          <w:rFonts w:ascii="Times New Roman" w:hAnsi="Times New Roman" w:cs="Times New Roman"/>
        </w:rPr>
        <w:t xml:space="preserve">Bu bölümde Türkçe öğretmenlerinin 21. yüzyıl becerilerini öğretmeye </w:t>
      </w:r>
      <w:r w:rsidR="006B3189" w:rsidRPr="00903252">
        <w:rPr>
          <w:rFonts w:ascii="Times New Roman" w:hAnsi="Times New Roman" w:cs="Times New Roman"/>
        </w:rPr>
        <w:t>ilişkin</w:t>
      </w:r>
      <w:r w:rsidRPr="00903252">
        <w:rPr>
          <w:rFonts w:ascii="Times New Roman" w:hAnsi="Times New Roman" w:cs="Times New Roman"/>
        </w:rPr>
        <w:t xml:space="preserve"> öz yeterliklerine ait bulgulara yer verilmiştir. Öğretmenlerin becerileri öğretmeye yönelik öz yeterliklerine ait </w:t>
      </w:r>
      <w:r w:rsidR="0077410A" w:rsidRPr="00903252">
        <w:rPr>
          <w:rFonts w:ascii="Times New Roman" w:hAnsi="Times New Roman" w:cs="Times New Roman"/>
        </w:rPr>
        <w:t xml:space="preserve">ortalamalar </w:t>
      </w:r>
      <w:r w:rsidRPr="00903252">
        <w:rPr>
          <w:rFonts w:ascii="Times New Roman" w:hAnsi="Times New Roman" w:cs="Times New Roman"/>
        </w:rPr>
        <w:t>Tablo 2’de sunulmuştur.</w:t>
      </w:r>
    </w:p>
    <w:p w14:paraId="2F50D260" w14:textId="77777777" w:rsidR="00916163" w:rsidRDefault="00916163" w:rsidP="00D4630C">
      <w:pPr>
        <w:spacing w:after="120" w:line="264" w:lineRule="auto"/>
        <w:ind w:firstLine="567"/>
        <w:jc w:val="both"/>
        <w:rPr>
          <w:rFonts w:ascii="Times New Roman" w:hAnsi="Times New Roman" w:cs="Times New Roman"/>
        </w:rPr>
      </w:pPr>
    </w:p>
    <w:p w14:paraId="7ECD0824" w14:textId="77777777" w:rsidR="00916163" w:rsidRDefault="00916163" w:rsidP="00D4630C">
      <w:pPr>
        <w:spacing w:after="120" w:line="264" w:lineRule="auto"/>
        <w:ind w:firstLine="567"/>
        <w:jc w:val="both"/>
        <w:rPr>
          <w:rFonts w:ascii="Times New Roman" w:hAnsi="Times New Roman" w:cs="Times New Roman"/>
        </w:rPr>
      </w:pPr>
    </w:p>
    <w:p w14:paraId="0FB08B77" w14:textId="77777777" w:rsidR="00916163" w:rsidRDefault="00916163" w:rsidP="00D4630C">
      <w:pPr>
        <w:spacing w:after="120" w:line="264" w:lineRule="auto"/>
        <w:ind w:firstLine="567"/>
        <w:jc w:val="both"/>
        <w:rPr>
          <w:rFonts w:ascii="Times New Roman" w:hAnsi="Times New Roman" w:cs="Times New Roman"/>
        </w:rPr>
      </w:pPr>
    </w:p>
    <w:p w14:paraId="18E1F748" w14:textId="3B0229B7" w:rsidR="0077410A" w:rsidRPr="00903252" w:rsidRDefault="00E33872" w:rsidP="00916163">
      <w:pPr>
        <w:spacing w:after="120" w:line="264" w:lineRule="auto"/>
        <w:jc w:val="both"/>
        <w:rPr>
          <w:rFonts w:ascii="Times New Roman" w:hAnsi="Times New Roman" w:cs="Times New Roman"/>
        </w:rPr>
      </w:pPr>
      <w:r w:rsidRPr="00903252">
        <w:rPr>
          <w:rFonts w:ascii="Times New Roman" w:hAnsi="Times New Roman" w:cs="Times New Roman"/>
          <w:b/>
          <w:bCs/>
        </w:rPr>
        <w:lastRenderedPageBreak/>
        <w:t>Tablo 2</w:t>
      </w:r>
      <w:r w:rsidR="0077410A" w:rsidRPr="00903252">
        <w:rPr>
          <w:rFonts w:ascii="Times New Roman" w:hAnsi="Times New Roman" w:cs="Times New Roman"/>
          <w:b/>
          <w:bCs/>
        </w:rPr>
        <w:t>.</w:t>
      </w:r>
      <w:r w:rsidR="0077410A" w:rsidRPr="00903252">
        <w:rPr>
          <w:rFonts w:ascii="Times New Roman" w:hAnsi="Times New Roman" w:cs="Times New Roman"/>
        </w:rPr>
        <w:t xml:space="preserve"> </w:t>
      </w:r>
      <w:r w:rsidR="006B3189" w:rsidRPr="00903252">
        <w:rPr>
          <w:rFonts w:ascii="Times New Roman" w:hAnsi="Times New Roman" w:cs="Times New Roman"/>
        </w:rPr>
        <w:t>Ö</w:t>
      </w:r>
      <w:r w:rsidR="0077410A" w:rsidRPr="00903252">
        <w:rPr>
          <w:rFonts w:ascii="Times New Roman" w:hAnsi="Times New Roman" w:cs="Times New Roman"/>
        </w:rPr>
        <w:t xml:space="preserve">ğretmenlerin 21. </w:t>
      </w:r>
      <w:r w:rsidR="006A2EF3" w:rsidRPr="00903252">
        <w:rPr>
          <w:rFonts w:ascii="Times New Roman" w:hAnsi="Times New Roman" w:cs="Times New Roman"/>
        </w:rPr>
        <w:t>yüzyıl becerilerini öğretme öz yeterliklerine ait ortalamaları ve standart sapmaları</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485"/>
        <w:gridCol w:w="7229"/>
        <w:gridCol w:w="709"/>
        <w:gridCol w:w="697"/>
      </w:tblGrid>
      <w:tr w:rsidR="00567D2D" w:rsidRPr="00903252" w14:paraId="76C904D4" w14:textId="77777777" w:rsidTr="00F86163">
        <w:trPr>
          <w:trHeight w:val="267"/>
        </w:trPr>
        <w:tc>
          <w:tcPr>
            <w:tcW w:w="426" w:type="dxa"/>
          </w:tcPr>
          <w:p w14:paraId="7F444C28" w14:textId="2FE32E97" w:rsidR="00567D2D" w:rsidRPr="00903252" w:rsidRDefault="002D5A94" w:rsidP="002D5A94">
            <w:pPr>
              <w:spacing w:after="120" w:line="264" w:lineRule="auto"/>
              <w:jc w:val="both"/>
              <w:rPr>
                <w:rFonts w:ascii="Times New Roman" w:hAnsi="Times New Roman" w:cs="Times New Roman"/>
                <w:b/>
                <w:bCs/>
              </w:rPr>
            </w:pPr>
            <w:r>
              <w:rPr>
                <w:rFonts w:ascii="Times New Roman" w:hAnsi="Times New Roman" w:cs="Times New Roman"/>
                <w:b/>
                <w:bCs/>
              </w:rPr>
              <w:t>No</w:t>
            </w:r>
          </w:p>
        </w:tc>
        <w:tc>
          <w:tcPr>
            <w:tcW w:w="7229" w:type="dxa"/>
          </w:tcPr>
          <w:p w14:paraId="7A2A8FB7" w14:textId="4A34C561" w:rsidR="00567D2D" w:rsidRPr="00903252" w:rsidRDefault="00567D2D" w:rsidP="00F86163">
            <w:pPr>
              <w:spacing w:after="120" w:line="264" w:lineRule="auto"/>
              <w:jc w:val="both"/>
              <w:rPr>
                <w:rFonts w:ascii="Times New Roman" w:hAnsi="Times New Roman" w:cs="Times New Roman"/>
                <w:b/>
                <w:bCs/>
              </w:rPr>
            </w:pPr>
            <w:r w:rsidRPr="00903252">
              <w:rPr>
                <w:rFonts w:ascii="Times New Roman" w:hAnsi="Times New Roman" w:cs="Times New Roman"/>
                <w:b/>
                <w:bCs/>
              </w:rPr>
              <w:t>Madde</w:t>
            </w:r>
          </w:p>
        </w:tc>
        <w:tc>
          <w:tcPr>
            <w:tcW w:w="709" w:type="dxa"/>
          </w:tcPr>
          <w:p w14:paraId="015A08A3" w14:textId="73E4B033" w:rsidR="00567D2D" w:rsidRPr="00903252" w:rsidRDefault="00567D2D" w:rsidP="002D5A94">
            <w:pPr>
              <w:spacing w:after="120" w:line="264" w:lineRule="auto"/>
              <w:jc w:val="both"/>
              <w:rPr>
                <w:rFonts w:ascii="Times New Roman" w:hAnsi="Times New Roman" w:cs="Times New Roman"/>
                <w:b/>
                <w:bCs/>
              </w:rPr>
            </w:pPr>
            <w:r w:rsidRPr="00903252">
              <w:rPr>
                <w:rFonts w:ascii="Times New Roman" w:hAnsi="Times New Roman" w:cs="Times New Roman"/>
                <w:b/>
                <w:bCs/>
              </w:rPr>
              <w:t>Ort.</w:t>
            </w:r>
          </w:p>
        </w:tc>
        <w:tc>
          <w:tcPr>
            <w:tcW w:w="697" w:type="dxa"/>
          </w:tcPr>
          <w:p w14:paraId="7609F355" w14:textId="6936023F" w:rsidR="00567D2D" w:rsidRPr="00903252" w:rsidRDefault="00567D2D" w:rsidP="002D5A94">
            <w:pPr>
              <w:spacing w:after="120" w:line="264" w:lineRule="auto"/>
              <w:jc w:val="both"/>
              <w:rPr>
                <w:rFonts w:ascii="Times New Roman" w:hAnsi="Times New Roman" w:cs="Times New Roman"/>
                <w:b/>
                <w:bCs/>
              </w:rPr>
            </w:pPr>
            <w:r w:rsidRPr="00903252">
              <w:rPr>
                <w:rFonts w:ascii="Times New Roman" w:hAnsi="Times New Roman" w:cs="Times New Roman"/>
                <w:b/>
                <w:bCs/>
              </w:rPr>
              <w:t>S</w:t>
            </w:r>
          </w:p>
        </w:tc>
      </w:tr>
      <w:tr w:rsidR="00567D2D" w:rsidRPr="00903252" w14:paraId="1F0C3995" w14:textId="77777777" w:rsidTr="00F86163">
        <w:trPr>
          <w:trHeight w:val="543"/>
        </w:trPr>
        <w:tc>
          <w:tcPr>
            <w:tcW w:w="426" w:type="dxa"/>
          </w:tcPr>
          <w:p w14:paraId="18CB35A0" w14:textId="1E26B3C3" w:rsidR="00567D2D" w:rsidRPr="00903252" w:rsidRDefault="00567D2D" w:rsidP="002D5A94">
            <w:pPr>
              <w:spacing w:after="120" w:line="264" w:lineRule="auto"/>
              <w:jc w:val="both"/>
              <w:rPr>
                <w:rFonts w:ascii="Times New Roman" w:hAnsi="Times New Roman" w:cs="Times New Roman"/>
              </w:rPr>
            </w:pPr>
            <w:r w:rsidRPr="00903252">
              <w:rPr>
                <w:rFonts w:ascii="Times New Roman" w:hAnsi="Times New Roman" w:cs="Times New Roman"/>
              </w:rPr>
              <w:t>1</w:t>
            </w:r>
          </w:p>
        </w:tc>
        <w:tc>
          <w:tcPr>
            <w:tcW w:w="7229" w:type="dxa"/>
          </w:tcPr>
          <w:p w14:paraId="46D4F14C" w14:textId="7FB70348" w:rsidR="00567D2D" w:rsidRPr="00903252" w:rsidRDefault="00567D2D" w:rsidP="002D5A94">
            <w:pPr>
              <w:spacing w:after="120" w:line="264" w:lineRule="auto"/>
              <w:jc w:val="both"/>
              <w:rPr>
                <w:rFonts w:ascii="Times New Roman" w:hAnsi="Times New Roman" w:cs="Times New Roman"/>
              </w:rPr>
            </w:pPr>
            <w:r w:rsidRPr="00903252">
              <w:rPr>
                <w:rFonts w:ascii="Times New Roman" w:hAnsi="Times New Roman" w:cs="Times New Roman"/>
              </w:rPr>
              <w:t xml:space="preserve">Öğrencilere konuları anlamaları için bilgiye erişimde dijital araçların kullanımını öğretmekte, </w:t>
            </w:r>
          </w:p>
        </w:tc>
        <w:tc>
          <w:tcPr>
            <w:tcW w:w="709" w:type="dxa"/>
          </w:tcPr>
          <w:p w14:paraId="2FF879DA" w14:textId="40CC5A18" w:rsidR="00567D2D" w:rsidRPr="00903252" w:rsidRDefault="007950FC" w:rsidP="002D5A94">
            <w:pPr>
              <w:spacing w:after="120" w:line="264" w:lineRule="auto"/>
              <w:jc w:val="both"/>
              <w:rPr>
                <w:rFonts w:ascii="Times New Roman" w:hAnsi="Times New Roman" w:cs="Times New Roman"/>
              </w:rPr>
            </w:pPr>
            <w:r w:rsidRPr="00903252">
              <w:rPr>
                <w:rFonts w:ascii="Times New Roman" w:hAnsi="Times New Roman" w:cs="Times New Roman"/>
              </w:rPr>
              <w:t>3.09</w:t>
            </w:r>
          </w:p>
        </w:tc>
        <w:tc>
          <w:tcPr>
            <w:tcW w:w="697" w:type="dxa"/>
          </w:tcPr>
          <w:p w14:paraId="6A677BFB" w14:textId="4AEDF15C" w:rsidR="00567D2D" w:rsidRPr="00903252" w:rsidRDefault="007950FC" w:rsidP="00F86163">
            <w:pPr>
              <w:spacing w:after="120" w:line="264" w:lineRule="auto"/>
              <w:jc w:val="both"/>
              <w:rPr>
                <w:rFonts w:ascii="Times New Roman" w:hAnsi="Times New Roman" w:cs="Times New Roman"/>
              </w:rPr>
            </w:pPr>
            <w:r w:rsidRPr="00903252">
              <w:rPr>
                <w:rFonts w:ascii="Times New Roman" w:hAnsi="Times New Roman" w:cs="Times New Roman"/>
              </w:rPr>
              <w:t>1.61</w:t>
            </w:r>
          </w:p>
        </w:tc>
      </w:tr>
      <w:tr w:rsidR="00567D2D" w:rsidRPr="00903252" w14:paraId="182D8739" w14:textId="77777777" w:rsidTr="00F86163">
        <w:trPr>
          <w:trHeight w:val="275"/>
        </w:trPr>
        <w:tc>
          <w:tcPr>
            <w:tcW w:w="426" w:type="dxa"/>
          </w:tcPr>
          <w:p w14:paraId="3309C419" w14:textId="4DCB0632" w:rsidR="00567D2D" w:rsidRPr="00903252" w:rsidRDefault="00567D2D" w:rsidP="002D5A94">
            <w:pPr>
              <w:spacing w:after="120" w:line="264" w:lineRule="auto"/>
              <w:jc w:val="both"/>
              <w:rPr>
                <w:rFonts w:ascii="Times New Roman" w:hAnsi="Times New Roman" w:cs="Times New Roman"/>
              </w:rPr>
            </w:pPr>
            <w:r w:rsidRPr="00903252">
              <w:rPr>
                <w:rFonts w:ascii="Times New Roman" w:hAnsi="Times New Roman" w:cs="Times New Roman"/>
              </w:rPr>
              <w:t>2</w:t>
            </w:r>
          </w:p>
        </w:tc>
        <w:tc>
          <w:tcPr>
            <w:tcW w:w="7229" w:type="dxa"/>
          </w:tcPr>
          <w:p w14:paraId="18B4CB0D" w14:textId="1BC4C26A" w:rsidR="00567D2D" w:rsidRPr="00903252" w:rsidRDefault="00567D2D" w:rsidP="002D5A94">
            <w:pPr>
              <w:spacing w:after="120" w:line="264" w:lineRule="auto"/>
              <w:jc w:val="both"/>
              <w:rPr>
                <w:rFonts w:ascii="Times New Roman" w:hAnsi="Times New Roman" w:cs="Times New Roman"/>
              </w:rPr>
            </w:pPr>
            <w:r w:rsidRPr="00903252">
              <w:rPr>
                <w:rFonts w:ascii="Times New Roman" w:hAnsi="Times New Roman" w:cs="Times New Roman"/>
              </w:rPr>
              <w:t>Öğrencilere bir grup projesinde liderlik etmeyi öğretmekte,</w:t>
            </w:r>
          </w:p>
        </w:tc>
        <w:tc>
          <w:tcPr>
            <w:tcW w:w="709" w:type="dxa"/>
          </w:tcPr>
          <w:p w14:paraId="724756E7" w14:textId="11CE50B3" w:rsidR="00567D2D" w:rsidRPr="00903252" w:rsidRDefault="007950FC" w:rsidP="00F86163">
            <w:pPr>
              <w:spacing w:after="120" w:line="264" w:lineRule="auto"/>
              <w:jc w:val="both"/>
              <w:rPr>
                <w:rFonts w:ascii="Times New Roman" w:hAnsi="Times New Roman" w:cs="Times New Roman"/>
              </w:rPr>
            </w:pPr>
            <w:r w:rsidRPr="00903252">
              <w:rPr>
                <w:rFonts w:ascii="Times New Roman" w:hAnsi="Times New Roman" w:cs="Times New Roman"/>
              </w:rPr>
              <w:t>3.09</w:t>
            </w:r>
          </w:p>
        </w:tc>
        <w:tc>
          <w:tcPr>
            <w:tcW w:w="697" w:type="dxa"/>
          </w:tcPr>
          <w:p w14:paraId="35DDC724" w14:textId="501973DB" w:rsidR="00567D2D" w:rsidRPr="00903252" w:rsidRDefault="007950FC" w:rsidP="00F86163">
            <w:pPr>
              <w:spacing w:after="120" w:line="264" w:lineRule="auto"/>
              <w:jc w:val="both"/>
              <w:rPr>
                <w:rFonts w:ascii="Times New Roman" w:hAnsi="Times New Roman" w:cs="Times New Roman"/>
              </w:rPr>
            </w:pPr>
            <w:r w:rsidRPr="00903252">
              <w:rPr>
                <w:rFonts w:ascii="Times New Roman" w:hAnsi="Times New Roman" w:cs="Times New Roman"/>
              </w:rPr>
              <w:t>1.65</w:t>
            </w:r>
          </w:p>
        </w:tc>
      </w:tr>
      <w:tr w:rsidR="00567D2D" w:rsidRPr="00903252" w14:paraId="24806AC9" w14:textId="77777777" w:rsidTr="00F86163">
        <w:trPr>
          <w:trHeight w:val="543"/>
        </w:trPr>
        <w:tc>
          <w:tcPr>
            <w:tcW w:w="426" w:type="dxa"/>
          </w:tcPr>
          <w:p w14:paraId="25A952B3" w14:textId="00B99B83" w:rsidR="00567D2D" w:rsidRPr="00903252" w:rsidRDefault="00567D2D" w:rsidP="002D5A94">
            <w:pPr>
              <w:spacing w:after="120" w:line="264" w:lineRule="auto"/>
              <w:jc w:val="both"/>
              <w:rPr>
                <w:rFonts w:ascii="Times New Roman" w:hAnsi="Times New Roman" w:cs="Times New Roman"/>
              </w:rPr>
            </w:pPr>
            <w:r w:rsidRPr="00903252">
              <w:rPr>
                <w:rFonts w:ascii="Times New Roman" w:hAnsi="Times New Roman" w:cs="Times New Roman"/>
              </w:rPr>
              <w:t>3</w:t>
            </w:r>
          </w:p>
        </w:tc>
        <w:tc>
          <w:tcPr>
            <w:tcW w:w="7229" w:type="dxa"/>
          </w:tcPr>
          <w:p w14:paraId="6BD67152" w14:textId="4B1C84FF" w:rsidR="00567D2D" w:rsidRPr="00903252" w:rsidRDefault="00567D2D" w:rsidP="002D5A94">
            <w:pPr>
              <w:spacing w:after="120" w:line="264" w:lineRule="auto"/>
              <w:jc w:val="both"/>
              <w:rPr>
                <w:rFonts w:ascii="Times New Roman" w:hAnsi="Times New Roman" w:cs="Times New Roman"/>
              </w:rPr>
            </w:pPr>
            <w:r w:rsidRPr="00903252">
              <w:rPr>
                <w:rFonts w:ascii="Times New Roman" w:hAnsi="Times New Roman" w:cs="Times New Roman"/>
              </w:rPr>
              <w:t>Bir projedeki amacı gerçekleştirmek için öğrencileri akranlarıyla iş birliğine yönlendirmekte,</w:t>
            </w:r>
          </w:p>
        </w:tc>
        <w:tc>
          <w:tcPr>
            <w:tcW w:w="709" w:type="dxa"/>
          </w:tcPr>
          <w:p w14:paraId="7C412B44" w14:textId="777117CE" w:rsidR="00567D2D" w:rsidRPr="00903252" w:rsidRDefault="007950FC" w:rsidP="00F86163">
            <w:pPr>
              <w:spacing w:after="120" w:line="264" w:lineRule="auto"/>
              <w:jc w:val="both"/>
              <w:rPr>
                <w:rFonts w:ascii="Times New Roman" w:hAnsi="Times New Roman" w:cs="Times New Roman"/>
              </w:rPr>
            </w:pPr>
            <w:r w:rsidRPr="00903252">
              <w:rPr>
                <w:rFonts w:ascii="Times New Roman" w:hAnsi="Times New Roman" w:cs="Times New Roman"/>
              </w:rPr>
              <w:t>2.93</w:t>
            </w:r>
          </w:p>
        </w:tc>
        <w:tc>
          <w:tcPr>
            <w:tcW w:w="697" w:type="dxa"/>
          </w:tcPr>
          <w:p w14:paraId="6B25CEEE" w14:textId="0905954F" w:rsidR="00567D2D" w:rsidRPr="00903252" w:rsidRDefault="007950FC" w:rsidP="00F86163">
            <w:pPr>
              <w:spacing w:after="120" w:line="264" w:lineRule="auto"/>
              <w:jc w:val="both"/>
              <w:rPr>
                <w:rFonts w:ascii="Times New Roman" w:hAnsi="Times New Roman" w:cs="Times New Roman"/>
              </w:rPr>
            </w:pPr>
            <w:r w:rsidRPr="00903252">
              <w:rPr>
                <w:rFonts w:ascii="Times New Roman" w:hAnsi="Times New Roman" w:cs="Times New Roman"/>
              </w:rPr>
              <w:t>1.82</w:t>
            </w:r>
          </w:p>
        </w:tc>
      </w:tr>
      <w:tr w:rsidR="00567D2D" w:rsidRPr="00903252" w14:paraId="608F6F22" w14:textId="77777777" w:rsidTr="00F86163">
        <w:trPr>
          <w:trHeight w:val="534"/>
        </w:trPr>
        <w:tc>
          <w:tcPr>
            <w:tcW w:w="426" w:type="dxa"/>
          </w:tcPr>
          <w:p w14:paraId="6D8D7144" w14:textId="6B8FA0EB" w:rsidR="00567D2D" w:rsidRPr="00903252" w:rsidRDefault="00567D2D" w:rsidP="002D5A94">
            <w:pPr>
              <w:spacing w:after="120" w:line="264" w:lineRule="auto"/>
              <w:jc w:val="both"/>
              <w:rPr>
                <w:rFonts w:ascii="Times New Roman" w:hAnsi="Times New Roman" w:cs="Times New Roman"/>
              </w:rPr>
            </w:pPr>
            <w:r w:rsidRPr="00903252">
              <w:rPr>
                <w:rFonts w:ascii="Times New Roman" w:hAnsi="Times New Roman" w:cs="Times New Roman"/>
              </w:rPr>
              <w:t>4</w:t>
            </w:r>
          </w:p>
        </w:tc>
        <w:tc>
          <w:tcPr>
            <w:tcW w:w="7229" w:type="dxa"/>
          </w:tcPr>
          <w:p w14:paraId="663F2C25" w14:textId="605D8B54" w:rsidR="00567D2D" w:rsidRPr="00903252" w:rsidRDefault="00567D2D" w:rsidP="002D5A94">
            <w:pPr>
              <w:spacing w:after="120" w:line="264" w:lineRule="auto"/>
              <w:jc w:val="both"/>
              <w:rPr>
                <w:rFonts w:ascii="Times New Roman" w:hAnsi="Times New Roman" w:cs="Times New Roman"/>
              </w:rPr>
            </w:pPr>
            <w:r w:rsidRPr="00903252">
              <w:rPr>
                <w:rFonts w:ascii="Times New Roman" w:hAnsi="Times New Roman" w:cs="Times New Roman"/>
              </w:rPr>
              <w:t>Öğrencilere, bilgiyi açık bir şekilde iletmek için teknolojik araçları kullanmayı öğretmekte,</w:t>
            </w:r>
          </w:p>
        </w:tc>
        <w:tc>
          <w:tcPr>
            <w:tcW w:w="709" w:type="dxa"/>
          </w:tcPr>
          <w:p w14:paraId="6F1E27AF" w14:textId="4F7DA158" w:rsidR="00567D2D" w:rsidRPr="00903252" w:rsidRDefault="007950FC" w:rsidP="00F86163">
            <w:pPr>
              <w:spacing w:after="120" w:line="264" w:lineRule="auto"/>
              <w:jc w:val="both"/>
              <w:rPr>
                <w:rFonts w:ascii="Times New Roman" w:hAnsi="Times New Roman" w:cs="Times New Roman"/>
              </w:rPr>
            </w:pPr>
            <w:r w:rsidRPr="00903252">
              <w:rPr>
                <w:rFonts w:ascii="Times New Roman" w:hAnsi="Times New Roman" w:cs="Times New Roman"/>
              </w:rPr>
              <w:t>3.15</w:t>
            </w:r>
          </w:p>
        </w:tc>
        <w:tc>
          <w:tcPr>
            <w:tcW w:w="697" w:type="dxa"/>
          </w:tcPr>
          <w:p w14:paraId="72E544DB" w14:textId="3FB0524D" w:rsidR="00567D2D" w:rsidRPr="00903252" w:rsidRDefault="007950FC" w:rsidP="00F86163">
            <w:pPr>
              <w:spacing w:after="120" w:line="264" w:lineRule="auto"/>
              <w:jc w:val="both"/>
              <w:rPr>
                <w:rFonts w:ascii="Times New Roman" w:hAnsi="Times New Roman" w:cs="Times New Roman"/>
              </w:rPr>
            </w:pPr>
            <w:r w:rsidRPr="00903252">
              <w:rPr>
                <w:rFonts w:ascii="Times New Roman" w:hAnsi="Times New Roman" w:cs="Times New Roman"/>
              </w:rPr>
              <w:t>1.52</w:t>
            </w:r>
          </w:p>
        </w:tc>
      </w:tr>
      <w:tr w:rsidR="00567D2D" w:rsidRPr="00903252" w14:paraId="2EC01C8D" w14:textId="77777777" w:rsidTr="00F86163">
        <w:trPr>
          <w:trHeight w:val="543"/>
        </w:trPr>
        <w:tc>
          <w:tcPr>
            <w:tcW w:w="426" w:type="dxa"/>
          </w:tcPr>
          <w:p w14:paraId="79A742A4" w14:textId="001D3749" w:rsidR="00567D2D" w:rsidRPr="00903252" w:rsidRDefault="00567D2D" w:rsidP="002D5A94">
            <w:pPr>
              <w:spacing w:after="120" w:line="264" w:lineRule="auto"/>
              <w:jc w:val="both"/>
              <w:rPr>
                <w:rFonts w:ascii="Times New Roman" w:hAnsi="Times New Roman" w:cs="Times New Roman"/>
              </w:rPr>
            </w:pPr>
            <w:r w:rsidRPr="00903252">
              <w:rPr>
                <w:rFonts w:ascii="Times New Roman" w:hAnsi="Times New Roman" w:cs="Times New Roman"/>
              </w:rPr>
              <w:t>5</w:t>
            </w:r>
          </w:p>
        </w:tc>
        <w:tc>
          <w:tcPr>
            <w:tcW w:w="7229" w:type="dxa"/>
          </w:tcPr>
          <w:p w14:paraId="20B47EDF" w14:textId="2E161D2D" w:rsidR="00567D2D" w:rsidRPr="00903252" w:rsidRDefault="00567D2D" w:rsidP="002D5A94">
            <w:pPr>
              <w:spacing w:after="120" w:line="264" w:lineRule="auto"/>
              <w:jc w:val="both"/>
              <w:rPr>
                <w:rFonts w:ascii="Times New Roman" w:hAnsi="Times New Roman" w:cs="Times New Roman"/>
              </w:rPr>
            </w:pPr>
            <w:r w:rsidRPr="00903252">
              <w:rPr>
                <w:rFonts w:ascii="Times New Roman" w:hAnsi="Times New Roman" w:cs="Times New Roman"/>
              </w:rPr>
              <w:t>Öğrencileri “gerçek yaşam” zorluklarını veya problemlerini tanımaya yönlendirmekte,</w:t>
            </w:r>
          </w:p>
        </w:tc>
        <w:tc>
          <w:tcPr>
            <w:tcW w:w="709" w:type="dxa"/>
          </w:tcPr>
          <w:p w14:paraId="47C036AA" w14:textId="2C90BEFE" w:rsidR="00567D2D" w:rsidRPr="00903252" w:rsidRDefault="007950FC" w:rsidP="00F86163">
            <w:pPr>
              <w:spacing w:after="120" w:line="264" w:lineRule="auto"/>
              <w:jc w:val="both"/>
              <w:rPr>
                <w:rFonts w:ascii="Times New Roman" w:hAnsi="Times New Roman" w:cs="Times New Roman"/>
              </w:rPr>
            </w:pPr>
            <w:r w:rsidRPr="00903252">
              <w:rPr>
                <w:rFonts w:ascii="Times New Roman" w:hAnsi="Times New Roman" w:cs="Times New Roman"/>
              </w:rPr>
              <w:t>2.84</w:t>
            </w:r>
          </w:p>
        </w:tc>
        <w:tc>
          <w:tcPr>
            <w:tcW w:w="697" w:type="dxa"/>
          </w:tcPr>
          <w:p w14:paraId="33FDE828" w14:textId="517B53B4" w:rsidR="00567D2D" w:rsidRPr="00903252" w:rsidRDefault="007950FC" w:rsidP="00F86163">
            <w:pPr>
              <w:spacing w:after="120" w:line="264" w:lineRule="auto"/>
              <w:jc w:val="both"/>
              <w:rPr>
                <w:rFonts w:ascii="Times New Roman" w:hAnsi="Times New Roman" w:cs="Times New Roman"/>
              </w:rPr>
            </w:pPr>
            <w:r w:rsidRPr="00903252">
              <w:rPr>
                <w:rFonts w:ascii="Times New Roman" w:hAnsi="Times New Roman" w:cs="Times New Roman"/>
              </w:rPr>
              <w:t>1.74</w:t>
            </w:r>
          </w:p>
        </w:tc>
      </w:tr>
      <w:tr w:rsidR="00567D2D" w:rsidRPr="00903252" w14:paraId="45628389" w14:textId="77777777" w:rsidTr="00F86163">
        <w:trPr>
          <w:trHeight w:val="292"/>
        </w:trPr>
        <w:tc>
          <w:tcPr>
            <w:tcW w:w="426" w:type="dxa"/>
          </w:tcPr>
          <w:p w14:paraId="1B1414C8" w14:textId="7BDE9759" w:rsidR="00567D2D" w:rsidRPr="00903252" w:rsidRDefault="00567D2D" w:rsidP="002D5A94">
            <w:pPr>
              <w:spacing w:after="120" w:line="264" w:lineRule="auto"/>
              <w:jc w:val="both"/>
              <w:rPr>
                <w:rFonts w:ascii="Times New Roman" w:hAnsi="Times New Roman" w:cs="Times New Roman"/>
              </w:rPr>
            </w:pPr>
            <w:r w:rsidRPr="00903252">
              <w:rPr>
                <w:rFonts w:ascii="Times New Roman" w:hAnsi="Times New Roman" w:cs="Times New Roman"/>
              </w:rPr>
              <w:t>6</w:t>
            </w:r>
          </w:p>
        </w:tc>
        <w:tc>
          <w:tcPr>
            <w:tcW w:w="7229" w:type="dxa"/>
          </w:tcPr>
          <w:p w14:paraId="6C6E020A" w14:textId="35B35EDC" w:rsidR="00567D2D" w:rsidRPr="00903252" w:rsidRDefault="00567D2D" w:rsidP="002D5A94">
            <w:pPr>
              <w:spacing w:after="120" w:line="264" w:lineRule="auto"/>
              <w:jc w:val="both"/>
              <w:rPr>
                <w:rFonts w:ascii="Times New Roman" w:hAnsi="Times New Roman" w:cs="Times New Roman"/>
              </w:rPr>
            </w:pPr>
            <w:r w:rsidRPr="00903252">
              <w:rPr>
                <w:rFonts w:ascii="Times New Roman" w:hAnsi="Times New Roman" w:cs="Times New Roman"/>
              </w:rPr>
              <w:t>Öğrencilere bir zorluk için yenilikçi bir çözüm belirlemeyi öğretmekte,</w:t>
            </w:r>
          </w:p>
        </w:tc>
        <w:tc>
          <w:tcPr>
            <w:tcW w:w="709" w:type="dxa"/>
          </w:tcPr>
          <w:p w14:paraId="698A0D83" w14:textId="4B67DCFA" w:rsidR="00567D2D" w:rsidRPr="00903252" w:rsidRDefault="007950FC" w:rsidP="002D5A94">
            <w:pPr>
              <w:spacing w:after="120" w:line="264" w:lineRule="auto"/>
              <w:jc w:val="both"/>
              <w:rPr>
                <w:rFonts w:ascii="Times New Roman" w:hAnsi="Times New Roman" w:cs="Times New Roman"/>
              </w:rPr>
            </w:pPr>
            <w:r w:rsidRPr="00903252">
              <w:rPr>
                <w:rFonts w:ascii="Times New Roman" w:hAnsi="Times New Roman" w:cs="Times New Roman"/>
              </w:rPr>
              <w:t>3.16</w:t>
            </w:r>
          </w:p>
        </w:tc>
        <w:tc>
          <w:tcPr>
            <w:tcW w:w="697" w:type="dxa"/>
          </w:tcPr>
          <w:p w14:paraId="70353C98" w14:textId="0CBC5852" w:rsidR="00567D2D" w:rsidRPr="00903252" w:rsidRDefault="007950FC" w:rsidP="00F86163">
            <w:pPr>
              <w:spacing w:after="120" w:line="264" w:lineRule="auto"/>
              <w:jc w:val="both"/>
              <w:rPr>
                <w:rFonts w:ascii="Times New Roman" w:hAnsi="Times New Roman" w:cs="Times New Roman"/>
              </w:rPr>
            </w:pPr>
            <w:r w:rsidRPr="00903252">
              <w:rPr>
                <w:rFonts w:ascii="Times New Roman" w:hAnsi="Times New Roman" w:cs="Times New Roman"/>
              </w:rPr>
              <w:t>1.49</w:t>
            </w:r>
          </w:p>
        </w:tc>
      </w:tr>
      <w:tr w:rsidR="00567D2D" w:rsidRPr="00903252" w14:paraId="132CB01B" w14:textId="77777777" w:rsidTr="00F86163">
        <w:trPr>
          <w:trHeight w:val="543"/>
        </w:trPr>
        <w:tc>
          <w:tcPr>
            <w:tcW w:w="426" w:type="dxa"/>
          </w:tcPr>
          <w:p w14:paraId="6F5D0365" w14:textId="25613B81" w:rsidR="00567D2D" w:rsidRPr="00903252" w:rsidRDefault="00567D2D" w:rsidP="002D5A94">
            <w:pPr>
              <w:spacing w:after="120" w:line="264" w:lineRule="auto"/>
              <w:jc w:val="both"/>
              <w:rPr>
                <w:rFonts w:ascii="Times New Roman" w:hAnsi="Times New Roman" w:cs="Times New Roman"/>
              </w:rPr>
            </w:pPr>
            <w:r w:rsidRPr="00903252">
              <w:rPr>
                <w:rFonts w:ascii="Times New Roman" w:hAnsi="Times New Roman" w:cs="Times New Roman"/>
              </w:rPr>
              <w:t>7</w:t>
            </w:r>
          </w:p>
        </w:tc>
        <w:tc>
          <w:tcPr>
            <w:tcW w:w="7229" w:type="dxa"/>
          </w:tcPr>
          <w:p w14:paraId="5E5837B8" w14:textId="3BB84771" w:rsidR="00567D2D" w:rsidRPr="00903252" w:rsidRDefault="00567D2D" w:rsidP="002D5A94">
            <w:pPr>
              <w:spacing w:after="120" w:line="264" w:lineRule="auto"/>
              <w:jc w:val="both"/>
              <w:rPr>
                <w:rFonts w:ascii="Times New Roman" w:hAnsi="Times New Roman" w:cs="Times New Roman"/>
              </w:rPr>
            </w:pPr>
            <w:r w:rsidRPr="00903252">
              <w:rPr>
                <w:rFonts w:ascii="Times New Roman" w:hAnsi="Times New Roman" w:cs="Times New Roman"/>
              </w:rPr>
              <w:t>Öğrencilere bir ürüne ilişkin geliştirdikleri bir fikrin kalitesini değerlendirmeyi öğretmekte,</w:t>
            </w:r>
          </w:p>
        </w:tc>
        <w:tc>
          <w:tcPr>
            <w:tcW w:w="709" w:type="dxa"/>
          </w:tcPr>
          <w:p w14:paraId="38BED396" w14:textId="1FDF5DED" w:rsidR="00567D2D" w:rsidRPr="00903252" w:rsidRDefault="007950FC" w:rsidP="00F86163">
            <w:pPr>
              <w:spacing w:after="120" w:line="264" w:lineRule="auto"/>
              <w:jc w:val="both"/>
              <w:rPr>
                <w:rFonts w:ascii="Times New Roman" w:hAnsi="Times New Roman" w:cs="Times New Roman"/>
              </w:rPr>
            </w:pPr>
            <w:r w:rsidRPr="00903252">
              <w:rPr>
                <w:rFonts w:ascii="Times New Roman" w:hAnsi="Times New Roman" w:cs="Times New Roman"/>
              </w:rPr>
              <w:t>3.08</w:t>
            </w:r>
          </w:p>
        </w:tc>
        <w:tc>
          <w:tcPr>
            <w:tcW w:w="697" w:type="dxa"/>
          </w:tcPr>
          <w:p w14:paraId="0BC80321" w14:textId="7262AC73" w:rsidR="00567D2D" w:rsidRPr="00903252" w:rsidRDefault="007950FC" w:rsidP="00F86163">
            <w:pPr>
              <w:spacing w:after="120" w:line="264" w:lineRule="auto"/>
              <w:jc w:val="both"/>
              <w:rPr>
                <w:rFonts w:ascii="Times New Roman" w:hAnsi="Times New Roman" w:cs="Times New Roman"/>
              </w:rPr>
            </w:pPr>
            <w:r w:rsidRPr="00903252">
              <w:rPr>
                <w:rFonts w:ascii="Times New Roman" w:hAnsi="Times New Roman" w:cs="Times New Roman"/>
              </w:rPr>
              <w:t>1.54</w:t>
            </w:r>
          </w:p>
        </w:tc>
      </w:tr>
      <w:tr w:rsidR="00567D2D" w:rsidRPr="00903252" w14:paraId="01ED8CB3" w14:textId="77777777" w:rsidTr="00F86163">
        <w:trPr>
          <w:trHeight w:val="543"/>
        </w:trPr>
        <w:tc>
          <w:tcPr>
            <w:tcW w:w="426" w:type="dxa"/>
          </w:tcPr>
          <w:p w14:paraId="23E301F9" w14:textId="113B5BFD" w:rsidR="00567D2D" w:rsidRPr="00903252" w:rsidRDefault="00567D2D" w:rsidP="002D5A94">
            <w:pPr>
              <w:spacing w:after="120" w:line="264" w:lineRule="auto"/>
              <w:jc w:val="both"/>
              <w:rPr>
                <w:rFonts w:ascii="Times New Roman" w:hAnsi="Times New Roman" w:cs="Times New Roman"/>
              </w:rPr>
            </w:pPr>
            <w:r w:rsidRPr="00903252">
              <w:rPr>
                <w:rFonts w:ascii="Times New Roman" w:hAnsi="Times New Roman" w:cs="Times New Roman"/>
              </w:rPr>
              <w:t>8</w:t>
            </w:r>
          </w:p>
        </w:tc>
        <w:tc>
          <w:tcPr>
            <w:tcW w:w="7229" w:type="dxa"/>
          </w:tcPr>
          <w:p w14:paraId="56CF8100" w14:textId="05829553" w:rsidR="00567D2D" w:rsidRPr="00903252" w:rsidRDefault="00567D2D" w:rsidP="002D5A94">
            <w:pPr>
              <w:spacing w:after="120" w:line="264" w:lineRule="auto"/>
              <w:jc w:val="both"/>
              <w:rPr>
                <w:rFonts w:ascii="Times New Roman" w:hAnsi="Times New Roman" w:cs="Times New Roman"/>
              </w:rPr>
            </w:pPr>
            <w:r w:rsidRPr="00903252">
              <w:rPr>
                <w:rFonts w:ascii="Times New Roman" w:hAnsi="Times New Roman" w:cs="Times New Roman"/>
              </w:rPr>
              <w:t>Öğrencilere bir projeden elde edilen verilerin veya kanıtın geçerliliğini değerlendirmeyi öğretmekte,</w:t>
            </w:r>
          </w:p>
        </w:tc>
        <w:tc>
          <w:tcPr>
            <w:tcW w:w="709" w:type="dxa"/>
          </w:tcPr>
          <w:p w14:paraId="744224BA" w14:textId="67559F7C" w:rsidR="00567D2D" w:rsidRPr="00903252" w:rsidRDefault="007950FC" w:rsidP="00F86163">
            <w:pPr>
              <w:spacing w:after="120" w:line="264" w:lineRule="auto"/>
              <w:jc w:val="both"/>
              <w:rPr>
                <w:rFonts w:ascii="Times New Roman" w:hAnsi="Times New Roman" w:cs="Times New Roman"/>
              </w:rPr>
            </w:pPr>
            <w:r w:rsidRPr="00903252">
              <w:rPr>
                <w:rFonts w:ascii="Times New Roman" w:hAnsi="Times New Roman" w:cs="Times New Roman"/>
              </w:rPr>
              <w:t>2.57</w:t>
            </w:r>
          </w:p>
        </w:tc>
        <w:tc>
          <w:tcPr>
            <w:tcW w:w="697" w:type="dxa"/>
          </w:tcPr>
          <w:p w14:paraId="2887EF21" w14:textId="77C10943" w:rsidR="00567D2D" w:rsidRPr="00903252" w:rsidRDefault="007950FC" w:rsidP="00F86163">
            <w:pPr>
              <w:spacing w:after="120" w:line="264" w:lineRule="auto"/>
              <w:jc w:val="both"/>
              <w:rPr>
                <w:rFonts w:ascii="Times New Roman" w:hAnsi="Times New Roman" w:cs="Times New Roman"/>
              </w:rPr>
            </w:pPr>
            <w:r w:rsidRPr="00903252">
              <w:rPr>
                <w:rFonts w:ascii="Times New Roman" w:hAnsi="Times New Roman" w:cs="Times New Roman"/>
              </w:rPr>
              <w:t>1.63</w:t>
            </w:r>
          </w:p>
        </w:tc>
      </w:tr>
      <w:tr w:rsidR="00567D2D" w:rsidRPr="00903252" w14:paraId="0AD43DDE" w14:textId="77777777" w:rsidTr="00F86163">
        <w:trPr>
          <w:trHeight w:val="543"/>
        </w:trPr>
        <w:tc>
          <w:tcPr>
            <w:tcW w:w="426" w:type="dxa"/>
          </w:tcPr>
          <w:p w14:paraId="32826FB0" w14:textId="0B561BA8" w:rsidR="00567D2D" w:rsidRPr="00903252" w:rsidRDefault="00567D2D" w:rsidP="002D5A94">
            <w:pPr>
              <w:spacing w:after="120" w:line="264" w:lineRule="auto"/>
              <w:jc w:val="both"/>
              <w:rPr>
                <w:rFonts w:ascii="Times New Roman" w:hAnsi="Times New Roman" w:cs="Times New Roman"/>
              </w:rPr>
            </w:pPr>
            <w:r w:rsidRPr="00903252">
              <w:rPr>
                <w:rFonts w:ascii="Times New Roman" w:hAnsi="Times New Roman" w:cs="Times New Roman"/>
              </w:rPr>
              <w:t>9</w:t>
            </w:r>
          </w:p>
        </w:tc>
        <w:tc>
          <w:tcPr>
            <w:tcW w:w="7229" w:type="dxa"/>
          </w:tcPr>
          <w:p w14:paraId="51038908" w14:textId="1C56B014" w:rsidR="00567D2D" w:rsidRPr="00903252" w:rsidRDefault="00567D2D" w:rsidP="002D5A94">
            <w:pPr>
              <w:spacing w:after="120" w:line="264" w:lineRule="auto"/>
              <w:jc w:val="both"/>
              <w:rPr>
                <w:rFonts w:ascii="Times New Roman" w:hAnsi="Times New Roman" w:cs="Times New Roman"/>
              </w:rPr>
            </w:pPr>
            <w:r w:rsidRPr="00903252">
              <w:rPr>
                <w:rFonts w:ascii="Times New Roman" w:hAnsi="Times New Roman" w:cs="Times New Roman"/>
              </w:rPr>
              <w:t>Öğrencilere farklı kültürlerden bireylerle saygı çerçevesinde çalışmayı öğretmekte,</w:t>
            </w:r>
          </w:p>
        </w:tc>
        <w:tc>
          <w:tcPr>
            <w:tcW w:w="709" w:type="dxa"/>
          </w:tcPr>
          <w:p w14:paraId="72455196" w14:textId="5AD43EC6" w:rsidR="00567D2D" w:rsidRPr="00903252" w:rsidRDefault="007950FC" w:rsidP="00F86163">
            <w:pPr>
              <w:spacing w:after="120" w:line="264" w:lineRule="auto"/>
              <w:jc w:val="both"/>
              <w:rPr>
                <w:rFonts w:ascii="Times New Roman" w:hAnsi="Times New Roman" w:cs="Times New Roman"/>
              </w:rPr>
            </w:pPr>
            <w:r w:rsidRPr="00903252">
              <w:rPr>
                <w:rFonts w:ascii="Times New Roman" w:hAnsi="Times New Roman" w:cs="Times New Roman"/>
              </w:rPr>
              <w:t>3</w:t>
            </w:r>
          </w:p>
        </w:tc>
        <w:tc>
          <w:tcPr>
            <w:tcW w:w="697" w:type="dxa"/>
          </w:tcPr>
          <w:p w14:paraId="6857C959" w14:textId="293D8066" w:rsidR="00567D2D" w:rsidRPr="00903252" w:rsidRDefault="007950FC" w:rsidP="00F86163">
            <w:pPr>
              <w:spacing w:after="120" w:line="264" w:lineRule="auto"/>
              <w:jc w:val="both"/>
              <w:rPr>
                <w:rFonts w:ascii="Times New Roman" w:hAnsi="Times New Roman" w:cs="Times New Roman"/>
              </w:rPr>
            </w:pPr>
            <w:r w:rsidRPr="00903252">
              <w:rPr>
                <w:rFonts w:ascii="Times New Roman" w:hAnsi="Times New Roman" w:cs="Times New Roman"/>
              </w:rPr>
              <w:t>1.91</w:t>
            </w:r>
          </w:p>
        </w:tc>
      </w:tr>
      <w:tr w:rsidR="00567D2D" w:rsidRPr="00903252" w14:paraId="4EC0E60D" w14:textId="77777777" w:rsidTr="00F86163">
        <w:trPr>
          <w:trHeight w:val="352"/>
        </w:trPr>
        <w:tc>
          <w:tcPr>
            <w:tcW w:w="426" w:type="dxa"/>
          </w:tcPr>
          <w:p w14:paraId="46F0C25E" w14:textId="79BFA6FC" w:rsidR="00567D2D" w:rsidRPr="00903252" w:rsidRDefault="00567D2D" w:rsidP="002D5A94">
            <w:pPr>
              <w:spacing w:after="120" w:line="264" w:lineRule="auto"/>
              <w:jc w:val="both"/>
              <w:rPr>
                <w:rFonts w:ascii="Times New Roman" w:hAnsi="Times New Roman" w:cs="Times New Roman"/>
              </w:rPr>
            </w:pPr>
            <w:r w:rsidRPr="00903252">
              <w:rPr>
                <w:rFonts w:ascii="Times New Roman" w:hAnsi="Times New Roman" w:cs="Times New Roman"/>
              </w:rPr>
              <w:t>10</w:t>
            </w:r>
          </w:p>
        </w:tc>
        <w:tc>
          <w:tcPr>
            <w:tcW w:w="7229" w:type="dxa"/>
          </w:tcPr>
          <w:p w14:paraId="1D5D64AC" w14:textId="2CF2285E" w:rsidR="00567D2D" w:rsidRPr="00903252" w:rsidRDefault="00567D2D" w:rsidP="002D5A94">
            <w:pPr>
              <w:spacing w:after="120" w:line="264" w:lineRule="auto"/>
              <w:jc w:val="both"/>
              <w:rPr>
                <w:rFonts w:ascii="Times New Roman" w:hAnsi="Times New Roman" w:cs="Times New Roman"/>
              </w:rPr>
            </w:pPr>
            <w:r w:rsidRPr="00903252">
              <w:rPr>
                <w:rFonts w:ascii="Times New Roman" w:hAnsi="Times New Roman" w:cs="Times New Roman"/>
              </w:rPr>
              <w:t>Öğrencilere teknolojiyi sorumlu bir şekilde kullanmayı öğretmekte,</w:t>
            </w:r>
          </w:p>
        </w:tc>
        <w:tc>
          <w:tcPr>
            <w:tcW w:w="709" w:type="dxa"/>
          </w:tcPr>
          <w:p w14:paraId="4AA82F48" w14:textId="1194117E" w:rsidR="00567D2D" w:rsidRPr="00903252" w:rsidRDefault="007950FC" w:rsidP="00F86163">
            <w:pPr>
              <w:spacing w:after="120" w:line="264" w:lineRule="auto"/>
              <w:jc w:val="both"/>
              <w:rPr>
                <w:rFonts w:ascii="Times New Roman" w:hAnsi="Times New Roman" w:cs="Times New Roman"/>
              </w:rPr>
            </w:pPr>
            <w:r w:rsidRPr="00903252">
              <w:rPr>
                <w:rFonts w:ascii="Times New Roman" w:hAnsi="Times New Roman" w:cs="Times New Roman"/>
              </w:rPr>
              <w:t>3.17</w:t>
            </w:r>
          </w:p>
        </w:tc>
        <w:tc>
          <w:tcPr>
            <w:tcW w:w="697" w:type="dxa"/>
          </w:tcPr>
          <w:p w14:paraId="312AB725" w14:textId="6CA7D608" w:rsidR="00567D2D" w:rsidRPr="00903252" w:rsidRDefault="007950FC" w:rsidP="00F86163">
            <w:pPr>
              <w:spacing w:after="120" w:line="264" w:lineRule="auto"/>
              <w:jc w:val="both"/>
              <w:rPr>
                <w:rFonts w:ascii="Times New Roman" w:hAnsi="Times New Roman" w:cs="Times New Roman"/>
              </w:rPr>
            </w:pPr>
            <w:r w:rsidRPr="00903252">
              <w:rPr>
                <w:rFonts w:ascii="Times New Roman" w:hAnsi="Times New Roman" w:cs="Times New Roman"/>
              </w:rPr>
              <w:t>1.74</w:t>
            </w:r>
          </w:p>
        </w:tc>
      </w:tr>
      <w:tr w:rsidR="007950FC" w:rsidRPr="00903252" w14:paraId="54B5AA2F" w14:textId="77777777" w:rsidTr="00F86163">
        <w:trPr>
          <w:trHeight w:val="240"/>
        </w:trPr>
        <w:tc>
          <w:tcPr>
            <w:tcW w:w="7655" w:type="dxa"/>
            <w:gridSpan w:val="2"/>
          </w:tcPr>
          <w:p w14:paraId="6BAEDE83" w14:textId="47A32266" w:rsidR="007950FC" w:rsidRPr="00903252" w:rsidRDefault="007950FC" w:rsidP="00F86163">
            <w:pPr>
              <w:spacing w:after="120" w:line="264" w:lineRule="auto"/>
              <w:ind w:firstLine="35"/>
              <w:jc w:val="both"/>
              <w:rPr>
                <w:rFonts w:ascii="Times New Roman" w:hAnsi="Times New Roman" w:cs="Times New Roman"/>
              </w:rPr>
            </w:pPr>
            <w:r w:rsidRPr="00903252">
              <w:rPr>
                <w:rFonts w:ascii="Times New Roman" w:hAnsi="Times New Roman" w:cs="Times New Roman"/>
              </w:rPr>
              <w:t>Toplam</w:t>
            </w:r>
          </w:p>
        </w:tc>
        <w:tc>
          <w:tcPr>
            <w:tcW w:w="709" w:type="dxa"/>
          </w:tcPr>
          <w:p w14:paraId="2E9B374F" w14:textId="065F564D" w:rsidR="007950FC" w:rsidRPr="00903252" w:rsidRDefault="00DF0688" w:rsidP="00F86163">
            <w:pPr>
              <w:spacing w:after="120" w:line="264" w:lineRule="auto"/>
              <w:jc w:val="both"/>
              <w:rPr>
                <w:rFonts w:ascii="Times New Roman" w:hAnsi="Times New Roman" w:cs="Times New Roman"/>
              </w:rPr>
            </w:pPr>
            <w:r w:rsidRPr="00903252">
              <w:rPr>
                <w:rFonts w:ascii="Times New Roman" w:hAnsi="Times New Roman" w:cs="Times New Roman"/>
              </w:rPr>
              <w:t>3.01</w:t>
            </w:r>
          </w:p>
        </w:tc>
        <w:tc>
          <w:tcPr>
            <w:tcW w:w="697" w:type="dxa"/>
          </w:tcPr>
          <w:p w14:paraId="13A5A4F3" w14:textId="40028EA7" w:rsidR="007950FC" w:rsidRPr="00903252" w:rsidRDefault="00DF0688" w:rsidP="00F86163">
            <w:pPr>
              <w:spacing w:after="120" w:line="264" w:lineRule="auto"/>
              <w:jc w:val="both"/>
              <w:rPr>
                <w:rFonts w:ascii="Times New Roman" w:hAnsi="Times New Roman" w:cs="Times New Roman"/>
              </w:rPr>
            </w:pPr>
            <w:r w:rsidRPr="00903252">
              <w:rPr>
                <w:rFonts w:ascii="Times New Roman" w:hAnsi="Times New Roman" w:cs="Times New Roman"/>
              </w:rPr>
              <w:t>1.49</w:t>
            </w:r>
          </w:p>
        </w:tc>
      </w:tr>
    </w:tbl>
    <w:p w14:paraId="551CEE31" w14:textId="62600663" w:rsidR="00E33872" w:rsidRPr="00903252" w:rsidRDefault="00E33872" w:rsidP="00D4630C">
      <w:pPr>
        <w:spacing w:after="120" w:line="264" w:lineRule="auto"/>
        <w:ind w:firstLine="567"/>
        <w:jc w:val="both"/>
        <w:rPr>
          <w:rFonts w:ascii="Times New Roman" w:hAnsi="Times New Roman" w:cs="Times New Roman"/>
        </w:rPr>
      </w:pPr>
      <w:r w:rsidRPr="00903252">
        <w:rPr>
          <w:rFonts w:ascii="Times New Roman" w:hAnsi="Times New Roman" w:cs="Times New Roman"/>
        </w:rPr>
        <w:t xml:space="preserve"> </w:t>
      </w:r>
    </w:p>
    <w:p w14:paraId="1C61E07B" w14:textId="4C84A949" w:rsidR="00380395" w:rsidRPr="00903252" w:rsidRDefault="00380395" w:rsidP="00D4630C">
      <w:pPr>
        <w:spacing w:after="120" w:line="264" w:lineRule="auto"/>
        <w:ind w:firstLine="567"/>
        <w:jc w:val="both"/>
        <w:rPr>
          <w:rFonts w:ascii="Times New Roman" w:hAnsi="Times New Roman" w:cs="Times New Roman"/>
        </w:rPr>
      </w:pPr>
      <w:r w:rsidRPr="00903252">
        <w:rPr>
          <w:rFonts w:ascii="Times New Roman" w:hAnsi="Times New Roman" w:cs="Times New Roman"/>
        </w:rPr>
        <w:t>Tablo 2 incelendiğinde Türkçe öğretmenlerinin 21. yüzyıl becerilerini öğretmeye yönelik öz yeterliklerinin orta seviyenin altında olduğu görülmüştür</w:t>
      </w:r>
      <w:r w:rsidR="00224893" w:rsidRPr="00903252">
        <w:rPr>
          <w:rFonts w:ascii="Times New Roman" w:hAnsi="Times New Roman" w:cs="Times New Roman"/>
        </w:rPr>
        <w:t xml:space="preserve"> (Ort</w:t>
      </w:r>
      <w:r w:rsidRPr="00903252">
        <w:rPr>
          <w:rFonts w:ascii="Times New Roman" w:hAnsi="Times New Roman" w:cs="Times New Roman"/>
        </w:rPr>
        <w:t>.</w:t>
      </w:r>
      <w:r w:rsidR="00224893" w:rsidRPr="00903252">
        <w:rPr>
          <w:rFonts w:ascii="Times New Roman" w:hAnsi="Times New Roman" w:cs="Times New Roman"/>
        </w:rPr>
        <w:t>=3.01</w:t>
      </w:r>
      <w:r w:rsidR="00224893" w:rsidRPr="00903252">
        <w:rPr>
          <w:rFonts w:ascii="Times New Roman" w:hAnsi="Times New Roman" w:cs="Times New Roman"/>
          <w:u w:val="single"/>
        </w:rPr>
        <w:t>+</w:t>
      </w:r>
      <w:r w:rsidR="00224893" w:rsidRPr="00903252">
        <w:rPr>
          <w:rFonts w:ascii="Times New Roman" w:hAnsi="Times New Roman" w:cs="Times New Roman"/>
        </w:rPr>
        <w:t>1.49).</w:t>
      </w:r>
      <w:r w:rsidRPr="00903252">
        <w:rPr>
          <w:rFonts w:ascii="Times New Roman" w:hAnsi="Times New Roman" w:cs="Times New Roman"/>
        </w:rPr>
        <w:t xml:space="preserve"> Bu da Türkçe öğretmenlerinin 21. yüzyıl becerilerinden </w:t>
      </w:r>
      <w:r w:rsidR="00224893" w:rsidRPr="00903252">
        <w:rPr>
          <w:rFonts w:ascii="Times New Roman" w:hAnsi="Times New Roman" w:cs="Times New Roman"/>
        </w:rPr>
        <w:t>önemli derecede</w:t>
      </w:r>
      <w:r w:rsidRPr="00903252">
        <w:rPr>
          <w:rFonts w:ascii="Times New Roman" w:hAnsi="Times New Roman" w:cs="Times New Roman"/>
        </w:rPr>
        <w:t xml:space="preserve"> yoksun olduklarını göstermektedir. </w:t>
      </w:r>
      <w:r w:rsidR="00224893" w:rsidRPr="00903252">
        <w:rPr>
          <w:rFonts w:ascii="Times New Roman" w:hAnsi="Times New Roman" w:cs="Times New Roman"/>
        </w:rPr>
        <w:t xml:space="preserve">Öğretmenlerin </w:t>
      </w:r>
      <w:r w:rsidR="00B9630F" w:rsidRPr="00903252">
        <w:rPr>
          <w:rFonts w:ascii="Times New Roman" w:hAnsi="Times New Roman" w:cs="Times New Roman"/>
        </w:rPr>
        <w:t>kendilerini en yeterli buldukları alanın öğrencilere teknolojiyi sorumlu bir şekilde öğretme konusunda olduğu belirlenmiştir (Ort.=3.17</w:t>
      </w:r>
      <w:r w:rsidR="00B9630F" w:rsidRPr="00903252">
        <w:rPr>
          <w:rFonts w:ascii="Times New Roman" w:hAnsi="Times New Roman" w:cs="Times New Roman"/>
          <w:u w:val="single"/>
        </w:rPr>
        <w:t>+</w:t>
      </w:r>
      <w:r w:rsidR="00B9630F" w:rsidRPr="00903252">
        <w:rPr>
          <w:rFonts w:ascii="Times New Roman" w:hAnsi="Times New Roman" w:cs="Times New Roman"/>
        </w:rPr>
        <w:t>1.74).</w:t>
      </w:r>
      <w:r w:rsidRPr="00903252">
        <w:rPr>
          <w:rFonts w:ascii="Times New Roman" w:hAnsi="Times New Roman" w:cs="Times New Roman"/>
        </w:rPr>
        <w:t xml:space="preserve"> </w:t>
      </w:r>
      <w:r w:rsidR="00B9630F" w:rsidRPr="00903252">
        <w:rPr>
          <w:rFonts w:ascii="Times New Roman" w:hAnsi="Times New Roman" w:cs="Times New Roman"/>
        </w:rPr>
        <w:t>Öğretmenlerin kendilerini en yetersiz buldukları alanın ise öğrencilere bir projeden elde edilen verilerin veya kanıtların geçerliğini değerlendirmeyi öğretme konusunda olduğu tespit edilmiştir (Ort.=2.57</w:t>
      </w:r>
      <w:r w:rsidR="00B9630F" w:rsidRPr="00903252">
        <w:rPr>
          <w:rFonts w:ascii="Times New Roman" w:hAnsi="Times New Roman" w:cs="Times New Roman"/>
          <w:u w:val="single"/>
        </w:rPr>
        <w:t>+</w:t>
      </w:r>
      <w:r w:rsidR="00B9630F" w:rsidRPr="00903252">
        <w:rPr>
          <w:rFonts w:ascii="Times New Roman" w:hAnsi="Times New Roman" w:cs="Times New Roman"/>
        </w:rPr>
        <w:t xml:space="preserve">1.63). Genel olarak bakıldığında ise öğretmenlerin kendilerini daha çok teknolojinin yararlarını öğretme konusunda yeterli bulurken yenilik ve problem çözme becerilerini öğretme konusunda daha az yeterli buldukları görülmektedir. </w:t>
      </w:r>
    </w:p>
    <w:p w14:paraId="1621942D" w14:textId="3F72F2F9" w:rsidR="00B9630F" w:rsidRPr="00903252" w:rsidRDefault="00033595" w:rsidP="00D4630C">
      <w:pPr>
        <w:spacing w:after="120" w:line="264" w:lineRule="auto"/>
        <w:ind w:firstLine="567"/>
        <w:jc w:val="both"/>
        <w:rPr>
          <w:rFonts w:ascii="Times New Roman" w:hAnsi="Times New Roman" w:cs="Times New Roman"/>
        </w:rPr>
      </w:pPr>
      <w:r w:rsidRPr="00903252">
        <w:rPr>
          <w:rFonts w:ascii="Times New Roman" w:hAnsi="Times New Roman" w:cs="Times New Roman"/>
        </w:rPr>
        <w:t xml:space="preserve">Türkçe öğretmenlerinin cinsiyetlerine göre 21. yüzyıl becerilerini öğretme yeterliklerinin anlamlı olup olmadığına dair bulgular Tablo 3’te sunulmuştur. </w:t>
      </w:r>
    </w:p>
    <w:p w14:paraId="18D79446" w14:textId="37EA81DB" w:rsidR="00033595" w:rsidRPr="00903252" w:rsidRDefault="00033595" w:rsidP="00F86163">
      <w:pPr>
        <w:spacing w:after="120" w:line="264" w:lineRule="auto"/>
        <w:jc w:val="both"/>
        <w:rPr>
          <w:rFonts w:ascii="Times New Roman" w:hAnsi="Times New Roman" w:cs="Times New Roman"/>
        </w:rPr>
      </w:pPr>
      <w:r w:rsidRPr="00903252">
        <w:rPr>
          <w:rFonts w:ascii="Times New Roman" w:hAnsi="Times New Roman" w:cs="Times New Roman"/>
          <w:b/>
          <w:bCs/>
        </w:rPr>
        <w:t>Tablo 3.</w:t>
      </w:r>
      <w:r w:rsidRPr="00903252">
        <w:rPr>
          <w:rFonts w:ascii="Times New Roman" w:hAnsi="Times New Roman" w:cs="Times New Roman"/>
        </w:rPr>
        <w:t xml:space="preserve"> Öğretmenlerin </w:t>
      </w:r>
      <w:r w:rsidR="005C32ED" w:rsidRPr="00903252">
        <w:rPr>
          <w:rFonts w:ascii="Times New Roman" w:hAnsi="Times New Roman" w:cs="Times New Roman"/>
        </w:rPr>
        <w:t xml:space="preserve">cinsiyetlerine göre </w:t>
      </w:r>
      <w:r w:rsidRPr="00903252">
        <w:rPr>
          <w:rFonts w:ascii="Times New Roman" w:hAnsi="Times New Roman" w:cs="Times New Roman"/>
        </w:rPr>
        <w:t xml:space="preserve">21. </w:t>
      </w:r>
      <w:r w:rsidR="005C32ED" w:rsidRPr="00903252">
        <w:rPr>
          <w:rFonts w:ascii="Times New Roman" w:hAnsi="Times New Roman" w:cs="Times New Roman"/>
        </w:rPr>
        <w:t xml:space="preserve">yüzyıl becerilerini öğretme öz yeterlikleri </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208"/>
        <w:gridCol w:w="1316"/>
        <w:gridCol w:w="1316"/>
        <w:gridCol w:w="1316"/>
        <w:gridCol w:w="1316"/>
        <w:gridCol w:w="1316"/>
        <w:gridCol w:w="1316"/>
      </w:tblGrid>
      <w:tr w:rsidR="00033595" w:rsidRPr="00903252" w14:paraId="04BE7686" w14:textId="77777777" w:rsidTr="00916163">
        <w:tc>
          <w:tcPr>
            <w:tcW w:w="1208" w:type="dxa"/>
          </w:tcPr>
          <w:p w14:paraId="3C7E08BD" w14:textId="3E7A640D" w:rsidR="00033595" w:rsidRPr="00903252" w:rsidRDefault="00033595" w:rsidP="00F86163">
            <w:pPr>
              <w:spacing w:after="120" w:line="264" w:lineRule="auto"/>
              <w:ind w:firstLine="35"/>
              <w:jc w:val="both"/>
              <w:rPr>
                <w:rFonts w:ascii="Times New Roman" w:hAnsi="Times New Roman" w:cs="Times New Roman"/>
                <w:b/>
                <w:bCs/>
              </w:rPr>
            </w:pPr>
            <w:r w:rsidRPr="00903252">
              <w:rPr>
                <w:rFonts w:ascii="Times New Roman" w:hAnsi="Times New Roman" w:cs="Times New Roman"/>
                <w:b/>
                <w:bCs/>
              </w:rPr>
              <w:t>Cinsiyet</w:t>
            </w:r>
          </w:p>
        </w:tc>
        <w:tc>
          <w:tcPr>
            <w:tcW w:w="1316" w:type="dxa"/>
          </w:tcPr>
          <w:p w14:paraId="4A220BA8" w14:textId="2CC1C118" w:rsidR="00033595" w:rsidRPr="00903252" w:rsidRDefault="004A545E" w:rsidP="00F86163">
            <w:pPr>
              <w:spacing w:after="120" w:line="264" w:lineRule="auto"/>
              <w:ind w:firstLine="35"/>
              <w:jc w:val="both"/>
              <w:rPr>
                <w:rFonts w:ascii="Times New Roman" w:hAnsi="Times New Roman" w:cs="Times New Roman"/>
                <w:b/>
                <w:bCs/>
              </w:rPr>
            </w:pPr>
            <w:r w:rsidRPr="00903252">
              <w:rPr>
                <w:rFonts w:ascii="Times New Roman" w:hAnsi="Times New Roman" w:cs="Times New Roman"/>
                <w:b/>
                <w:bCs/>
              </w:rPr>
              <w:t>N</w:t>
            </w:r>
          </w:p>
        </w:tc>
        <w:tc>
          <w:tcPr>
            <w:tcW w:w="1316" w:type="dxa"/>
          </w:tcPr>
          <w:p w14:paraId="1726136F" w14:textId="40DED437" w:rsidR="00033595" w:rsidRPr="00903252" w:rsidRDefault="00033595" w:rsidP="00F86163">
            <w:pPr>
              <w:spacing w:after="120" w:line="264" w:lineRule="auto"/>
              <w:ind w:firstLine="35"/>
              <w:jc w:val="both"/>
              <w:rPr>
                <w:rFonts w:ascii="Times New Roman" w:hAnsi="Times New Roman" w:cs="Times New Roman"/>
                <w:b/>
                <w:bCs/>
              </w:rPr>
            </w:pPr>
            <w:r w:rsidRPr="00903252">
              <w:rPr>
                <w:rFonts w:ascii="Times New Roman" w:hAnsi="Times New Roman" w:cs="Times New Roman"/>
                <w:b/>
                <w:bCs/>
              </w:rPr>
              <w:t>Ort.</w:t>
            </w:r>
          </w:p>
        </w:tc>
        <w:tc>
          <w:tcPr>
            <w:tcW w:w="1316" w:type="dxa"/>
          </w:tcPr>
          <w:p w14:paraId="2AC45647" w14:textId="2FE64267" w:rsidR="00033595" w:rsidRPr="00903252" w:rsidRDefault="00033595" w:rsidP="00F86163">
            <w:pPr>
              <w:spacing w:after="120" w:line="264" w:lineRule="auto"/>
              <w:ind w:firstLine="35"/>
              <w:jc w:val="both"/>
              <w:rPr>
                <w:rFonts w:ascii="Times New Roman" w:hAnsi="Times New Roman" w:cs="Times New Roman"/>
                <w:b/>
                <w:bCs/>
              </w:rPr>
            </w:pPr>
            <w:r w:rsidRPr="00903252">
              <w:rPr>
                <w:rFonts w:ascii="Times New Roman" w:hAnsi="Times New Roman" w:cs="Times New Roman"/>
                <w:b/>
                <w:bCs/>
              </w:rPr>
              <w:t>SS</w:t>
            </w:r>
          </w:p>
        </w:tc>
        <w:tc>
          <w:tcPr>
            <w:tcW w:w="1316" w:type="dxa"/>
          </w:tcPr>
          <w:p w14:paraId="492EAA2C" w14:textId="2F8E3CBD" w:rsidR="00033595" w:rsidRPr="00903252" w:rsidRDefault="00033595" w:rsidP="00F86163">
            <w:pPr>
              <w:spacing w:after="120" w:line="264" w:lineRule="auto"/>
              <w:ind w:firstLine="35"/>
              <w:jc w:val="both"/>
              <w:rPr>
                <w:rFonts w:ascii="Times New Roman" w:hAnsi="Times New Roman" w:cs="Times New Roman"/>
                <w:b/>
                <w:bCs/>
              </w:rPr>
            </w:pPr>
            <w:proofErr w:type="gramStart"/>
            <w:r w:rsidRPr="00903252">
              <w:rPr>
                <w:rFonts w:ascii="Times New Roman" w:hAnsi="Times New Roman" w:cs="Times New Roman"/>
                <w:b/>
                <w:bCs/>
              </w:rPr>
              <w:t>t</w:t>
            </w:r>
            <w:proofErr w:type="gramEnd"/>
          </w:p>
        </w:tc>
        <w:tc>
          <w:tcPr>
            <w:tcW w:w="1316" w:type="dxa"/>
          </w:tcPr>
          <w:p w14:paraId="1E4345A9" w14:textId="327F1935" w:rsidR="00033595" w:rsidRPr="00903252" w:rsidRDefault="00033595" w:rsidP="00F86163">
            <w:pPr>
              <w:spacing w:after="120" w:line="264" w:lineRule="auto"/>
              <w:ind w:firstLine="35"/>
              <w:jc w:val="both"/>
              <w:rPr>
                <w:rFonts w:ascii="Times New Roman" w:hAnsi="Times New Roman" w:cs="Times New Roman"/>
                <w:b/>
                <w:bCs/>
              </w:rPr>
            </w:pPr>
            <w:proofErr w:type="spellStart"/>
            <w:proofErr w:type="gramStart"/>
            <w:r w:rsidRPr="00903252">
              <w:rPr>
                <w:rFonts w:ascii="Times New Roman" w:hAnsi="Times New Roman" w:cs="Times New Roman"/>
                <w:b/>
                <w:bCs/>
              </w:rPr>
              <w:t>sd</w:t>
            </w:r>
            <w:proofErr w:type="spellEnd"/>
            <w:proofErr w:type="gramEnd"/>
          </w:p>
        </w:tc>
        <w:tc>
          <w:tcPr>
            <w:tcW w:w="1316" w:type="dxa"/>
          </w:tcPr>
          <w:p w14:paraId="15D4188C" w14:textId="50F6DA66" w:rsidR="00033595" w:rsidRPr="00903252" w:rsidRDefault="00033595" w:rsidP="00F86163">
            <w:pPr>
              <w:spacing w:after="120" w:line="264" w:lineRule="auto"/>
              <w:ind w:firstLine="35"/>
              <w:jc w:val="both"/>
              <w:rPr>
                <w:rFonts w:ascii="Times New Roman" w:hAnsi="Times New Roman" w:cs="Times New Roman"/>
                <w:b/>
                <w:bCs/>
              </w:rPr>
            </w:pPr>
            <w:proofErr w:type="gramStart"/>
            <w:r w:rsidRPr="00903252">
              <w:rPr>
                <w:rFonts w:ascii="Times New Roman" w:hAnsi="Times New Roman" w:cs="Times New Roman"/>
                <w:b/>
                <w:bCs/>
              </w:rPr>
              <w:t>p</w:t>
            </w:r>
            <w:proofErr w:type="gramEnd"/>
          </w:p>
        </w:tc>
      </w:tr>
      <w:tr w:rsidR="00033595" w:rsidRPr="00903252" w14:paraId="1C6994D8" w14:textId="77777777" w:rsidTr="00916163">
        <w:tc>
          <w:tcPr>
            <w:tcW w:w="1208" w:type="dxa"/>
          </w:tcPr>
          <w:p w14:paraId="19D5A6FB" w14:textId="086F2E56" w:rsidR="00033595" w:rsidRPr="00903252" w:rsidRDefault="00033595" w:rsidP="00F86163">
            <w:pPr>
              <w:spacing w:after="120" w:line="264" w:lineRule="auto"/>
              <w:ind w:firstLine="35"/>
              <w:jc w:val="both"/>
              <w:rPr>
                <w:rFonts w:ascii="Times New Roman" w:hAnsi="Times New Roman" w:cs="Times New Roman"/>
              </w:rPr>
            </w:pPr>
            <w:r w:rsidRPr="00903252">
              <w:rPr>
                <w:rFonts w:ascii="Times New Roman" w:hAnsi="Times New Roman" w:cs="Times New Roman"/>
              </w:rPr>
              <w:t>Kadın</w:t>
            </w:r>
          </w:p>
        </w:tc>
        <w:tc>
          <w:tcPr>
            <w:tcW w:w="1316" w:type="dxa"/>
          </w:tcPr>
          <w:p w14:paraId="3473BCC8" w14:textId="4C8470B9" w:rsidR="00033595" w:rsidRPr="00903252" w:rsidRDefault="00AF4B0C" w:rsidP="00F86163">
            <w:pPr>
              <w:spacing w:after="120" w:line="264" w:lineRule="auto"/>
              <w:ind w:firstLine="35"/>
              <w:jc w:val="both"/>
              <w:rPr>
                <w:rFonts w:ascii="Times New Roman" w:hAnsi="Times New Roman" w:cs="Times New Roman"/>
              </w:rPr>
            </w:pPr>
            <w:r w:rsidRPr="00903252">
              <w:rPr>
                <w:rFonts w:ascii="Times New Roman" w:hAnsi="Times New Roman" w:cs="Times New Roman"/>
              </w:rPr>
              <w:t>89</w:t>
            </w:r>
          </w:p>
        </w:tc>
        <w:tc>
          <w:tcPr>
            <w:tcW w:w="1316" w:type="dxa"/>
          </w:tcPr>
          <w:p w14:paraId="571E1714" w14:textId="258C6852" w:rsidR="00033595" w:rsidRPr="00903252" w:rsidRDefault="00AF4B0C" w:rsidP="00F86163">
            <w:pPr>
              <w:spacing w:after="120" w:line="264" w:lineRule="auto"/>
              <w:ind w:firstLine="35"/>
              <w:jc w:val="both"/>
              <w:rPr>
                <w:rFonts w:ascii="Times New Roman" w:hAnsi="Times New Roman" w:cs="Times New Roman"/>
              </w:rPr>
            </w:pPr>
            <w:r w:rsidRPr="00903252">
              <w:rPr>
                <w:rFonts w:ascii="Times New Roman" w:hAnsi="Times New Roman" w:cs="Times New Roman"/>
              </w:rPr>
              <w:t>3.08</w:t>
            </w:r>
          </w:p>
        </w:tc>
        <w:tc>
          <w:tcPr>
            <w:tcW w:w="1316" w:type="dxa"/>
          </w:tcPr>
          <w:p w14:paraId="38682C9D" w14:textId="2871D59C" w:rsidR="00033595" w:rsidRPr="00903252" w:rsidRDefault="00AF4B0C" w:rsidP="00F86163">
            <w:pPr>
              <w:spacing w:after="120" w:line="264" w:lineRule="auto"/>
              <w:ind w:firstLine="35"/>
              <w:jc w:val="both"/>
              <w:rPr>
                <w:rFonts w:ascii="Times New Roman" w:hAnsi="Times New Roman" w:cs="Times New Roman"/>
              </w:rPr>
            </w:pPr>
            <w:r w:rsidRPr="00903252">
              <w:rPr>
                <w:rFonts w:ascii="Times New Roman" w:hAnsi="Times New Roman" w:cs="Times New Roman"/>
              </w:rPr>
              <w:t>1.54</w:t>
            </w:r>
          </w:p>
        </w:tc>
        <w:tc>
          <w:tcPr>
            <w:tcW w:w="1316" w:type="dxa"/>
          </w:tcPr>
          <w:p w14:paraId="0F844E6B" w14:textId="7EE63AF6" w:rsidR="00033595" w:rsidRPr="00903252" w:rsidRDefault="00AF4B0C" w:rsidP="00F86163">
            <w:pPr>
              <w:spacing w:after="120" w:line="264" w:lineRule="auto"/>
              <w:ind w:firstLine="35"/>
              <w:jc w:val="both"/>
              <w:rPr>
                <w:rFonts w:ascii="Times New Roman" w:hAnsi="Times New Roman" w:cs="Times New Roman"/>
              </w:rPr>
            </w:pPr>
            <w:r w:rsidRPr="00903252">
              <w:rPr>
                <w:rFonts w:ascii="Times New Roman" w:hAnsi="Times New Roman" w:cs="Times New Roman"/>
              </w:rPr>
              <w:t>.67</w:t>
            </w:r>
          </w:p>
        </w:tc>
        <w:tc>
          <w:tcPr>
            <w:tcW w:w="1316" w:type="dxa"/>
          </w:tcPr>
          <w:p w14:paraId="61C10801" w14:textId="4885DE30" w:rsidR="00033595" w:rsidRPr="00903252" w:rsidRDefault="00AF4B0C" w:rsidP="00F86163">
            <w:pPr>
              <w:spacing w:after="120" w:line="264" w:lineRule="auto"/>
              <w:ind w:firstLine="35"/>
              <w:jc w:val="both"/>
              <w:rPr>
                <w:rFonts w:ascii="Times New Roman" w:hAnsi="Times New Roman" w:cs="Times New Roman"/>
              </w:rPr>
            </w:pPr>
            <w:r w:rsidRPr="00903252">
              <w:rPr>
                <w:rFonts w:ascii="Times New Roman" w:hAnsi="Times New Roman" w:cs="Times New Roman"/>
              </w:rPr>
              <w:t>156</w:t>
            </w:r>
          </w:p>
        </w:tc>
        <w:tc>
          <w:tcPr>
            <w:tcW w:w="1316" w:type="dxa"/>
          </w:tcPr>
          <w:p w14:paraId="455D03DA" w14:textId="43D5DF59" w:rsidR="00033595" w:rsidRPr="00903252" w:rsidRDefault="00AF4B0C" w:rsidP="00F86163">
            <w:pPr>
              <w:spacing w:after="120" w:line="264" w:lineRule="auto"/>
              <w:ind w:firstLine="35"/>
              <w:jc w:val="both"/>
              <w:rPr>
                <w:rFonts w:ascii="Times New Roman" w:hAnsi="Times New Roman" w:cs="Times New Roman"/>
              </w:rPr>
            </w:pPr>
            <w:r w:rsidRPr="00903252">
              <w:rPr>
                <w:rFonts w:ascii="Times New Roman" w:hAnsi="Times New Roman" w:cs="Times New Roman"/>
              </w:rPr>
              <w:t>.50</w:t>
            </w:r>
          </w:p>
        </w:tc>
      </w:tr>
      <w:tr w:rsidR="00033595" w:rsidRPr="00903252" w14:paraId="1B68517F" w14:textId="77777777" w:rsidTr="00916163">
        <w:tc>
          <w:tcPr>
            <w:tcW w:w="1208" w:type="dxa"/>
          </w:tcPr>
          <w:p w14:paraId="197FE35C" w14:textId="7B9D9036" w:rsidR="00033595" w:rsidRPr="00903252" w:rsidRDefault="00033595" w:rsidP="00F86163">
            <w:pPr>
              <w:spacing w:after="120" w:line="264" w:lineRule="auto"/>
              <w:ind w:firstLine="35"/>
              <w:jc w:val="both"/>
              <w:rPr>
                <w:rFonts w:ascii="Times New Roman" w:hAnsi="Times New Roman" w:cs="Times New Roman"/>
              </w:rPr>
            </w:pPr>
            <w:r w:rsidRPr="00903252">
              <w:rPr>
                <w:rFonts w:ascii="Times New Roman" w:hAnsi="Times New Roman" w:cs="Times New Roman"/>
              </w:rPr>
              <w:t>Erkek</w:t>
            </w:r>
          </w:p>
        </w:tc>
        <w:tc>
          <w:tcPr>
            <w:tcW w:w="1316" w:type="dxa"/>
          </w:tcPr>
          <w:p w14:paraId="5A41FF6F" w14:textId="6A5828DF" w:rsidR="00033595" w:rsidRPr="00903252" w:rsidRDefault="00AF4B0C" w:rsidP="00F86163">
            <w:pPr>
              <w:spacing w:after="120" w:line="264" w:lineRule="auto"/>
              <w:ind w:firstLine="35"/>
              <w:jc w:val="both"/>
              <w:rPr>
                <w:rFonts w:ascii="Times New Roman" w:hAnsi="Times New Roman" w:cs="Times New Roman"/>
              </w:rPr>
            </w:pPr>
            <w:r w:rsidRPr="00903252">
              <w:rPr>
                <w:rFonts w:ascii="Times New Roman" w:hAnsi="Times New Roman" w:cs="Times New Roman"/>
              </w:rPr>
              <w:t>69</w:t>
            </w:r>
          </w:p>
        </w:tc>
        <w:tc>
          <w:tcPr>
            <w:tcW w:w="1316" w:type="dxa"/>
          </w:tcPr>
          <w:p w14:paraId="30F13C50" w14:textId="1218463A" w:rsidR="00033595" w:rsidRPr="00903252" w:rsidRDefault="00AF4B0C" w:rsidP="00F86163">
            <w:pPr>
              <w:spacing w:after="120" w:line="264" w:lineRule="auto"/>
              <w:ind w:firstLine="35"/>
              <w:jc w:val="both"/>
              <w:rPr>
                <w:rFonts w:ascii="Times New Roman" w:hAnsi="Times New Roman" w:cs="Times New Roman"/>
              </w:rPr>
            </w:pPr>
            <w:r w:rsidRPr="00903252">
              <w:rPr>
                <w:rFonts w:ascii="Times New Roman" w:hAnsi="Times New Roman" w:cs="Times New Roman"/>
              </w:rPr>
              <w:t>2.92</w:t>
            </w:r>
          </w:p>
        </w:tc>
        <w:tc>
          <w:tcPr>
            <w:tcW w:w="1316" w:type="dxa"/>
          </w:tcPr>
          <w:p w14:paraId="31A38DA0" w14:textId="507EC32F" w:rsidR="00033595" w:rsidRPr="00903252" w:rsidRDefault="00AF4B0C" w:rsidP="00F86163">
            <w:pPr>
              <w:spacing w:after="120" w:line="264" w:lineRule="auto"/>
              <w:ind w:firstLine="35"/>
              <w:jc w:val="both"/>
              <w:rPr>
                <w:rFonts w:ascii="Times New Roman" w:hAnsi="Times New Roman" w:cs="Times New Roman"/>
              </w:rPr>
            </w:pPr>
            <w:r w:rsidRPr="00903252">
              <w:rPr>
                <w:rFonts w:ascii="Times New Roman" w:hAnsi="Times New Roman" w:cs="Times New Roman"/>
              </w:rPr>
              <w:t>1.43</w:t>
            </w:r>
          </w:p>
        </w:tc>
        <w:tc>
          <w:tcPr>
            <w:tcW w:w="1316" w:type="dxa"/>
          </w:tcPr>
          <w:p w14:paraId="6A7CEE51" w14:textId="77777777" w:rsidR="00033595" w:rsidRPr="00903252" w:rsidRDefault="00033595" w:rsidP="00F86163">
            <w:pPr>
              <w:spacing w:after="120" w:line="264" w:lineRule="auto"/>
              <w:ind w:firstLine="35"/>
              <w:jc w:val="both"/>
              <w:rPr>
                <w:rFonts w:ascii="Times New Roman" w:hAnsi="Times New Roman" w:cs="Times New Roman"/>
              </w:rPr>
            </w:pPr>
          </w:p>
        </w:tc>
        <w:tc>
          <w:tcPr>
            <w:tcW w:w="1316" w:type="dxa"/>
          </w:tcPr>
          <w:p w14:paraId="55CF864C" w14:textId="77777777" w:rsidR="00033595" w:rsidRPr="00903252" w:rsidRDefault="00033595" w:rsidP="00F86163">
            <w:pPr>
              <w:spacing w:after="120" w:line="264" w:lineRule="auto"/>
              <w:ind w:firstLine="35"/>
              <w:jc w:val="both"/>
              <w:rPr>
                <w:rFonts w:ascii="Times New Roman" w:hAnsi="Times New Roman" w:cs="Times New Roman"/>
              </w:rPr>
            </w:pPr>
          </w:p>
        </w:tc>
        <w:tc>
          <w:tcPr>
            <w:tcW w:w="1316" w:type="dxa"/>
          </w:tcPr>
          <w:p w14:paraId="155FE887" w14:textId="77777777" w:rsidR="00033595" w:rsidRPr="00903252" w:rsidRDefault="00033595" w:rsidP="00F86163">
            <w:pPr>
              <w:spacing w:after="120" w:line="264" w:lineRule="auto"/>
              <w:ind w:firstLine="35"/>
              <w:jc w:val="both"/>
              <w:rPr>
                <w:rFonts w:ascii="Times New Roman" w:hAnsi="Times New Roman" w:cs="Times New Roman"/>
              </w:rPr>
            </w:pPr>
          </w:p>
        </w:tc>
      </w:tr>
    </w:tbl>
    <w:p w14:paraId="2869B454" w14:textId="77777777" w:rsidR="00033595" w:rsidRPr="00903252" w:rsidRDefault="00033595" w:rsidP="00D4630C">
      <w:pPr>
        <w:spacing w:after="120" w:line="264" w:lineRule="auto"/>
        <w:ind w:firstLine="567"/>
        <w:jc w:val="both"/>
        <w:rPr>
          <w:rFonts w:ascii="Times New Roman" w:hAnsi="Times New Roman" w:cs="Times New Roman"/>
        </w:rPr>
      </w:pPr>
    </w:p>
    <w:p w14:paraId="5F93EB41" w14:textId="3FC992A6" w:rsidR="00AF4B0C" w:rsidRPr="00903252" w:rsidRDefault="00AF4B0C" w:rsidP="00D4630C">
      <w:pPr>
        <w:spacing w:after="120" w:line="264" w:lineRule="auto"/>
        <w:ind w:firstLine="567"/>
        <w:jc w:val="both"/>
        <w:rPr>
          <w:rFonts w:ascii="Times New Roman" w:hAnsi="Times New Roman" w:cs="Times New Roman"/>
        </w:rPr>
      </w:pPr>
      <w:r w:rsidRPr="00903252">
        <w:rPr>
          <w:rFonts w:ascii="Times New Roman" w:hAnsi="Times New Roman" w:cs="Times New Roman"/>
        </w:rPr>
        <w:lastRenderedPageBreak/>
        <w:t>Tablo 3’e göre Türkçe öğretmenlerinin 21. yüzyıl becerilerini öğretmeye yönelik öz yeterliklerinin cinsiyete göre anlamlı bir fark oluşturmadığı görülmektedir (</w:t>
      </w:r>
      <w:proofErr w:type="gramStart"/>
      <w:r w:rsidRPr="00903252">
        <w:rPr>
          <w:rFonts w:ascii="Times New Roman" w:hAnsi="Times New Roman" w:cs="Times New Roman"/>
        </w:rPr>
        <w:t>t</w:t>
      </w:r>
      <w:r w:rsidRPr="00903252">
        <w:rPr>
          <w:rFonts w:ascii="Times New Roman" w:hAnsi="Times New Roman" w:cs="Times New Roman"/>
          <w:vertAlign w:val="subscript"/>
        </w:rPr>
        <w:t>(</w:t>
      </w:r>
      <w:proofErr w:type="gramEnd"/>
      <w:r w:rsidRPr="00903252">
        <w:rPr>
          <w:rFonts w:ascii="Times New Roman" w:hAnsi="Times New Roman" w:cs="Times New Roman"/>
          <w:vertAlign w:val="subscript"/>
        </w:rPr>
        <w:t>156)</w:t>
      </w:r>
      <w:r w:rsidRPr="00903252">
        <w:rPr>
          <w:rFonts w:ascii="Times New Roman" w:hAnsi="Times New Roman" w:cs="Times New Roman"/>
        </w:rPr>
        <w:t>=.67, p&gt;.01). Kadın öğretmenlerinin yeterlik düzeyleri (Ort.=3.08</w:t>
      </w:r>
      <w:r w:rsidRPr="00903252">
        <w:rPr>
          <w:rFonts w:ascii="Times New Roman" w:hAnsi="Times New Roman" w:cs="Times New Roman"/>
          <w:u w:val="single"/>
        </w:rPr>
        <w:t>+</w:t>
      </w:r>
      <w:r w:rsidRPr="00903252">
        <w:rPr>
          <w:rFonts w:ascii="Times New Roman" w:hAnsi="Times New Roman" w:cs="Times New Roman"/>
        </w:rPr>
        <w:t>1.54) ile erkek öğretmenlerinin yeterlik düzeylerinin (Ort.=2.92</w:t>
      </w:r>
      <w:r w:rsidRPr="00903252">
        <w:rPr>
          <w:rFonts w:ascii="Times New Roman" w:hAnsi="Times New Roman" w:cs="Times New Roman"/>
          <w:u w:val="single"/>
        </w:rPr>
        <w:t>+</w:t>
      </w:r>
      <w:r w:rsidRPr="00903252">
        <w:rPr>
          <w:rFonts w:ascii="Times New Roman" w:hAnsi="Times New Roman" w:cs="Times New Roman"/>
        </w:rPr>
        <w:t>1.43) birbirine yakın olduğu belirlenmiştir.</w:t>
      </w:r>
    </w:p>
    <w:p w14:paraId="17014E1C" w14:textId="77777777" w:rsidR="004A545E" w:rsidRPr="00903252" w:rsidRDefault="00033595" w:rsidP="00D4630C">
      <w:pPr>
        <w:spacing w:after="120" w:line="264" w:lineRule="auto"/>
        <w:ind w:firstLine="567"/>
        <w:jc w:val="both"/>
        <w:rPr>
          <w:rFonts w:ascii="Times New Roman" w:hAnsi="Times New Roman" w:cs="Times New Roman"/>
        </w:rPr>
      </w:pPr>
      <w:r w:rsidRPr="00903252">
        <w:rPr>
          <w:rFonts w:ascii="Times New Roman" w:hAnsi="Times New Roman" w:cs="Times New Roman"/>
        </w:rPr>
        <w:t xml:space="preserve">Türkçe öğretmenlerinin </w:t>
      </w:r>
      <w:r w:rsidR="004A545E" w:rsidRPr="00903252">
        <w:rPr>
          <w:rFonts w:ascii="Times New Roman" w:hAnsi="Times New Roman" w:cs="Times New Roman"/>
        </w:rPr>
        <w:t>öğrenim durumlarına göre 21. yüzyıl becerilerini öğretme yeterliklerinin anlamlı olup olmadığına dair bulgular Tablo 4’teverilmiştir.</w:t>
      </w:r>
    </w:p>
    <w:p w14:paraId="5A450B22" w14:textId="26A98DBB" w:rsidR="00E33872" w:rsidRPr="00903252" w:rsidRDefault="004A545E" w:rsidP="00916163">
      <w:pPr>
        <w:spacing w:after="120" w:line="264" w:lineRule="auto"/>
        <w:jc w:val="both"/>
        <w:rPr>
          <w:rFonts w:ascii="Times New Roman" w:hAnsi="Times New Roman" w:cs="Times New Roman"/>
          <w:b/>
          <w:bCs/>
        </w:rPr>
      </w:pPr>
      <w:r w:rsidRPr="00903252">
        <w:rPr>
          <w:rFonts w:ascii="Times New Roman" w:hAnsi="Times New Roman" w:cs="Times New Roman"/>
          <w:b/>
          <w:bCs/>
        </w:rPr>
        <w:t>Tablo 4.</w:t>
      </w:r>
      <w:r w:rsidRPr="00903252">
        <w:rPr>
          <w:rFonts w:ascii="Times New Roman" w:hAnsi="Times New Roman" w:cs="Times New Roman"/>
        </w:rPr>
        <w:t xml:space="preserve"> Öğretmenlerin </w:t>
      </w:r>
      <w:r w:rsidR="005C32ED" w:rsidRPr="00903252">
        <w:rPr>
          <w:rFonts w:ascii="Times New Roman" w:hAnsi="Times New Roman" w:cs="Times New Roman"/>
        </w:rPr>
        <w:t xml:space="preserve">öğrenim durumlarına göre </w:t>
      </w:r>
      <w:r w:rsidRPr="00903252">
        <w:rPr>
          <w:rFonts w:ascii="Times New Roman" w:hAnsi="Times New Roman" w:cs="Times New Roman"/>
        </w:rPr>
        <w:t xml:space="preserve">21. </w:t>
      </w:r>
      <w:r w:rsidR="005C32ED" w:rsidRPr="00903252">
        <w:rPr>
          <w:rFonts w:ascii="Times New Roman" w:hAnsi="Times New Roman" w:cs="Times New Roman"/>
        </w:rPr>
        <w:t xml:space="preserve">yüzyıl becerilerini öğretme öz yeterlikleri </w:t>
      </w:r>
    </w:p>
    <w:tbl>
      <w:tblPr>
        <w:tblStyle w:val="TableGrid"/>
        <w:tblW w:w="0" w:type="auto"/>
        <w:tblInd w:w="108" w:type="dxa"/>
        <w:tblLook w:val="04A0" w:firstRow="1" w:lastRow="0" w:firstColumn="1" w:lastColumn="0" w:noHBand="0" w:noVBand="1"/>
      </w:tblPr>
      <w:tblGrid>
        <w:gridCol w:w="2835"/>
        <w:gridCol w:w="1134"/>
        <w:gridCol w:w="1134"/>
        <w:gridCol w:w="993"/>
        <w:gridCol w:w="992"/>
        <w:gridCol w:w="992"/>
        <w:gridCol w:w="1024"/>
      </w:tblGrid>
      <w:tr w:rsidR="004A545E" w:rsidRPr="00903252" w14:paraId="1B93B9BA" w14:textId="77777777" w:rsidTr="004A545E">
        <w:tc>
          <w:tcPr>
            <w:tcW w:w="2835" w:type="dxa"/>
          </w:tcPr>
          <w:p w14:paraId="35CABBE6" w14:textId="2D0DE445" w:rsidR="004A545E" w:rsidRPr="00903252" w:rsidRDefault="004A545E" w:rsidP="00916163">
            <w:pPr>
              <w:spacing w:after="120" w:line="264" w:lineRule="auto"/>
              <w:ind w:firstLine="35"/>
              <w:jc w:val="both"/>
              <w:rPr>
                <w:rFonts w:ascii="Times New Roman" w:hAnsi="Times New Roman" w:cs="Times New Roman"/>
                <w:b/>
                <w:bCs/>
              </w:rPr>
            </w:pPr>
            <w:r w:rsidRPr="00903252">
              <w:rPr>
                <w:rFonts w:ascii="Times New Roman" w:hAnsi="Times New Roman" w:cs="Times New Roman"/>
                <w:b/>
                <w:bCs/>
              </w:rPr>
              <w:t>Öğrenim Durumu</w:t>
            </w:r>
          </w:p>
        </w:tc>
        <w:tc>
          <w:tcPr>
            <w:tcW w:w="1134" w:type="dxa"/>
          </w:tcPr>
          <w:p w14:paraId="3D9743FE" w14:textId="4663F39B" w:rsidR="004A545E" w:rsidRPr="00903252" w:rsidRDefault="004A545E" w:rsidP="00916163">
            <w:pPr>
              <w:spacing w:after="120" w:line="264" w:lineRule="auto"/>
              <w:ind w:firstLine="35"/>
              <w:jc w:val="both"/>
              <w:rPr>
                <w:rFonts w:ascii="Times New Roman" w:hAnsi="Times New Roman" w:cs="Times New Roman"/>
                <w:b/>
                <w:bCs/>
              </w:rPr>
            </w:pPr>
            <w:r w:rsidRPr="00903252">
              <w:rPr>
                <w:rFonts w:ascii="Times New Roman" w:hAnsi="Times New Roman" w:cs="Times New Roman"/>
                <w:b/>
                <w:bCs/>
              </w:rPr>
              <w:t>N</w:t>
            </w:r>
          </w:p>
        </w:tc>
        <w:tc>
          <w:tcPr>
            <w:tcW w:w="1134" w:type="dxa"/>
          </w:tcPr>
          <w:p w14:paraId="6F182E27" w14:textId="77777777" w:rsidR="004A545E" w:rsidRPr="00903252" w:rsidRDefault="004A545E" w:rsidP="00916163">
            <w:pPr>
              <w:spacing w:after="120" w:line="264" w:lineRule="auto"/>
              <w:ind w:firstLine="35"/>
              <w:jc w:val="both"/>
              <w:rPr>
                <w:rFonts w:ascii="Times New Roman" w:hAnsi="Times New Roman" w:cs="Times New Roman"/>
                <w:b/>
                <w:bCs/>
              </w:rPr>
            </w:pPr>
            <w:r w:rsidRPr="00903252">
              <w:rPr>
                <w:rFonts w:ascii="Times New Roman" w:hAnsi="Times New Roman" w:cs="Times New Roman"/>
                <w:b/>
                <w:bCs/>
              </w:rPr>
              <w:t>Ort.</w:t>
            </w:r>
          </w:p>
        </w:tc>
        <w:tc>
          <w:tcPr>
            <w:tcW w:w="993" w:type="dxa"/>
          </w:tcPr>
          <w:p w14:paraId="0DAF87EE" w14:textId="77777777" w:rsidR="004A545E" w:rsidRPr="00903252" w:rsidRDefault="004A545E" w:rsidP="00916163">
            <w:pPr>
              <w:spacing w:after="120" w:line="264" w:lineRule="auto"/>
              <w:ind w:firstLine="35"/>
              <w:jc w:val="both"/>
              <w:rPr>
                <w:rFonts w:ascii="Times New Roman" w:hAnsi="Times New Roman" w:cs="Times New Roman"/>
                <w:b/>
                <w:bCs/>
              </w:rPr>
            </w:pPr>
            <w:r w:rsidRPr="00903252">
              <w:rPr>
                <w:rFonts w:ascii="Times New Roman" w:hAnsi="Times New Roman" w:cs="Times New Roman"/>
                <w:b/>
                <w:bCs/>
              </w:rPr>
              <w:t>SS</w:t>
            </w:r>
          </w:p>
        </w:tc>
        <w:tc>
          <w:tcPr>
            <w:tcW w:w="992" w:type="dxa"/>
          </w:tcPr>
          <w:p w14:paraId="21FE6F62" w14:textId="77777777" w:rsidR="004A545E" w:rsidRPr="00903252" w:rsidRDefault="004A545E" w:rsidP="00916163">
            <w:pPr>
              <w:spacing w:after="120" w:line="264" w:lineRule="auto"/>
              <w:ind w:firstLine="35"/>
              <w:jc w:val="both"/>
              <w:rPr>
                <w:rFonts w:ascii="Times New Roman" w:hAnsi="Times New Roman" w:cs="Times New Roman"/>
                <w:b/>
                <w:bCs/>
              </w:rPr>
            </w:pPr>
            <w:proofErr w:type="gramStart"/>
            <w:r w:rsidRPr="00903252">
              <w:rPr>
                <w:rFonts w:ascii="Times New Roman" w:hAnsi="Times New Roman" w:cs="Times New Roman"/>
                <w:b/>
                <w:bCs/>
              </w:rPr>
              <w:t>t</w:t>
            </w:r>
            <w:proofErr w:type="gramEnd"/>
          </w:p>
        </w:tc>
        <w:tc>
          <w:tcPr>
            <w:tcW w:w="992" w:type="dxa"/>
          </w:tcPr>
          <w:p w14:paraId="3903C5BD" w14:textId="77777777" w:rsidR="004A545E" w:rsidRPr="00903252" w:rsidRDefault="004A545E" w:rsidP="00916163">
            <w:pPr>
              <w:spacing w:after="120" w:line="264" w:lineRule="auto"/>
              <w:ind w:firstLine="35"/>
              <w:jc w:val="both"/>
              <w:rPr>
                <w:rFonts w:ascii="Times New Roman" w:hAnsi="Times New Roman" w:cs="Times New Roman"/>
                <w:b/>
                <w:bCs/>
              </w:rPr>
            </w:pPr>
            <w:proofErr w:type="spellStart"/>
            <w:proofErr w:type="gramStart"/>
            <w:r w:rsidRPr="00903252">
              <w:rPr>
                <w:rFonts w:ascii="Times New Roman" w:hAnsi="Times New Roman" w:cs="Times New Roman"/>
                <w:b/>
                <w:bCs/>
              </w:rPr>
              <w:t>sd</w:t>
            </w:r>
            <w:proofErr w:type="spellEnd"/>
            <w:proofErr w:type="gramEnd"/>
          </w:p>
        </w:tc>
        <w:tc>
          <w:tcPr>
            <w:tcW w:w="1024" w:type="dxa"/>
          </w:tcPr>
          <w:p w14:paraId="60C5B3E8" w14:textId="77777777" w:rsidR="004A545E" w:rsidRPr="00903252" w:rsidRDefault="004A545E" w:rsidP="00916163">
            <w:pPr>
              <w:spacing w:after="120" w:line="264" w:lineRule="auto"/>
              <w:ind w:firstLine="35"/>
              <w:jc w:val="both"/>
              <w:rPr>
                <w:rFonts w:ascii="Times New Roman" w:hAnsi="Times New Roman" w:cs="Times New Roman"/>
                <w:b/>
                <w:bCs/>
              </w:rPr>
            </w:pPr>
            <w:proofErr w:type="gramStart"/>
            <w:r w:rsidRPr="00903252">
              <w:rPr>
                <w:rFonts w:ascii="Times New Roman" w:hAnsi="Times New Roman" w:cs="Times New Roman"/>
                <w:b/>
                <w:bCs/>
              </w:rPr>
              <w:t>p</w:t>
            </w:r>
            <w:proofErr w:type="gramEnd"/>
          </w:p>
        </w:tc>
      </w:tr>
      <w:tr w:rsidR="004A545E" w:rsidRPr="00903252" w14:paraId="2DC99F53" w14:textId="77777777" w:rsidTr="004A545E">
        <w:tc>
          <w:tcPr>
            <w:tcW w:w="2835" w:type="dxa"/>
          </w:tcPr>
          <w:p w14:paraId="0D48E45F" w14:textId="3305B82B" w:rsidR="004A545E" w:rsidRPr="00903252" w:rsidRDefault="004A545E" w:rsidP="00916163">
            <w:pPr>
              <w:spacing w:after="120" w:line="264" w:lineRule="auto"/>
              <w:ind w:firstLine="35"/>
              <w:jc w:val="both"/>
              <w:rPr>
                <w:rFonts w:ascii="Times New Roman" w:hAnsi="Times New Roman" w:cs="Times New Roman"/>
              </w:rPr>
            </w:pPr>
            <w:r w:rsidRPr="00903252">
              <w:rPr>
                <w:rFonts w:ascii="Times New Roman" w:hAnsi="Times New Roman" w:cs="Times New Roman"/>
              </w:rPr>
              <w:t>Lisans</w:t>
            </w:r>
          </w:p>
        </w:tc>
        <w:tc>
          <w:tcPr>
            <w:tcW w:w="1134" w:type="dxa"/>
          </w:tcPr>
          <w:p w14:paraId="406DD525" w14:textId="0CF0F406" w:rsidR="004A545E" w:rsidRPr="00903252" w:rsidRDefault="004A545E" w:rsidP="00916163">
            <w:pPr>
              <w:spacing w:after="120" w:line="264" w:lineRule="auto"/>
              <w:ind w:firstLine="35"/>
              <w:jc w:val="both"/>
              <w:rPr>
                <w:rFonts w:ascii="Times New Roman" w:hAnsi="Times New Roman" w:cs="Times New Roman"/>
              </w:rPr>
            </w:pPr>
            <w:r w:rsidRPr="00903252">
              <w:rPr>
                <w:rFonts w:ascii="Times New Roman" w:hAnsi="Times New Roman" w:cs="Times New Roman"/>
              </w:rPr>
              <w:t>115</w:t>
            </w:r>
          </w:p>
        </w:tc>
        <w:tc>
          <w:tcPr>
            <w:tcW w:w="1134" w:type="dxa"/>
          </w:tcPr>
          <w:p w14:paraId="5096D4F7" w14:textId="294EA8CD" w:rsidR="004A545E" w:rsidRPr="00903252" w:rsidRDefault="004A545E" w:rsidP="00916163">
            <w:pPr>
              <w:spacing w:after="120" w:line="264" w:lineRule="auto"/>
              <w:ind w:firstLine="35"/>
              <w:jc w:val="both"/>
              <w:rPr>
                <w:rFonts w:ascii="Times New Roman" w:hAnsi="Times New Roman" w:cs="Times New Roman"/>
              </w:rPr>
            </w:pPr>
            <w:r w:rsidRPr="00903252">
              <w:rPr>
                <w:rFonts w:ascii="Times New Roman" w:hAnsi="Times New Roman" w:cs="Times New Roman"/>
              </w:rPr>
              <w:t>3</w:t>
            </w:r>
          </w:p>
        </w:tc>
        <w:tc>
          <w:tcPr>
            <w:tcW w:w="993" w:type="dxa"/>
          </w:tcPr>
          <w:p w14:paraId="4574F07B" w14:textId="06E38E4D" w:rsidR="004A545E" w:rsidRPr="00903252" w:rsidRDefault="004A545E" w:rsidP="00916163">
            <w:pPr>
              <w:spacing w:after="120" w:line="264" w:lineRule="auto"/>
              <w:ind w:firstLine="35"/>
              <w:jc w:val="both"/>
              <w:rPr>
                <w:rFonts w:ascii="Times New Roman" w:hAnsi="Times New Roman" w:cs="Times New Roman"/>
              </w:rPr>
            </w:pPr>
            <w:r w:rsidRPr="00903252">
              <w:rPr>
                <w:rFonts w:ascii="Times New Roman" w:hAnsi="Times New Roman" w:cs="Times New Roman"/>
              </w:rPr>
              <w:t>1.44</w:t>
            </w:r>
          </w:p>
        </w:tc>
        <w:tc>
          <w:tcPr>
            <w:tcW w:w="992" w:type="dxa"/>
          </w:tcPr>
          <w:p w14:paraId="323A75FA" w14:textId="1041BCFE" w:rsidR="004A545E" w:rsidRPr="00903252" w:rsidRDefault="004A545E" w:rsidP="00916163">
            <w:pPr>
              <w:spacing w:after="120" w:line="264" w:lineRule="auto"/>
              <w:ind w:firstLine="35"/>
              <w:jc w:val="both"/>
              <w:rPr>
                <w:rFonts w:ascii="Times New Roman" w:hAnsi="Times New Roman" w:cs="Times New Roman"/>
              </w:rPr>
            </w:pPr>
            <w:r w:rsidRPr="00903252">
              <w:rPr>
                <w:rFonts w:ascii="Times New Roman" w:hAnsi="Times New Roman" w:cs="Times New Roman"/>
              </w:rPr>
              <w:t>.12</w:t>
            </w:r>
          </w:p>
        </w:tc>
        <w:tc>
          <w:tcPr>
            <w:tcW w:w="992" w:type="dxa"/>
          </w:tcPr>
          <w:p w14:paraId="07CCC2C1" w14:textId="56C5DDB8" w:rsidR="004A545E" w:rsidRPr="00903252" w:rsidRDefault="004A545E" w:rsidP="00916163">
            <w:pPr>
              <w:spacing w:after="120" w:line="264" w:lineRule="auto"/>
              <w:ind w:firstLine="35"/>
              <w:jc w:val="both"/>
              <w:rPr>
                <w:rFonts w:ascii="Times New Roman" w:hAnsi="Times New Roman" w:cs="Times New Roman"/>
              </w:rPr>
            </w:pPr>
            <w:r w:rsidRPr="00903252">
              <w:rPr>
                <w:rFonts w:ascii="Times New Roman" w:hAnsi="Times New Roman" w:cs="Times New Roman"/>
              </w:rPr>
              <w:t>156</w:t>
            </w:r>
          </w:p>
        </w:tc>
        <w:tc>
          <w:tcPr>
            <w:tcW w:w="1024" w:type="dxa"/>
          </w:tcPr>
          <w:p w14:paraId="55580BCD" w14:textId="022426D3" w:rsidR="004A545E" w:rsidRPr="00903252" w:rsidRDefault="004A545E" w:rsidP="00916163">
            <w:pPr>
              <w:spacing w:after="120" w:line="264" w:lineRule="auto"/>
              <w:ind w:firstLine="35"/>
              <w:jc w:val="both"/>
              <w:rPr>
                <w:rFonts w:ascii="Times New Roman" w:hAnsi="Times New Roman" w:cs="Times New Roman"/>
              </w:rPr>
            </w:pPr>
            <w:r w:rsidRPr="00903252">
              <w:rPr>
                <w:rFonts w:ascii="Times New Roman" w:hAnsi="Times New Roman" w:cs="Times New Roman"/>
              </w:rPr>
              <w:t>0.91</w:t>
            </w:r>
          </w:p>
        </w:tc>
      </w:tr>
      <w:tr w:rsidR="004A545E" w:rsidRPr="00903252" w14:paraId="4D1683EE" w14:textId="77777777" w:rsidTr="004A545E">
        <w:tc>
          <w:tcPr>
            <w:tcW w:w="2835" w:type="dxa"/>
          </w:tcPr>
          <w:p w14:paraId="2AF2038D" w14:textId="54BB021D" w:rsidR="004A545E" w:rsidRPr="00903252" w:rsidRDefault="004A545E" w:rsidP="00916163">
            <w:pPr>
              <w:spacing w:after="120" w:line="264" w:lineRule="auto"/>
              <w:ind w:firstLine="35"/>
              <w:jc w:val="both"/>
              <w:rPr>
                <w:rFonts w:ascii="Times New Roman" w:hAnsi="Times New Roman" w:cs="Times New Roman"/>
              </w:rPr>
            </w:pPr>
            <w:r w:rsidRPr="00903252">
              <w:rPr>
                <w:rFonts w:ascii="Times New Roman" w:hAnsi="Times New Roman" w:cs="Times New Roman"/>
              </w:rPr>
              <w:t>Lisansüstü</w:t>
            </w:r>
          </w:p>
        </w:tc>
        <w:tc>
          <w:tcPr>
            <w:tcW w:w="1134" w:type="dxa"/>
          </w:tcPr>
          <w:p w14:paraId="217F0E3E" w14:textId="0EA9F5FD" w:rsidR="004A545E" w:rsidRPr="00903252" w:rsidRDefault="004A545E" w:rsidP="00916163">
            <w:pPr>
              <w:spacing w:after="120" w:line="264" w:lineRule="auto"/>
              <w:ind w:firstLine="35"/>
              <w:jc w:val="both"/>
              <w:rPr>
                <w:rFonts w:ascii="Times New Roman" w:hAnsi="Times New Roman" w:cs="Times New Roman"/>
              </w:rPr>
            </w:pPr>
            <w:r w:rsidRPr="00903252">
              <w:rPr>
                <w:rFonts w:ascii="Times New Roman" w:hAnsi="Times New Roman" w:cs="Times New Roman"/>
              </w:rPr>
              <w:t>43</w:t>
            </w:r>
          </w:p>
        </w:tc>
        <w:tc>
          <w:tcPr>
            <w:tcW w:w="1134" w:type="dxa"/>
          </w:tcPr>
          <w:p w14:paraId="22522815" w14:textId="16E44563" w:rsidR="004A545E" w:rsidRPr="00903252" w:rsidRDefault="004A545E" w:rsidP="00916163">
            <w:pPr>
              <w:spacing w:after="120" w:line="264" w:lineRule="auto"/>
              <w:ind w:firstLine="35"/>
              <w:jc w:val="both"/>
              <w:rPr>
                <w:rFonts w:ascii="Times New Roman" w:hAnsi="Times New Roman" w:cs="Times New Roman"/>
              </w:rPr>
            </w:pPr>
            <w:r w:rsidRPr="00903252">
              <w:rPr>
                <w:rFonts w:ascii="Times New Roman" w:hAnsi="Times New Roman" w:cs="Times New Roman"/>
              </w:rPr>
              <w:t>3.03</w:t>
            </w:r>
          </w:p>
        </w:tc>
        <w:tc>
          <w:tcPr>
            <w:tcW w:w="993" w:type="dxa"/>
          </w:tcPr>
          <w:p w14:paraId="44D87303" w14:textId="42D95537" w:rsidR="004A545E" w:rsidRPr="00903252" w:rsidRDefault="004A545E" w:rsidP="00916163">
            <w:pPr>
              <w:spacing w:after="120" w:line="264" w:lineRule="auto"/>
              <w:ind w:firstLine="35"/>
              <w:jc w:val="both"/>
              <w:rPr>
                <w:rFonts w:ascii="Times New Roman" w:hAnsi="Times New Roman" w:cs="Times New Roman"/>
              </w:rPr>
            </w:pPr>
            <w:r w:rsidRPr="00903252">
              <w:rPr>
                <w:rFonts w:ascii="Times New Roman" w:hAnsi="Times New Roman" w:cs="Times New Roman"/>
              </w:rPr>
              <w:t>1.63</w:t>
            </w:r>
          </w:p>
        </w:tc>
        <w:tc>
          <w:tcPr>
            <w:tcW w:w="992" w:type="dxa"/>
          </w:tcPr>
          <w:p w14:paraId="3EC11B92" w14:textId="77777777" w:rsidR="004A545E" w:rsidRPr="00903252" w:rsidRDefault="004A545E" w:rsidP="00916163">
            <w:pPr>
              <w:spacing w:after="120" w:line="264" w:lineRule="auto"/>
              <w:ind w:firstLine="35"/>
              <w:jc w:val="both"/>
              <w:rPr>
                <w:rFonts w:ascii="Times New Roman" w:hAnsi="Times New Roman" w:cs="Times New Roman"/>
              </w:rPr>
            </w:pPr>
          </w:p>
        </w:tc>
        <w:tc>
          <w:tcPr>
            <w:tcW w:w="992" w:type="dxa"/>
          </w:tcPr>
          <w:p w14:paraId="114B95F2" w14:textId="77777777" w:rsidR="004A545E" w:rsidRPr="00903252" w:rsidRDefault="004A545E" w:rsidP="00916163">
            <w:pPr>
              <w:spacing w:after="120" w:line="264" w:lineRule="auto"/>
              <w:ind w:firstLine="35"/>
              <w:jc w:val="both"/>
              <w:rPr>
                <w:rFonts w:ascii="Times New Roman" w:hAnsi="Times New Roman" w:cs="Times New Roman"/>
              </w:rPr>
            </w:pPr>
          </w:p>
        </w:tc>
        <w:tc>
          <w:tcPr>
            <w:tcW w:w="1024" w:type="dxa"/>
          </w:tcPr>
          <w:p w14:paraId="1BC41997" w14:textId="77777777" w:rsidR="004A545E" w:rsidRPr="00903252" w:rsidRDefault="004A545E" w:rsidP="00916163">
            <w:pPr>
              <w:spacing w:after="120" w:line="264" w:lineRule="auto"/>
              <w:ind w:firstLine="35"/>
              <w:jc w:val="both"/>
              <w:rPr>
                <w:rFonts w:ascii="Times New Roman" w:hAnsi="Times New Roman" w:cs="Times New Roman"/>
              </w:rPr>
            </w:pPr>
          </w:p>
        </w:tc>
      </w:tr>
    </w:tbl>
    <w:p w14:paraId="37997AFC" w14:textId="77777777" w:rsidR="0024764F" w:rsidRPr="00903252" w:rsidRDefault="0024764F" w:rsidP="00D4630C">
      <w:pPr>
        <w:spacing w:after="120" w:line="264" w:lineRule="auto"/>
        <w:ind w:firstLine="567"/>
        <w:jc w:val="both"/>
        <w:rPr>
          <w:rFonts w:ascii="Times New Roman" w:hAnsi="Times New Roman" w:cs="Times New Roman"/>
        </w:rPr>
      </w:pPr>
    </w:p>
    <w:p w14:paraId="142AAC2D" w14:textId="266CD0F8" w:rsidR="004A545E" w:rsidRPr="00903252" w:rsidRDefault="004A545E" w:rsidP="00D4630C">
      <w:pPr>
        <w:spacing w:after="120" w:line="264" w:lineRule="auto"/>
        <w:ind w:firstLine="567"/>
        <w:jc w:val="both"/>
        <w:rPr>
          <w:rFonts w:ascii="Times New Roman" w:hAnsi="Times New Roman" w:cs="Times New Roman"/>
        </w:rPr>
      </w:pPr>
      <w:r w:rsidRPr="00903252">
        <w:rPr>
          <w:rFonts w:ascii="Times New Roman" w:hAnsi="Times New Roman" w:cs="Times New Roman"/>
        </w:rPr>
        <w:t>Tablo 4 incelendiğinde Türkçe öğretmenlerinin 21. Yüzyıl becerilerini öğretmeye yönelik öz yeterliklerinin öğrenim durumlarına göre anlamlı bir fark oluşturmadığı görülmektedir (</w:t>
      </w:r>
      <w:proofErr w:type="gramStart"/>
      <w:r w:rsidRPr="00903252">
        <w:rPr>
          <w:rFonts w:ascii="Times New Roman" w:hAnsi="Times New Roman" w:cs="Times New Roman"/>
        </w:rPr>
        <w:t>t</w:t>
      </w:r>
      <w:r w:rsidRPr="00903252">
        <w:rPr>
          <w:rFonts w:ascii="Times New Roman" w:hAnsi="Times New Roman" w:cs="Times New Roman"/>
          <w:vertAlign w:val="subscript"/>
        </w:rPr>
        <w:t>(</w:t>
      </w:r>
      <w:proofErr w:type="gramEnd"/>
      <w:r w:rsidRPr="00903252">
        <w:rPr>
          <w:rFonts w:ascii="Times New Roman" w:hAnsi="Times New Roman" w:cs="Times New Roman"/>
          <w:vertAlign w:val="subscript"/>
        </w:rPr>
        <w:t>156)</w:t>
      </w:r>
      <w:r w:rsidRPr="00903252">
        <w:rPr>
          <w:rFonts w:ascii="Times New Roman" w:hAnsi="Times New Roman" w:cs="Times New Roman"/>
        </w:rPr>
        <w:t>=.12, p&gt;.01).</w:t>
      </w:r>
      <w:r w:rsidR="00A11561" w:rsidRPr="00903252">
        <w:rPr>
          <w:rFonts w:ascii="Times New Roman" w:hAnsi="Times New Roman" w:cs="Times New Roman"/>
        </w:rPr>
        <w:t xml:space="preserve"> Lisans mezunu olan öğretmenlerin yeterlik düzeyleri (Ort.=3</w:t>
      </w:r>
      <w:r w:rsidR="00A11561" w:rsidRPr="00903252">
        <w:rPr>
          <w:rFonts w:ascii="Times New Roman" w:hAnsi="Times New Roman" w:cs="Times New Roman"/>
          <w:u w:val="single"/>
        </w:rPr>
        <w:t>+</w:t>
      </w:r>
      <w:r w:rsidR="00A11561" w:rsidRPr="00903252">
        <w:rPr>
          <w:rFonts w:ascii="Times New Roman" w:hAnsi="Times New Roman" w:cs="Times New Roman"/>
        </w:rPr>
        <w:t>1.44) ile lisansüstü mezunu olan öğretmenlerin yeterlik düzeyleri (Ort.=3.03</w:t>
      </w:r>
      <w:r w:rsidR="00A11561" w:rsidRPr="00903252">
        <w:rPr>
          <w:rFonts w:ascii="Times New Roman" w:hAnsi="Times New Roman" w:cs="Times New Roman"/>
          <w:u w:val="single"/>
        </w:rPr>
        <w:t>+</w:t>
      </w:r>
      <w:r w:rsidR="00A11561" w:rsidRPr="00903252">
        <w:rPr>
          <w:rFonts w:ascii="Times New Roman" w:hAnsi="Times New Roman" w:cs="Times New Roman"/>
        </w:rPr>
        <w:t xml:space="preserve">1.63) arasındaki farkın birbirine çok yakın olduğu belirlenmiştir.  </w:t>
      </w:r>
    </w:p>
    <w:p w14:paraId="75F28A58" w14:textId="74CA4E93" w:rsidR="0024764F" w:rsidRPr="00903252" w:rsidRDefault="0024764F" w:rsidP="00D4630C">
      <w:pPr>
        <w:spacing w:after="120" w:line="264" w:lineRule="auto"/>
        <w:ind w:firstLine="567"/>
        <w:jc w:val="both"/>
        <w:rPr>
          <w:rFonts w:ascii="Times New Roman" w:hAnsi="Times New Roman" w:cs="Times New Roman"/>
        </w:rPr>
      </w:pPr>
      <w:r w:rsidRPr="00903252">
        <w:rPr>
          <w:rFonts w:ascii="Times New Roman" w:hAnsi="Times New Roman" w:cs="Times New Roman"/>
        </w:rPr>
        <w:t xml:space="preserve">Türkçe öğretmenlerinin 21. </w:t>
      </w:r>
      <w:r w:rsidRPr="00903252">
        <w:rPr>
          <w:rFonts w:ascii="Times New Roman" w:hAnsi="Times New Roman" w:cs="Times New Roman"/>
          <w:kern w:val="0"/>
        </w:rPr>
        <w:t>yüzyıl becerilerini öğretme yeterlikleri ile meslekteki görev süreleri arasındaki ilişki</w:t>
      </w:r>
      <w:r w:rsidR="00EA50AA" w:rsidRPr="00903252">
        <w:rPr>
          <w:rFonts w:ascii="Times New Roman" w:hAnsi="Times New Roman" w:cs="Times New Roman"/>
          <w:kern w:val="0"/>
        </w:rPr>
        <w:t>lere ait bulgular Tablo 5’te sunulmuştur.</w:t>
      </w:r>
    </w:p>
    <w:p w14:paraId="5EEB8112" w14:textId="18F8C3DE" w:rsidR="0024764F" w:rsidRPr="00903252" w:rsidRDefault="0024764F" w:rsidP="00916163">
      <w:pPr>
        <w:spacing w:after="120" w:line="264" w:lineRule="auto"/>
        <w:jc w:val="both"/>
        <w:rPr>
          <w:rFonts w:ascii="Times New Roman" w:hAnsi="Times New Roman" w:cs="Times New Roman"/>
        </w:rPr>
      </w:pPr>
      <w:r w:rsidRPr="00903252">
        <w:rPr>
          <w:rFonts w:ascii="Times New Roman" w:hAnsi="Times New Roman" w:cs="Times New Roman"/>
          <w:b/>
          <w:bCs/>
        </w:rPr>
        <w:t>Tablo 5.</w:t>
      </w:r>
      <w:r w:rsidRPr="00903252">
        <w:rPr>
          <w:rFonts w:ascii="Times New Roman" w:hAnsi="Times New Roman" w:cs="Times New Roman"/>
        </w:rPr>
        <w:t xml:space="preserve"> Öğretmenlerin </w:t>
      </w:r>
      <w:r w:rsidR="005C32ED" w:rsidRPr="00903252">
        <w:rPr>
          <w:rFonts w:ascii="Times New Roman" w:hAnsi="Times New Roman" w:cs="Times New Roman"/>
        </w:rPr>
        <w:t xml:space="preserve">görev sürelerine göre </w:t>
      </w:r>
      <w:r w:rsidRPr="00903252">
        <w:rPr>
          <w:rFonts w:ascii="Times New Roman" w:hAnsi="Times New Roman" w:cs="Times New Roman"/>
        </w:rPr>
        <w:t xml:space="preserve">21. </w:t>
      </w:r>
      <w:r w:rsidR="005C32ED" w:rsidRPr="00903252">
        <w:rPr>
          <w:rFonts w:ascii="Times New Roman" w:hAnsi="Times New Roman" w:cs="Times New Roman"/>
          <w:kern w:val="0"/>
        </w:rPr>
        <w:t>yüzyıl becerilerini öğretme öz yeterlikleri</w:t>
      </w:r>
    </w:p>
    <w:tbl>
      <w:tblPr>
        <w:tblStyle w:val="TableGrid"/>
        <w:tblW w:w="0" w:type="auto"/>
        <w:tblInd w:w="108" w:type="dxa"/>
        <w:tblLook w:val="04A0" w:firstRow="1" w:lastRow="0" w:firstColumn="1" w:lastColumn="0" w:noHBand="0" w:noVBand="1"/>
      </w:tblPr>
      <w:tblGrid>
        <w:gridCol w:w="2308"/>
        <w:gridCol w:w="1731"/>
        <w:gridCol w:w="1346"/>
        <w:gridCol w:w="1346"/>
        <w:gridCol w:w="1155"/>
        <w:gridCol w:w="1161"/>
      </w:tblGrid>
      <w:tr w:rsidR="00214CFB" w:rsidRPr="00903252" w14:paraId="521E6835" w14:textId="77777777" w:rsidTr="00214CFB">
        <w:trPr>
          <w:trHeight w:val="297"/>
        </w:trPr>
        <w:tc>
          <w:tcPr>
            <w:tcW w:w="2308" w:type="dxa"/>
          </w:tcPr>
          <w:p w14:paraId="5D5E4797" w14:textId="235FDEA3" w:rsidR="00214CFB" w:rsidRPr="00903252" w:rsidRDefault="00214CFB" w:rsidP="00916163">
            <w:pPr>
              <w:spacing w:after="120" w:line="264" w:lineRule="auto"/>
              <w:ind w:firstLine="35"/>
              <w:jc w:val="both"/>
              <w:rPr>
                <w:rFonts w:ascii="Times New Roman" w:hAnsi="Times New Roman" w:cs="Times New Roman"/>
                <w:b/>
                <w:bCs/>
              </w:rPr>
            </w:pPr>
            <w:r w:rsidRPr="00903252">
              <w:rPr>
                <w:rFonts w:ascii="Times New Roman" w:hAnsi="Times New Roman" w:cs="Times New Roman"/>
                <w:b/>
                <w:bCs/>
              </w:rPr>
              <w:t>Faktör</w:t>
            </w:r>
          </w:p>
        </w:tc>
        <w:tc>
          <w:tcPr>
            <w:tcW w:w="1731" w:type="dxa"/>
          </w:tcPr>
          <w:p w14:paraId="04ED5DC0" w14:textId="45EE1D73" w:rsidR="00214CFB" w:rsidRPr="00903252" w:rsidRDefault="00214CFB" w:rsidP="00916163">
            <w:pPr>
              <w:spacing w:after="120" w:line="264" w:lineRule="auto"/>
              <w:ind w:firstLine="35"/>
              <w:jc w:val="both"/>
              <w:rPr>
                <w:rFonts w:ascii="Times New Roman" w:hAnsi="Times New Roman" w:cs="Times New Roman"/>
                <w:b/>
                <w:bCs/>
              </w:rPr>
            </w:pPr>
            <w:r w:rsidRPr="00903252">
              <w:rPr>
                <w:rFonts w:ascii="Times New Roman" w:hAnsi="Times New Roman" w:cs="Times New Roman"/>
                <w:b/>
                <w:bCs/>
              </w:rPr>
              <w:t>KT</w:t>
            </w:r>
          </w:p>
        </w:tc>
        <w:tc>
          <w:tcPr>
            <w:tcW w:w="1346" w:type="dxa"/>
          </w:tcPr>
          <w:p w14:paraId="213245D3" w14:textId="5436B542" w:rsidR="00214CFB" w:rsidRPr="00903252" w:rsidRDefault="00214CFB" w:rsidP="00916163">
            <w:pPr>
              <w:spacing w:after="120" w:line="264" w:lineRule="auto"/>
              <w:ind w:firstLine="35"/>
              <w:jc w:val="both"/>
              <w:rPr>
                <w:rFonts w:ascii="Times New Roman" w:hAnsi="Times New Roman" w:cs="Times New Roman"/>
                <w:b/>
                <w:bCs/>
              </w:rPr>
            </w:pPr>
            <w:proofErr w:type="spellStart"/>
            <w:proofErr w:type="gramStart"/>
            <w:r w:rsidRPr="00903252">
              <w:rPr>
                <w:rFonts w:ascii="Times New Roman" w:hAnsi="Times New Roman" w:cs="Times New Roman"/>
                <w:b/>
                <w:bCs/>
              </w:rPr>
              <w:t>sd</w:t>
            </w:r>
            <w:proofErr w:type="spellEnd"/>
            <w:proofErr w:type="gramEnd"/>
          </w:p>
        </w:tc>
        <w:tc>
          <w:tcPr>
            <w:tcW w:w="1346" w:type="dxa"/>
          </w:tcPr>
          <w:p w14:paraId="20AD7689" w14:textId="563CC5D9" w:rsidR="00214CFB" w:rsidRPr="00903252" w:rsidRDefault="00214CFB" w:rsidP="00916163">
            <w:pPr>
              <w:spacing w:after="120" w:line="264" w:lineRule="auto"/>
              <w:ind w:firstLine="35"/>
              <w:jc w:val="both"/>
              <w:rPr>
                <w:rFonts w:ascii="Times New Roman" w:hAnsi="Times New Roman" w:cs="Times New Roman"/>
                <w:b/>
                <w:bCs/>
              </w:rPr>
            </w:pPr>
            <w:r w:rsidRPr="00903252">
              <w:rPr>
                <w:rFonts w:ascii="Times New Roman" w:hAnsi="Times New Roman" w:cs="Times New Roman"/>
                <w:b/>
                <w:bCs/>
              </w:rPr>
              <w:t>KO</w:t>
            </w:r>
          </w:p>
        </w:tc>
        <w:tc>
          <w:tcPr>
            <w:tcW w:w="1155" w:type="dxa"/>
          </w:tcPr>
          <w:p w14:paraId="39A9392A" w14:textId="5AEC8F54" w:rsidR="00214CFB" w:rsidRPr="00903252" w:rsidRDefault="00214CFB" w:rsidP="00916163">
            <w:pPr>
              <w:spacing w:after="120" w:line="264" w:lineRule="auto"/>
              <w:ind w:firstLine="35"/>
              <w:jc w:val="both"/>
              <w:rPr>
                <w:rFonts w:ascii="Times New Roman" w:hAnsi="Times New Roman" w:cs="Times New Roman"/>
                <w:b/>
                <w:bCs/>
              </w:rPr>
            </w:pPr>
            <w:r w:rsidRPr="00903252">
              <w:rPr>
                <w:rFonts w:ascii="Times New Roman" w:hAnsi="Times New Roman" w:cs="Times New Roman"/>
                <w:b/>
                <w:bCs/>
              </w:rPr>
              <w:t>F</w:t>
            </w:r>
          </w:p>
        </w:tc>
        <w:tc>
          <w:tcPr>
            <w:tcW w:w="1161" w:type="dxa"/>
          </w:tcPr>
          <w:p w14:paraId="2C02E078" w14:textId="40437F74" w:rsidR="00214CFB" w:rsidRPr="00903252" w:rsidRDefault="00214CFB" w:rsidP="00916163">
            <w:pPr>
              <w:spacing w:after="120" w:line="264" w:lineRule="auto"/>
              <w:ind w:firstLine="35"/>
              <w:jc w:val="both"/>
              <w:rPr>
                <w:rFonts w:ascii="Times New Roman" w:hAnsi="Times New Roman" w:cs="Times New Roman"/>
                <w:b/>
                <w:bCs/>
              </w:rPr>
            </w:pPr>
            <w:proofErr w:type="gramStart"/>
            <w:r w:rsidRPr="00903252">
              <w:rPr>
                <w:rFonts w:ascii="Times New Roman" w:hAnsi="Times New Roman" w:cs="Times New Roman"/>
                <w:b/>
                <w:bCs/>
              </w:rPr>
              <w:t>p</w:t>
            </w:r>
            <w:proofErr w:type="gramEnd"/>
          </w:p>
        </w:tc>
      </w:tr>
      <w:tr w:rsidR="00214CFB" w:rsidRPr="00903252" w14:paraId="5568C3CD" w14:textId="77777777" w:rsidTr="00214CFB">
        <w:trPr>
          <w:trHeight w:val="297"/>
        </w:trPr>
        <w:tc>
          <w:tcPr>
            <w:tcW w:w="2308" w:type="dxa"/>
          </w:tcPr>
          <w:p w14:paraId="0F6FEE7A" w14:textId="78D3EF47" w:rsidR="00214CFB" w:rsidRPr="00903252" w:rsidRDefault="00214CFB" w:rsidP="00916163">
            <w:pPr>
              <w:spacing w:after="120" w:line="264" w:lineRule="auto"/>
              <w:ind w:firstLine="35"/>
              <w:jc w:val="both"/>
              <w:rPr>
                <w:rFonts w:ascii="Times New Roman" w:hAnsi="Times New Roman" w:cs="Times New Roman"/>
              </w:rPr>
            </w:pPr>
            <w:r w:rsidRPr="00903252">
              <w:rPr>
                <w:rFonts w:ascii="Times New Roman" w:hAnsi="Times New Roman" w:cs="Times New Roman"/>
              </w:rPr>
              <w:t>Gruplar arası</w:t>
            </w:r>
          </w:p>
        </w:tc>
        <w:tc>
          <w:tcPr>
            <w:tcW w:w="1731" w:type="dxa"/>
          </w:tcPr>
          <w:p w14:paraId="541C7132" w14:textId="681C0ED1" w:rsidR="00214CFB" w:rsidRPr="00903252" w:rsidRDefault="00214CFB" w:rsidP="00916163">
            <w:pPr>
              <w:spacing w:after="120" w:line="264" w:lineRule="auto"/>
              <w:ind w:firstLine="35"/>
              <w:jc w:val="both"/>
              <w:rPr>
                <w:rFonts w:ascii="Times New Roman" w:hAnsi="Times New Roman" w:cs="Times New Roman"/>
              </w:rPr>
            </w:pPr>
            <w:r w:rsidRPr="00903252">
              <w:rPr>
                <w:rFonts w:ascii="Times New Roman" w:hAnsi="Times New Roman" w:cs="Times New Roman"/>
              </w:rPr>
              <w:t>6.34</w:t>
            </w:r>
          </w:p>
        </w:tc>
        <w:tc>
          <w:tcPr>
            <w:tcW w:w="1346" w:type="dxa"/>
          </w:tcPr>
          <w:p w14:paraId="622F71D0" w14:textId="7B795171" w:rsidR="00214CFB" w:rsidRPr="00903252" w:rsidRDefault="00214CFB" w:rsidP="00916163">
            <w:pPr>
              <w:spacing w:after="120" w:line="264" w:lineRule="auto"/>
              <w:ind w:firstLine="35"/>
              <w:jc w:val="both"/>
              <w:rPr>
                <w:rFonts w:ascii="Times New Roman" w:hAnsi="Times New Roman" w:cs="Times New Roman"/>
              </w:rPr>
            </w:pPr>
            <w:r w:rsidRPr="00903252">
              <w:rPr>
                <w:rFonts w:ascii="Times New Roman" w:hAnsi="Times New Roman" w:cs="Times New Roman"/>
              </w:rPr>
              <w:t>2</w:t>
            </w:r>
          </w:p>
        </w:tc>
        <w:tc>
          <w:tcPr>
            <w:tcW w:w="1346" w:type="dxa"/>
          </w:tcPr>
          <w:p w14:paraId="512E32EB" w14:textId="71FB3BF0" w:rsidR="00214CFB" w:rsidRPr="00903252" w:rsidRDefault="00214CFB" w:rsidP="00916163">
            <w:pPr>
              <w:spacing w:after="120" w:line="264" w:lineRule="auto"/>
              <w:ind w:firstLine="35"/>
              <w:jc w:val="both"/>
              <w:rPr>
                <w:rFonts w:ascii="Times New Roman" w:hAnsi="Times New Roman" w:cs="Times New Roman"/>
              </w:rPr>
            </w:pPr>
            <w:r w:rsidRPr="00903252">
              <w:rPr>
                <w:rFonts w:ascii="Times New Roman" w:hAnsi="Times New Roman" w:cs="Times New Roman"/>
              </w:rPr>
              <w:t>3.17</w:t>
            </w:r>
          </w:p>
        </w:tc>
        <w:tc>
          <w:tcPr>
            <w:tcW w:w="1155" w:type="dxa"/>
          </w:tcPr>
          <w:p w14:paraId="746452F6" w14:textId="252D32DD" w:rsidR="00214CFB" w:rsidRPr="00903252" w:rsidRDefault="00214CFB" w:rsidP="00916163">
            <w:pPr>
              <w:spacing w:after="120" w:line="264" w:lineRule="auto"/>
              <w:ind w:firstLine="35"/>
              <w:jc w:val="both"/>
              <w:rPr>
                <w:rFonts w:ascii="Times New Roman" w:hAnsi="Times New Roman" w:cs="Times New Roman"/>
              </w:rPr>
            </w:pPr>
            <w:r w:rsidRPr="00903252">
              <w:rPr>
                <w:rFonts w:ascii="Times New Roman" w:hAnsi="Times New Roman" w:cs="Times New Roman"/>
                <w:color w:val="000000"/>
                <w:kern w:val="0"/>
              </w:rPr>
              <w:t>1.44</w:t>
            </w:r>
          </w:p>
        </w:tc>
        <w:tc>
          <w:tcPr>
            <w:tcW w:w="1161" w:type="dxa"/>
          </w:tcPr>
          <w:p w14:paraId="47CF8F4B" w14:textId="12B749AB" w:rsidR="00214CFB" w:rsidRPr="00903252" w:rsidRDefault="00214CFB" w:rsidP="00916163">
            <w:pPr>
              <w:spacing w:after="120" w:line="264" w:lineRule="auto"/>
              <w:ind w:firstLine="35"/>
              <w:jc w:val="both"/>
              <w:rPr>
                <w:rFonts w:ascii="Times New Roman" w:hAnsi="Times New Roman" w:cs="Times New Roman"/>
              </w:rPr>
            </w:pPr>
            <w:r w:rsidRPr="00903252">
              <w:rPr>
                <w:rFonts w:ascii="Times New Roman" w:hAnsi="Times New Roman" w:cs="Times New Roman"/>
                <w:color w:val="000000"/>
                <w:kern w:val="0"/>
              </w:rPr>
              <w:t>.24</w:t>
            </w:r>
          </w:p>
        </w:tc>
      </w:tr>
      <w:tr w:rsidR="00214CFB" w:rsidRPr="00903252" w14:paraId="6864F2C9" w14:textId="77777777" w:rsidTr="00214CFB">
        <w:trPr>
          <w:trHeight w:val="297"/>
        </w:trPr>
        <w:tc>
          <w:tcPr>
            <w:tcW w:w="2308" w:type="dxa"/>
          </w:tcPr>
          <w:p w14:paraId="5843A301" w14:textId="20DB5B63" w:rsidR="00214CFB" w:rsidRPr="00903252" w:rsidRDefault="00214CFB" w:rsidP="00916163">
            <w:pPr>
              <w:spacing w:after="120" w:line="264" w:lineRule="auto"/>
              <w:ind w:firstLine="35"/>
              <w:jc w:val="both"/>
              <w:rPr>
                <w:rFonts w:ascii="Times New Roman" w:hAnsi="Times New Roman" w:cs="Times New Roman"/>
              </w:rPr>
            </w:pPr>
            <w:r w:rsidRPr="00903252">
              <w:rPr>
                <w:rFonts w:ascii="Times New Roman" w:hAnsi="Times New Roman" w:cs="Times New Roman"/>
              </w:rPr>
              <w:t>Grup içi</w:t>
            </w:r>
          </w:p>
        </w:tc>
        <w:tc>
          <w:tcPr>
            <w:tcW w:w="1731" w:type="dxa"/>
          </w:tcPr>
          <w:p w14:paraId="35D14511" w14:textId="2533D91C" w:rsidR="00214CFB" w:rsidRPr="00903252" w:rsidRDefault="00214CFB" w:rsidP="00916163">
            <w:pPr>
              <w:spacing w:after="120" w:line="264" w:lineRule="auto"/>
              <w:ind w:firstLine="35"/>
              <w:jc w:val="both"/>
              <w:rPr>
                <w:rFonts w:ascii="Times New Roman" w:hAnsi="Times New Roman" w:cs="Times New Roman"/>
              </w:rPr>
            </w:pPr>
            <w:r w:rsidRPr="00903252">
              <w:rPr>
                <w:rFonts w:ascii="Times New Roman" w:hAnsi="Times New Roman" w:cs="Times New Roman"/>
              </w:rPr>
              <w:t>342.17</w:t>
            </w:r>
          </w:p>
        </w:tc>
        <w:tc>
          <w:tcPr>
            <w:tcW w:w="1346" w:type="dxa"/>
          </w:tcPr>
          <w:p w14:paraId="38535FA3" w14:textId="375B6625" w:rsidR="00214CFB" w:rsidRPr="00903252" w:rsidRDefault="00214CFB" w:rsidP="00916163">
            <w:pPr>
              <w:spacing w:after="120" w:line="264" w:lineRule="auto"/>
              <w:ind w:firstLine="35"/>
              <w:jc w:val="both"/>
              <w:rPr>
                <w:rFonts w:ascii="Times New Roman" w:hAnsi="Times New Roman" w:cs="Times New Roman"/>
              </w:rPr>
            </w:pPr>
            <w:r w:rsidRPr="00903252">
              <w:rPr>
                <w:rFonts w:ascii="Times New Roman" w:hAnsi="Times New Roman" w:cs="Times New Roman"/>
              </w:rPr>
              <w:t>155</w:t>
            </w:r>
          </w:p>
        </w:tc>
        <w:tc>
          <w:tcPr>
            <w:tcW w:w="1346" w:type="dxa"/>
          </w:tcPr>
          <w:p w14:paraId="7188CE79" w14:textId="4D890261" w:rsidR="00214CFB" w:rsidRPr="00903252" w:rsidRDefault="00214CFB" w:rsidP="00916163">
            <w:pPr>
              <w:spacing w:after="120" w:line="264" w:lineRule="auto"/>
              <w:ind w:firstLine="35"/>
              <w:jc w:val="both"/>
              <w:rPr>
                <w:rFonts w:ascii="Times New Roman" w:hAnsi="Times New Roman" w:cs="Times New Roman"/>
              </w:rPr>
            </w:pPr>
            <w:r w:rsidRPr="00903252">
              <w:rPr>
                <w:rFonts w:ascii="Times New Roman" w:hAnsi="Times New Roman" w:cs="Times New Roman"/>
              </w:rPr>
              <w:t>2.2</w:t>
            </w:r>
          </w:p>
        </w:tc>
        <w:tc>
          <w:tcPr>
            <w:tcW w:w="1155" w:type="dxa"/>
          </w:tcPr>
          <w:p w14:paraId="2865E521" w14:textId="77777777" w:rsidR="00214CFB" w:rsidRPr="00903252" w:rsidRDefault="00214CFB" w:rsidP="00916163">
            <w:pPr>
              <w:spacing w:after="120" w:line="264" w:lineRule="auto"/>
              <w:ind w:firstLine="35"/>
              <w:jc w:val="both"/>
              <w:rPr>
                <w:rFonts w:ascii="Times New Roman" w:hAnsi="Times New Roman" w:cs="Times New Roman"/>
              </w:rPr>
            </w:pPr>
          </w:p>
        </w:tc>
        <w:tc>
          <w:tcPr>
            <w:tcW w:w="1161" w:type="dxa"/>
          </w:tcPr>
          <w:p w14:paraId="6813EF7D" w14:textId="77777777" w:rsidR="00214CFB" w:rsidRPr="00903252" w:rsidRDefault="00214CFB" w:rsidP="00916163">
            <w:pPr>
              <w:spacing w:after="120" w:line="264" w:lineRule="auto"/>
              <w:ind w:firstLine="35"/>
              <w:jc w:val="both"/>
              <w:rPr>
                <w:rFonts w:ascii="Times New Roman" w:hAnsi="Times New Roman" w:cs="Times New Roman"/>
              </w:rPr>
            </w:pPr>
          </w:p>
        </w:tc>
      </w:tr>
      <w:tr w:rsidR="00214CFB" w:rsidRPr="00903252" w14:paraId="77ADCF84" w14:textId="77777777" w:rsidTr="00214CFB">
        <w:trPr>
          <w:trHeight w:val="297"/>
        </w:trPr>
        <w:tc>
          <w:tcPr>
            <w:tcW w:w="2308" w:type="dxa"/>
          </w:tcPr>
          <w:p w14:paraId="6C094418" w14:textId="6FB279ED" w:rsidR="00214CFB" w:rsidRPr="00903252" w:rsidRDefault="00214CFB" w:rsidP="00916163">
            <w:pPr>
              <w:spacing w:after="120" w:line="264" w:lineRule="auto"/>
              <w:ind w:firstLine="35"/>
              <w:jc w:val="both"/>
              <w:rPr>
                <w:rFonts w:ascii="Times New Roman" w:hAnsi="Times New Roman" w:cs="Times New Roman"/>
              </w:rPr>
            </w:pPr>
            <w:r w:rsidRPr="00903252">
              <w:rPr>
                <w:rFonts w:ascii="Times New Roman" w:hAnsi="Times New Roman" w:cs="Times New Roman"/>
              </w:rPr>
              <w:t>Toplam</w:t>
            </w:r>
          </w:p>
        </w:tc>
        <w:tc>
          <w:tcPr>
            <w:tcW w:w="1731" w:type="dxa"/>
          </w:tcPr>
          <w:p w14:paraId="3A862FED" w14:textId="660C2877" w:rsidR="00214CFB" w:rsidRPr="00903252" w:rsidRDefault="00214CFB" w:rsidP="00916163">
            <w:pPr>
              <w:spacing w:after="120" w:line="264" w:lineRule="auto"/>
              <w:ind w:firstLine="35"/>
              <w:jc w:val="both"/>
              <w:rPr>
                <w:rFonts w:ascii="Times New Roman" w:hAnsi="Times New Roman" w:cs="Times New Roman"/>
              </w:rPr>
            </w:pPr>
            <w:r w:rsidRPr="00903252">
              <w:rPr>
                <w:rFonts w:ascii="Times New Roman" w:hAnsi="Times New Roman" w:cs="Times New Roman"/>
              </w:rPr>
              <w:t>348.51</w:t>
            </w:r>
          </w:p>
        </w:tc>
        <w:tc>
          <w:tcPr>
            <w:tcW w:w="1346" w:type="dxa"/>
          </w:tcPr>
          <w:p w14:paraId="48E95D75" w14:textId="78D83E4F" w:rsidR="00214CFB" w:rsidRPr="00903252" w:rsidRDefault="00214CFB" w:rsidP="00916163">
            <w:pPr>
              <w:spacing w:after="120" w:line="264" w:lineRule="auto"/>
              <w:ind w:firstLine="35"/>
              <w:jc w:val="both"/>
              <w:rPr>
                <w:rFonts w:ascii="Times New Roman" w:hAnsi="Times New Roman" w:cs="Times New Roman"/>
              </w:rPr>
            </w:pPr>
            <w:r w:rsidRPr="00903252">
              <w:rPr>
                <w:rFonts w:ascii="Times New Roman" w:hAnsi="Times New Roman" w:cs="Times New Roman"/>
              </w:rPr>
              <w:t>157</w:t>
            </w:r>
          </w:p>
        </w:tc>
        <w:tc>
          <w:tcPr>
            <w:tcW w:w="1346" w:type="dxa"/>
          </w:tcPr>
          <w:p w14:paraId="3BB31A7C" w14:textId="77777777" w:rsidR="00214CFB" w:rsidRPr="00903252" w:rsidRDefault="00214CFB" w:rsidP="00916163">
            <w:pPr>
              <w:spacing w:after="120" w:line="264" w:lineRule="auto"/>
              <w:ind w:firstLine="35"/>
              <w:jc w:val="both"/>
              <w:rPr>
                <w:rFonts w:ascii="Times New Roman" w:hAnsi="Times New Roman" w:cs="Times New Roman"/>
              </w:rPr>
            </w:pPr>
          </w:p>
        </w:tc>
        <w:tc>
          <w:tcPr>
            <w:tcW w:w="1155" w:type="dxa"/>
          </w:tcPr>
          <w:p w14:paraId="610BDDBD" w14:textId="77777777" w:rsidR="00214CFB" w:rsidRPr="00903252" w:rsidRDefault="00214CFB" w:rsidP="00916163">
            <w:pPr>
              <w:spacing w:after="120" w:line="264" w:lineRule="auto"/>
              <w:ind w:firstLine="35"/>
              <w:jc w:val="both"/>
              <w:rPr>
                <w:rFonts w:ascii="Times New Roman" w:hAnsi="Times New Roman" w:cs="Times New Roman"/>
              </w:rPr>
            </w:pPr>
          </w:p>
        </w:tc>
        <w:tc>
          <w:tcPr>
            <w:tcW w:w="1161" w:type="dxa"/>
          </w:tcPr>
          <w:p w14:paraId="1F467B92" w14:textId="77777777" w:rsidR="00214CFB" w:rsidRPr="00903252" w:rsidRDefault="00214CFB" w:rsidP="00916163">
            <w:pPr>
              <w:spacing w:after="120" w:line="264" w:lineRule="auto"/>
              <w:ind w:firstLine="35"/>
              <w:jc w:val="both"/>
              <w:rPr>
                <w:rFonts w:ascii="Times New Roman" w:hAnsi="Times New Roman" w:cs="Times New Roman"/>
              </w:rPr>
            </w:pPr>
          </w:p>
        </w:tc>
      </w:tr>
    </w:tbl>
    <w:p w14:paraId="39123E66" w14:textId="77777777" w:rsidR="00214CFB" w:rsidRPr="00903252" w:rsidRDefault="00214CFB" w:rsidP="00D4630C">
      <w:pPr>
        <w:autoSpaceDE w:val="0"/>
        <w:autoSpaceDN w:val="0"/>
        <w:adjustRightInd w:val="0"/>
        <w:spacing w:after="120" w:line="264" w:lineRule="auto"/>
        <w:ind w:firstLine="567"/>
        <w:rPr>
          <w:rFonts w:ascii="Times New Roman" w:hAnsi="Times New Roman" w:cs="Times New Roman"/>
          <w:kern w:val="0"/>
        </w:rPr>
      </w:pPr>
    </w:p>
    <w:p w14:paraId="3F92C828" w14:textId="6BFEEFFD" w:rsidR="00214CFB" w:rsidRPr="00903252" w:rsidRDefault="0024764F" w:rsidP="00D4630C">
      <w:pPr>
        <w:autoSpaceDE w:val="0"/>
        <w:autoSpaceDN w:val="0"/>
        <w:adjustRightInd w:val="0"/>
        <w:spacing w:after="120" w:line="264" w:lineRule="auto"/>
        <w:ind w:firstLine="567"/>
        <w:jc w:val="both"/>
        <w:rPr>
          <w:rFonts w:ascii="Times New Roman" w:hAnsi="Times New Roman" w:cs="Times New Roman"/>
          <w:kern w:val="0"/>
        </w:rPr>
      </w:pPr>
      <w:r w:rsidRPr="00903252">
        <w:rPr>
          <w:rFonts w:ascii="Times New Roman" w:hAnsi="Times New Roman" w:cs="Times New Roman"/>
          <w:kern w:val="0"/>
        </w:rPr>
        <w:t xml:space="preserve">Türkçe öğretmenlerinin 21. </w:t>
      </w:r>
      <w:r w:rsidR="006B3189" w:rsidRPr="00903252">
        <w:rPr>
          <w:rFonts w:ascii="Times New Roman" w:hAnsi="Times New Roman" w:cs="Times New Roman"/>
          <w:kern w:val="0"/>
        </w:rPr>
        <w:t>y</w:t>
      </w:r>
      <w:r w:rsidRPr="00903252">
        <w:rPr>
          <w:rFonts w:ascii="Times New Roman" w:hAnsi="Times New Roman" w:cs="Times New Roman"/>
          <w:kern w:val="0"/>
        </w:rPr>
        <w:t>üzyıl becerilerini öğretme yeterlikleri ile meslekteki görev süreleri arasındaki farklılıklar tek yönlü ANOVA ile incelenmiştir. Analizler sonucunda Tablo 5 incelendiğinde öğretmenlerin 21. yüzyıl becerilerini öğretme yeterlik düzeyleri arasında meslekteki görev yılları bakımından anlamlı bir fark olmadığı belirlenmiştir (</w:t>
      </w:r>
      <w:proofErr w:type="gramStart"/>
      <w:r w:rsidRPr="00903252">
        <w:rPr>
          <w:rFonts w:ascii="Times New Roman" w:hAnsi="Times New Roman" w:cs="Times New Roman"/>
          <w:kern w:val="0"/>
        </w:rPr>
        <w:t>F</w:t>
      </w:r>
      <w:r w:rsidRPr="00903252">
        <w:rPr>
          <w:rFonts w:ascii="Times New Roman" w:hAnsi="Times New Roman" w:cs="Times New Roman"/>
          <w:kern w:val="0"/>
          <w:vertAlign w:val="subscript"/>
        </w:rPr>
        <w:t>(</w:t>
      </w:r>
      <w:proofErr w:type="gramEnd"/>
      <w:r w:rsidRPr="00903252">
        <w:rPr>
          <w:rFonts w:ascii="Times New Roman" w:hAnsi="Times New Roman" w:cs="Times New Roman"/>
          <w:kern w:val="0"/>
          <w:vertAlign w:val="subscript"/>
        </w:rPr>
        <w:t>2, 155)</w:t>
      </w:r>
      <w:r w:rsidRPr="00903252">
        <w:rPr>
          <w:rFonts w:ascii="Times New Roman" w:hAnsi="Times New Roman" w:cs="Times New Roman"/>
          <w:kern w:val="0"/>
        </w:rPr>
        <w:t xml:space="preserve">=1.44). Bu da öğretmenlerin meslekte uzun ya da kısa süre çalışmış olmalarının 21. </w:t>
      </w:r>
      <w:r w:rsidR="007D21B1" w:rsidRPr="00903252">
        <w:rPr>
          <w:rFonts w:ascii="Times New Roman" w:hAnsi="Times New Roman" w:cs="Times New Roman"/>
          <w:kern w:val="0"/>
        </w:rPr>
        <w:t>y</w:t>
      </w:r>
      <w:r w:rsidRPr="00903252">
        <w:rPr>
          <w:rFonts w:ascii="Times New Roman" w:hAnsi="Times New Roman" w:cs="Times New Roman"/>
          <w:kern w:val="0"/>
        </w:rPr>
        <w:t xml:space="preserve">üzyıl becerilerini öğretmeye yönelik yeterlik düzeyleri arasından bir fark oluşturmadığını göstermektedir.  </w:t>
      </w:r>
    </w:p>
    <w:p w14:paraId="79350652" w14:textId="116103FF" w:rsidR="00E33872" w:rsidRPr="00903252" w:rsidRDefault="00916163" w:rsidP="00916163">
      <w:pPr>
        <w:spacing w:after="120" w:line="264" w:lineRule="auto"/>
        <w:ind w:firstLine="567"/>
        <w:jc w:val="center"/>
        <w:rPr>
          <w:rFonts w:ascii="Times New Roman" w:hAnsi="Times New Roman" w:cs="Times New Roman"/>
          <w:b/>
          <w:bCs/>
        </w:rPr>
      </w:pPr>
      <w:r w:rsidRPr="00903252">
        <w:rPr>
          <w:rFonts w:ascii="Times New Roman" w:hAnsi="Times New Roman" w:cs="Times New Roman"/>
          <w:b/>
          <w:bCs/>
        </w:rPr>
        <w:t>TARTIŞMA VE SONUÇ</w:t>
      </w:r>
    </w:p>
    <w:p w14:paraId="6F608427" w14:textId="4C01E584" w:rsidR="0037540C" w:rsidRPr="00903252" w:rsidRDefault="003403F2" w:rsidP="00D4630C">
      <w:pPr>
        <w:spacing w:after="120" w:line="264" w:lineRule="auto"/>
        <w:ind w:firstLine="567"/>
        <w:jc w:val="both"/>
        <w:rPr>
          <w:rFonts w:ascii="Times New Roman" w:hAnsi="Times New Roman" w:cs="Times New Roman"/>
        </w:rPr>
      </w:pPr>
      <w:r w:rsidRPr="00903252">
        <w:rPr>
          <w:rFonts w:ascii="Times New Roman" w:hAnsi="Times New Roman" w:cs="Times New Roman"/>
        </w:rPr>
        <w:t>Bu çalışmada Türkçe öğretmenlerinin 21. yüzyıl becerilerini öğretme konusundaki öz yeterliklerine odaklanılmıştır. Bununla birlikte öğretmenlerin 21. yüzyıl becerilerini öğretme konusundaki öz yeterliklerinin cinsiyet, öğrenim durumları ve görevdeki süreleri açısından farklılaşıp farklılaşmadığı incelenmiştir. Araştırmada elde edilen bulguya göre Türkçe öğretmenlerinin 21. yüzyıl becerilerini öğretme konusundaki öz yeterlikleri orta seviyenin de altındadır. Diğer bir ifade ile Türkçe öğretmenleri öğrencilerine 21. yüzyıl becerilerini öğretme konusunda kendilerini tam anlamıyla yeterli bulmamaktadır.</w:t>
      </w:r>
      <w:r w:rsidR="004467B4" w:rsidRPr="00903252">
        <w:rPr>
          <w:rFonts w:ascii="Times New Roman" w:hAnsi="Times New Roman" w:cs="Times New Roman"/>
        </w:rPr>
        <w:t xml:space="preserve"> Benzer şekilde Dilekçi, Karatay ve Tezel (2022) Türkçe öğretmenlerinin sınıf içerisinde 21. yüzyıl becerilerine yönelik neler yaptıklarını araştırdıklarında öğretmenlerin 21. yüzyıl becerileri konusunda kendilerini yetkin bulmalarına rağmen sınıf içi öğretim süreçlerine bu yetkinliklerini yansıtamadıklarını, oldukça sınırlı etkinlikler yaptırdıklarını belirlemişlerdir.</w:t>
      </w:r>
      <w:r w:rsidR="008B4B81" w:rsidRPr="00903252">
        <w:rPr>
          <w:rFonts w:ascii="Times New Roman" w:hAnsi="Times New Roman" w:cs="Times New Roman"/>
        </w:rPr>
        <w:t xml:space="preserve"> Ancak </w:t>
      </w:r>
      <w:proofErr w:type="spellStart"/>
      <w:r w:rsidR="008B4B81" w:rsidRPr="00903252">
        <w:rPr>
          <w:rFonts w:ascii="Times New Roman" w:hAnsi="Times New Roman" w:cs="Times New Roman"/>
        </w:rPr>
        <w:t>Tunagür</w:t>
      </w:r>
      <w:proofErr w:type="spellEnd"/>
      <w:r w:rsidR="008B4B81" w:rsidRPr="00903252">
        <w:rPr>
          <w:rFonts w:ascii="Times New Roman" w:hAnsi="Times New Roman" w:cs="Times New Roman"/>
        </w:rPr>
        <w:t xml:space="preserve"> ve Aydın (2021) Türkçe öğretmenlerinin 21. yüzyıl becerilerini kullanım yeterliklerinin </w:t>
      </w:r>
      <w:r w:rsidR="008B4B81" w:rsidRPr="00903252">
        <w:rPr>
          <w:rFonts w:ascii="Times New Roman" w:hAnsi="Times New Roman" w:cs="Times New Roman"/>
        </w:rPr>
        <w:lastRenderedPageBreak/>
        <w:t xml:space="preserve">yüksek olduğunu; bu becerilere ilişkin </w:t>
      </w:r>
      <w:r w:rsidR="008B4B81" w:rsidRPr="00903252">
        <w:rPr>
          <w:rFonts w:ascii="Times New Roman" w:hAnsi="Times New Roman" w:cs="Times New Roman"/>
          <w:color w:val="111111"/>
          <w:shd w:val="clear" w:color="auto" w:fill="FFFFFF"/>
        </w:rPr>
        <w:t xml:space="preserve">yönetsel, teknopedagojik, </w:t>
      </w:r>
      <w:proofErr w:type="spellStart"/>
      <w:r w:rsidR="008B4B81" w:rsidRPr="00903252">
        <w:rPr>
          <w:rFonts w:ascii="Times New Roman" w:hAnsi="Times New Roman" w:cs="Times New Roman"/>
          <w:color w:val="111111"/>
          <w:shd w:val="clear" w:color="auto" w:fill="FFFFFF"/>
        </w:rPr>
        <w:t>onamacı</w:t>
      </w:r>
      <w:proofErr w:type="spellEnd"/>
      <w:r w:rsidR="008B4B81" w:rsidRPr="00903252">
        <w:rPr>
          <w:rFonts w:ascii="Times New Roman" w:hAnsi="Times New Roman" w:cs="Times New Roman"/>
          <w:color w:val="111111"/>
          <w:shd w:val="clear" w:color="auto" w:fill="FFFFFF"/>
        </w:rPr>
        <w:t xml:space="preserve">, esnek öğretme ve üretimsel becerilerinin yeterli olduğunu belirlemişlerdir. Mete (2021) ise Türkçe öğretmenlerinin 21. yüzyıl becerilerine dair öz yeterlik algılarını incelemiş ve öğretmenlerin bu becerilere yönelik öz yeterliklerinin yüksek olduğunu belirlemiştir. </w:t>
      </w:r>
      <w:r w:rsidR="004B5B98" w:rsidRPr="00903252">
        <w:rPr>
          <w:rFonts w:ascii="Times New Roman" w:hAnsi="Times New Roman" w:cs="Times New Roman"/>
          <w:color w:val="111111"/>
          <w:shd w:val="clear" w:color="auto" w:fill="FFFFFF"/>
        </w:rPr>
        <w:t xml:space="preserve">Bununla birlikte Yıldırım, </w:t>
      </w:r>
      <w:proofErr w:type="spellStart"/>
      <w:r w:rsidR="004B5B98" w:rsidRPr="00903252">
        <w:rPr>
          <w:rFonts w:ascii="Times New Roman" w:hAnsi="Times New Roman" w:cs="Times New Roman"/>
          <w:color w:val="111111"/>
          <w:shd w:val="clear" w:color="auto" w:fill="FFFFFF"/>
        </w:rPr>
        <w:t>Utkugün</w:t>
      </w:r>
      <w:proofErr w:type="spellEnd"/>
      <w:r w:rsidR="004B5B98" w:rsidRPr="00903252">
        <w:rPr>
          <w:rFonts w:ascii="Times New Roman" w:hAnsi="Times New Roman" w:cs="Times New Roman"/>
          <w:color w:val="111111"/>
          <w:shd w:val="clear" w:color="auto" w:fill="FFFFFF"/>
        </w:rPr>
        <w:t xml:space="preserve"> ve Yurtseven (2022) de ilkokul, ortaokul ve ortaöğretim kurumlarında görev yapan öğretmenlerin 21. yüzyıl becerilerini öğretme konusunda yüksek öz yeterliğe sahip olduklarını belirlemişlerdir. Yine aynı şekilde </w:t>
      </w:r>
      <w:proofErr w:type="spellStart"/>
      <w:r w:rsidR="004B5B98" w:rsidRPr="00903252">
        <w:rPr>
          <w:rFonts w:ascii="Times New Roman" w:hAnsi="Times New Roman" w:cs="Times New Roman"/>
          <w:color w:val="111111"/>
          <w:shd w:val="clear" w:color="auto" w:fill="FFFFFF"/>
        </w:rPr>
        <w:t>Kozikoğlu</w:t>
      </w:r>
      <w:proofErr w:type="spellEnd"/>
      <w:r w:rsidR="004B5B98" w:rsidRPr="00903252">
        <w:rPr>
          <w:rFonts w:ascii="Times New Roman" w:hAnsi="Times New Roman" w:cs="Times New Roman"/>
          <w:color w:val="111111"/>
          <w:shd w:val="clear" w:color="auto" w:fill="FFFFFF"/>
        </w:rPr>
        <w:t xml:space="preserve"> ve Özcanlı (2020) da farklı branşlardan öğretmenlerin 21. yüzyıl öğreten becerilerinin yüksek olduğunu tespit etmişlerdir. Günümüz dünyasında öğretmenlerin hem 21. yüzyıl becerilerine sahip olmaları hem de bu becerileri öğrencilere kazandırmaları oldukça önemlidir. Bu konuda öğretmenlerin yüksek düzeyde yeterliğe sahip olmaması yetiştirilecek olan öğrencilerin çağın koşullarına uyum sağ</w:t>
      </w:r>
      <w:r w:rsidR="009D4EC3" w:rsidRPr="00903252">
        <w:rPr>
          <w:rFonts w:ascii="Times New Roman" w:hAnsi="Times New Roman" w:cs="Times New Roman"/>
          <w:color w:val="111111"/>
          <w:shd w:val="clear" w:color="auto" w:fill="FFFFFF"/>
        </w:rPr>
        <w:t>la</w:t>
      </w:r>
      <w:r w:rsidR="004B5B98" w:rsidRPr="00903252">
        <w:rPr>
          <w:rFonts w:ascii="Times New Roman" w:hAnsi="Times New Roman" w:cs="Times New Roman"/>
          <w:color w:val="111111"/>
          <w:shd w:val="clear" w:color="auto" w:fill="FFFFFF"/>
        </w:rPr>
        <w:t>mada problem yaşama</w:t>
      </w:r>
      <w:r w:rsidR="009D4EC3" w:rsidRPr="00903252">
        <w:rPr>
          <w:rFonts w:ascii="Times New Roman" w:hAnsi="Times New Roman" w:cs="Times New Roman"/>
          <w:color w:val="111111"/>
          <w:shd w:val="clear" w:color="auto" w:fill="FFFFFF"/>
        </w:rPr>
        <w:t>larının</w:t>
      </w:r>
      <w:r w:rsidR="00E94294" w:rsidRPr="00903252">
        <w:rPr>
          <w:rFonts w:ascii="Times New Roman" w:hAnsi="Times New Roman" w:cs="Times New Roman"/>
          <w:color w:val="111111"/>
          <w:shd w:val="clear" w:color="auto" w:fill="FFFFFF"/>
        </w:rPr>
        <w:t xml:space="preserve"> muhtemel olduğunu göstermektedir. </w:t>
      </w:r>
      <w:r w:rsidR="005F26E2" w:rsidRPr="00903252">
        <w:rPr>
          <w:rFonts w:ascii="Times New Roman" w:hAnsi="Times New Roman" w:cs="Times New Roman"/>
          <w:color w:val="111111"/>
          <w:shd w:val="clear" w:color="auto" w:fill="FFFFFF"/>
        </w:rPr>
        <w:t xml:space="preserve">Burada ifade edilen çalışmalar gerek bu becerilere sahip olma gerekse öğretme konusunda öğretmenlerin yüksek düzeylerde yeterliğe sahip olduğunu gösterse de çalışmamıza katılan Türkçe öğretmenlerinin bu becerileri öğretme konusunda kendilerini tam anlamıyla yeterli bulmadıklarını göstermektedir. Her ne kadar bu bulgu alan yazınındaki birçok çalışma ile çelişse de </w:t>
      </w:r>
      <w:r w:rsidR="005F26E2" w:rsidRPr="00903252">
        <w:rPr>
          <w:rFonts w:ascii="Times New Roman" w:hAnsi="Times New Roman" w:cs="Times New Roman"/>
        </w:rPr>
        <w:t xml:space="preserve">Dilekçi, Karatay ve Tezel’in (2022) sınıf içi uygulamalarında Türkçe öğretmenlerinin 21. yüzyıl becerilerine yönelik sınırlı etkinlikler yaptıkları yönündeki bulguyu destekler niteliktedir. </w:t>
      </w:r>
      <w:r w:rsidR="008F73CC" w:rsidRPr="00903252">
        <w:rPr>
          <w:rFonts w:ascii="Times New Roman" w:hAnsi="Times New Roman" w:cs="Times New Roman"/>
        </w:rPr>
        <w:t xml:space="preserve">Millî Eğitim Bakanlığının da 21. </w:t>
      </w:r>
      <w:r w:rsidR="00232C0D" w:rsidRPr="00903252">
        <w:rPr>
          <w:rFonts w:ascii="Times New Roman" w:hAnsi="Times New Roman" w:cs="Times New Roman"/>
        </w:rPr>
        <w:t>y</w:t>
      </w:r>
      <w:r w:rsidR="008F73CC" w:rsidRPr="00903252">
        <w:rPr>
          <w:rFonts w:ascii="Times New Roman" w:hAnsi="Times New Roman" w:cs="Times New Roman"/>
        </w:rPr>
        <w:t xml:space="preserve">üzyıl öğrenci </w:t>
      </w:r>
      <w:r w:rsidR="00232C0D" w:rsidRPr="00903252">
        <w:rPr>
          <w:rFonts w:ascii="Times New Roman" w:hAnsi="Times New Roman" w:cs="Times New Roman"/>
        </w:rPr>
        <w:t>profili</w:t>
      </w:r>
      <w:r w:rsidR="008F73CC" w:rsidRPr="00903252">
        <w:rPr>
          <w:rFonts w:ascii="Times New Roman" w:hAnsi="Times New Roman" w:cs="Times New Roman"/>
        </w:rPr>
        <w:t xml:space="preserve"> dikkate alındığında </w:t>
      </w:r>
      <w:r w:rsidR="005F26E2" w:rsidRPr="00903252">
        <w:rPr>
          <w:rFonts w:ascii="Times New Roman" w:hAnsi="Times New Roman" w:cs="Times New Roman"/>
        </w:rPr>
        <w:t>bu alanda daha ayrıntılı çalışmalar yapılması gerektiği</w:t>
      </w:r>
      <w:r w:rsidR="00232C0D" w:rsidRPr="00903252">
        <w:rPr>
          <w:rFonts w:ascii="Times New Roman" w:hAnsi="Times New Roman" w:cs="Times New Roman"/>
        </w:rPr>
        <w:t xml:space="preserve"> görülmektedir. </w:t>
      </w:r>
    </w:p>
    <w:p w14:paraId="3163993A" w14:textId="6979BCE4" w:rsidR="00232C0D" w:rsidRPr="00903252" w:rsidRDefault="00232C0D" w:rsidP="00D4630C">
      <w:pPr>
        <w:spacing w:after="120" w:line="264" w:lineRule="auto"/>
        <w:ind w:firstLine="567"/>
        <w:jc w:val="both"/>
        <w:rPr>
          <w:rFonts w:ascii="Times New Roman" w:hAnsi="Times New Roman" w:cs="Times New Roman"/>
        </w:rPr>
      </w:pPr>
      <w:r w:rsidRPr="00903252">
        <w:rPr>
          <w:rFonts w:ascii="Times New Roman" w:hAnsi="Times New Roman" w:cs="Times New Roman"/>
        </w:rPr>
        <w:t xml:space="preserve">Çalışmamızda Türkçe öğretmenlerinin 21. </w:t>
      </w:r>
      <w:r w:rsidR="00945156" w:rsidRPr="00903252">
        <w:rPr>
          <w:rFonts w:ascii="Times New Roman" w:hAnsi="Times New Roman" w:cs="Times New Roman"/>
        </w:rPr>
        <w:t>y</w:t>
      </w:r>
      <w:r w:rsidRPr="00903252">
        <w:rPr>
          <w:rFonts w:ascii="Times New Roman" w:hAnsi="Times New Roman" w:cs="Times New Roman"/>
        </w:rPr>
        <w:t xml:space="preserve">üzyıl becerilerini öğretme konusundaki öz yeterlik algıları ile cinsiyetleri arasında anlamlı bir fark olmadığı ortaya çıkmıştır. </w:t>
      </w:r>
      <w:r w:rsidR="00945156" w:rsidRPr="00903252">
        <w:rPr>
          <w:rFonts w:ascii="Times New Roman" w:hAnsi="Times New Roman" w:cs="Times New Roman"/>
        </w:rPr>
        <w:t>Diğer bir ifade ile kadın ve erkek öğretmenlerin 21. yüzyıl becerilerini öğretme konusunda öz yeterlik algıları birbirine yakındır.</w:t>
      </w:r>
      <w:r w:rsidR="00A45A73" w:rsidRPr="00903252">
        <w:rPr>
          <w:rFonts w:ascii="Times New Roman" w:hAnsi="Times New Roman" w:cs="Times New Roman"/>
        </w:rPr>
        <w:t xml:space="preserve"> </w:t>
      </w:r>
      <w:r w:rsidR="00DA53E3" w:rsidRPr="00903252">
        <w:rPr>
          <w:rFonts w:ascii="Times New Roman" w:hAnsi="Times New Roman" w:cs="Times New Roman"/>
        </w:rPr>
        <w:t xml:space="preserve"> Alan yazınında</w:t>
      </w:r>
      <w:r w:rsidR="002523F4" w:rsidRPr="00903252">
        <w:rPr>
          <w:rFonts w:ascii="Times New Roman" w:hAnsi="Times New Roman" w:cs="Times New Roman"/>
        </w:rPr>
        <w:t xml:space="preserve"> da </w:t>
      </w:r>
      <w:r w:rsidR="00003157" w:rsidRPr="00903252">
        <w:rPr>
          <w:rFonts w:ascii="Times New Roman" w:hAnsi="Times New Roman" w:cs="Times New Roman"/>
        </w:rPr>
        <w:t>hem Türkçe (</w:t>
      </w:r>
      <w:proofErr w:type="spellStart"/>
      <w:r w:rsidR="00003157" w:rsidRPr="00903252">
        <w:rPr>
          <w:rFonts w:ascii="Times New Roman" w:hAnsi="Times New Roman" w:cs="Times New Roman"/>
        </w:rPr>
        <w:t>Tunagür</w:t>
      </w:r>
      <w:proofErr w:type="spellEnd"/>
      <w:r w:rsidR="00003157" w:rsidRPr="00903252">
        <w:rPr>
          <w:rFonts w:ascii="Times New Roman" w:hAnsi="Times New Roman" w:cs="Times New Roman"/>
        </w:rPr>
        <w:t xml:space="preserve"> </w:t>
      </w:r>
      <w:r w:rsidR="00B85CBB" w:rsidRPr="00903252">
        <w:rPr>
          <w:rFonts w:ascii="Times New Roman" w:hAnsi="Times New Roman" w:cs="Times New Roman"/>
        </w:rPr>
        <w:t>&amp;</w:t>
      </w:r>
      <w:r w:rsidR="00003157" w:rsidRPr="00903252">
        <w:rPr>
          <w:rFonts w:ascii="Times New Roman" w:hAnsi="Times New Roman" w:cs="Times New Roman"/>
        </w:rPr>
        <w:t xml:space="preserve"> Aydın, 2021) hem de diğer branşlar bazında (Gürültü, Aslan </w:t>
      </w:r>
      <w:r w:rsidR="00A5626B" w:rsidRPr="00903252">
        <w:rPr>
          <w:rFonts w:ascii="Times New Roman" w:hAnsi="Times New Roman" w:cs="Times New Roman"/>
        </w:rPr>
        <w:t>&amp;</w:t>
      </w:r>
      <w:r w:rsidR="00003157" w:rsidRPr="00903252">
        <w:rPr>
          <w:rFonts w:ascii="Times New Roman" w:hAnsi="Times New Roman" w:cs="Times New Roman"/>
        </w:rPr>
        <w:t xml:space="preserve"> Balcı, 2020; </w:t>
      </w:r>
      <w:proofErr w:type="spellStart"/>
      <w:r w:rsidR="00003157" w:rsidRPr="00903252">
        <w:rPr>
          <w:rFonts w:ascii="Times New Roman" w:hAnsi="Times New Roman" w:cs="Times New Roman"/>
          <w:color w:val="111111"/>
          <w:shd w:val="clear" w:color="auto" w:fill="FFFFFF"/>
        </w:rPr>
        <w:t>Kozikoğlu</w:t>
      </w:r>
      <w:proofErr w:type="spellEnd"/>
      <w:r w:rsidR="00003157" w:rsidRPr="00903252">
        <w:rPr>
          <w:rFonts w:ascii="Times New Roman" w:hAnsi="Times New Roman" w:cs="Times New Roman"/>
          <w:color w:val="111111"/>
          <w:shd w:val="clear" w:color="auto" w:fill="FFFFFF"/>
        </w:rPr>
        <w:t xml:space="preserve"> </w:t>
      </w:r>
      <w:r w:rsidR="00B85CBB" w:rsidRPr="00903252">
        <w:rPr>
          <w:rFonts w:ascii="Times New Roman" w:hAnsi="Times New Roman" w:cs="Times New Roman"/>
          <w:color w:val="111111"/>
          <w:shd w:val="clear" w:color="auto" w:fill="FFFFFF"/>
        </w:rPr>
        <w:t>&amp;</w:t>
      </w:r>
      <w:r w:rsidR="00003157" w:rsidRPr="00903252">
        <w:rPr>
          <w:rFonts w:ascii="Times New Roman" w:hAnsi="Times New Roman" w:cs="Times New Roman"/>
          <w:color w:val="111111"/>
          <w:shd w:val="clear" w:color="auto" w:fill="FFFFFF"/>
        </w:rPr>
        <w:t xml:space="preserve"> Özcanlı, 2020; Yıldırım, </w:t>
      </w:r>
      <w:proofErr w:type="spellStart"/>
      <w:r w:rsidR="00003157" w:rsidRPr="00903252">
        <w:rPr>
          <w:rFonts w:ascii="Times New Roman" w:hAnsi="Times New Roman" w:cs="Times New Roman"/>
          <w:color w:val="111111"/>
          <w:shd w:val="clear" w:color="auto" w:fill="FFFFFF"/>
        </w:rPr>
        <w:t>Utkugün</w:t>
      </w:r>
      <w:proofErr w:type="spellEnd"/>
      <w:r w:rsidR="00003157" w:rsidRPr="00903252">
        <w:rPr>
          <w:rFonts w:ascii="Times New Roman" w:hAnsi="Times New Roman" w:cs="Times New Roman"/>
          <w:color w:val="111111"/>
          <w:shd w:val="clear" w:color="auto" w:fill="FFFFFF"/>
        </w:rPr>
        <w:t xml:space="preserve"> </w:t>
      </w:r>
      <w:r w:rsidR="00A5626B" w:rsidRPr="00903252">
        <w:rPr>
          <w:rFonts w:ascii="Times New Roman" w:hAnsi="Times New Roman" w:cs="Times New Roman"/>
          <w:color w:val="111111"/>
          <w:shd w:val="clear" w:color="auto" w:fill="FFFFFF"/>
        </w:rPr>
        <w:t>&amp;</w:t>
      </w:r>
      <w:r w:rsidR="00003157" w:rsidRPr="00903252">
        <w:rPr>
          <w:rFonts w:ascii="Times New Roman" w:hAnsi="Times New Roman" w:cs="Times New Roman"/>
          <w:color w:val="111111"/>
          <w:shd w:val="clear" w:color="auto" w:fill="FFFFFF"/>
        </w:rPr>
        <w:t xml:space="preserve"> Yurtseven, 2022) </w:t>
      </w:r>
      <w:r w:rsidR="002523F4" w:rsidRPr="00903252">
        <w:rPr>
          <w:rFonts w:ascii="Times New Roman" w:hAnsi="Times New Roman" w:cs="Times New Roman"/>
        </w:rPr>
        <w:t>benzer bulgulara ulaşan pek çok çalışma mevcuttur</w:t>
      </w:r>
      <w:r w:rsidR="00003157" w:rsidRPr="00903252">
        <w:rPr>
          <w:rFonts w:ascii="Times New Roman" w:hAnsi="Times New Roman" w:cs="Times New Roman"/>
        </w:rPr>
        <w:t>.</w:t>
      </w:r>
      <w:r w:rsidR="002523F4" w:rsidRPr="00903252">
        <w:rPr>
          <w:rFonts w:ascii="Times New Roman" w:hAnsi="Times New Roman" w:cs="Times New Roman"/>
        </w:rPr>
        <w:t xml:space="preserve"> </w:t>
      </w:r>
      <w:r w:rsidR="00BE646A" w:rsidRPr="00903252">
        <w:rPr>
          <w:rFonts w:ascii="Times New Roman" w:hAnsi="Times New Roman" w:cs="Times New Roman"/>
        </w:rPr>
        <w:t xml:space="preserve">Ancak </w:t>
      </w:r>
      <w:r w:rsidR="009D4EC3" w:rsidRPr="00903252">
        <w:rPr>
          <w:rFonts w:ascii="Times New Roman" w:hAnsi="Times New Roman" w:cs="Times New Roman"/>
          <w:color w:val="111111"/>
          <w:shd w:val="clear" w:color="auto" w:fill="FFFFFF"/>
        </w:rPr>
        <w:t xml:space="preserve">Türkçe öğretmenlerinin 21. yüzyıl becerilerine yönelik öz </w:t>
      </w:r>
      <w:r w:rsidR="00003157" w:rsidRPr="00903252">
        <w:rPr>
          <w:rFonts w:ascii="Times New Roman" w:hAnsi="Times New Roman" w:cs="Times New Roman"/>
          <w:color w:val="111111"/>
          <w:shd w:val="clear" w:color="auto" w:fill="FFFFFF"/>
        </w:rPr>
        <w:t>yeterlilerini</w:t>
      </w:r>
      <w:r w:rsidR="009D4EC3" w:rsidRPr="00903252">
        <w:rPr>
          <w:rFonts w:ascii="Times New Roman" w:hAnsi="Times New Roman" w:cs="Times New Roman"/>
          <w:color w:val="111111"/>
          <w:shd w:val="clear" w:color="auto" w:fill="FFFFFF"/>
        </w:rPr>
        <w:t xml:space="preserve"> inceleyen Mete (2021) kadın</w:t>
      </w:r>
      <w:r w:rsidR="00003157" w:rsidRPr="00903252">
        <w:rPr>
          <w:rFonts w:ascii="Times New Roman" w:hAnsi="Times New Roman" w:cs="Times New Roman"/>
          <w:color w:val="111111"/>
          <w:shd w:val="clear" w:color="auto" w:fill="FFFFFF"/>
        </w:rPr>
        <w:t xml:space="preserve"> öğretmenler</w:t>
      </w:r>
      <w:r w:rsidR="009D4EC3" w:rsidRPr="00903252">
        <w:rPr>
          <w:rFonts w:ascii="Times New Roman" w:hAnsi="Times New Roman" w:cs="Times New Roman"/>
          <w:color w:val="111111"/>
          <w:shd w:val="clear" w:color="auto" w:fill="FFFFFF"/>
        </w:rPr>
        <w:t xml:space="preserve"> lehine anlamlı </w:t>
      </w:r>
      <w:r w:rsidR="00003157" w:rsidRPr="00903252">
        <w:rPr>
          <w:rFonts w:ascii="Times New Roman" w:hAnsi="Times New Roman" w:cs="Times New Roman"/>
          <w:color w:val="111111"/>
          <w:shd w:val="clear" w:color="auto" w:fill="FFFFFF"/>
        </w:rPr>
        <w:t>fark tespit etmiştir.</w:t>
      </w:r>
      <w:r w:rsidR="00BE646A" w:rsidRPr="00903252">
        <w:rPr>
          <w:rFonts w:ascii="Times New Roman" w:hAnsi="Times New Roman" w:cs="Times New Roman"/>
          <w:color w:val="111111"/>
          <w:shd w:val="clear" w:color="auto" w:fill="FFFFFF"/>
        </w:rPr>
        <w:t xml:space="preserve"> Okullarda yenilik yönetimi konusunda da kadın</w:t>
      </w:r>
      <w:r w:rsidR="00D35DFF" w:rsidRPr="00903252">
        <w:rPr>
          <w:rFonts w:ascii="Times New Roman" w:hAnsi="Times New Roman" w:cs="Times New Roman"/>
          <w:color w:val="111111"/>
          <w:shd w:val="clear" w:color="auto" w:fill="FFFFFF"/>
        </w:rPr>
        <w:t xml:space="preserve"> öğretmenlerin becerilerine ilişkin algılarının </w:t>
      </w:r>
      <w:r w:rsidR="00BE646A" w:rsidRPr="00903252">
        <w:rPr>
          <w:rFonts w:ascii="Times New Roman" w:hAnsi="Times New Roman" w:cs="Times New Roman"/>
          <w:color w:val="111111"/>
          <w:shd w:val="clear" w:color="auto" w:fill="FFFFFF"/>
        </w:rPr>
        <w:t>daha yüksek ol</w:t>
      </w:r>
      <w:r w:rsidR="00D35DFF" w:rsidRPr="00903252">
        <w:rPr>
          <w:rFonts w:ascii="Times New Roman" w:hAnsi="Times New Roman" w:cs="Times New Roman"/>
          <w:color w:val="111111"/>
          <w:shd w:val="clear" w:color="auto" w:fill="FFFFFF"/>
        </w:rPr>
        <w:t>duğu bilinmektedir (</w:t>
      </w:r>
      <w:proofErr w:type="spellStart"/>
      <w:r w:rsidR="00D35DFF" w:rsidRPr="00903252">
        <w:rPr>
          <w:rFonts w:ascii="Times New Roman" w:hAnsi="Times New Roman" w:cs="Times New Roman"/>
          <w:color w:val="111111"/>
          <w:shd w:val="clear" w:color="auto" w:fill="FFFFFF"/>
        </w:rPr>
        <w:t>Güzen</w:t>
      </w:r>
      <w:proofErr w:type="spellEnd"/>
      <w:r w:rsidR="00D35DFF" w:rsidRPr="00903252">
        <w:rPr>
          <w:rFonts w:ascii="Times New Roman" w:hAnsi="Times New Roman" w:cs="Times New Roman"/>
          <w:color w:val="111111"/>
          <w:shd w:val="clear" w:color="auto" w:fill="FFFFFF"/>
        </w:rPr>
        <w:t xml:space="preserve"> </w:t>
      </w:r>
      <w:r w:rsidR="00B85CBB" w:rsidRPr="00903252">
        <w:rPr>
          <w:rFonts w:ascii="Times New Roman" w:hAnsi="Times New Roman" w:cs="Times New Roman"/>
          <w:color w:val="111111"/>
          <w:shd w:val="clear" w:color="auto" w:fill="FFFFFF"/>
        </w:rPr>
        <w:t>&amp;</w:t>
      </w:r>
      <w:r w:rsidR="00D35DFF" w:rsidRPr="00903252">
        <w:rPr>
          <w:rFonts w:ascii="Times New Roman" w:hAnsi="Times New Roman" w:cs="Times New Roman"/>
          <w:color w:val="111111"/>
          <w:shd w:val="clear" w:color="auto" w:fill="FFFFFF"/>
        </w:rPr>
        <w:t xml:space="preserve"> Kaya, 2020). Ancak çalışmamızda kadın ve erkek öğretmenlerin bu bağlamda benzer yeterliklere sahip olduklarının belirlenmesi önemli bir bulgudur. Zira eğitim söz konusu olduğunda cinsiyetin öğretmenlerin becerileri üzerinde anlamlı bir fark oluşturmaması tüm eğitim süreçlerini olumlu etkileyecektir diye düşünülmektedir.  </w:t>
      </w:r>
      <w:r w:rsidR="00BE646A" w:rsidRPr="00903252">
        <w:rPr>
          <w:rFonts w:ascii="Times New Roman" w:hAnsi="Times New Roman" w:cs="Times New Roman"/>
          <w:color w:val="111111"/>
          <w:shd w:val="clear" w:color="auto" w:fill="FFFFFF"/>
        </w:rPr>
        <w:t xml:space="preserve"> </w:t>
      </w:r>
    </w:p>
    <w:p w14:paraId="59B4AB7A" w14:textId="43546AD4" w:rsidR="007C16BD" w:rsidRPr="00903252" w:rsidRDefault="007C16BD" w:rsidP="00D4630C">
      <w:pPr>
        <w:spacing w:after="120" w:line="264" w:lineRule="auto"/>
        <w:ind w:firstLine="567"/>
        <w:jc w:val="both"/>
        <w:rPr>
          <w:rFonts w:ascii="Times New Roman" w:hAnsi="Times New Roman" w:cs="Times New Roman"/>
          <w:color w:val="111111"/>
          <w:shd w:val="clear" w:color="auto" w:fill="FFFFFF"/>
        </w:rPr>
      </w:pPr>
      <w:r w:rsidRPr="00903252">
        <w:rPr>
          <w:rFonts w:ascii="Times New Roman" w:hAnsi="Times New Roman" w:cs="Times New Roman"/>
        </w:rPr>
        <w:t xml:space="preserve">Çalışmada ulaşılan bir diğer bulgu ise Türkçe öğretmenlerinin öğrenim durumlarının 21. yüzyıl becerilerini öğretme konusundaki öz yeterlik algıları üzerinde anlamlı bir farklılık oluşturmadığıdır. Yani lisans ya da lisansüstü öğrenimini tamamlayan öğretmenlerin 21. </w:t>
      </w:r>
      <w:r w:rsidR="00BE646A" w:rsidRPr="00903252">
        <w:rPr>
          <w:rFonts w:ascii="Times New Roman" w:hAnsi="Times New Roman" w:cs="Times New Roman"/>
        </w:rPr>
        <w:t>y</w:t>
      </w:r>
      <w:r w:rsidRPr="00903252">
        <w:rPr>
          <w:rFonts w:ascii="Times New Roman" w:hAnsi="Times New Roman" w:cs="Times New Roman"/>
        </w:rPr>
        <w:t>üzyıl becerilerini öğretmeye yönelik öz yeterlik algıları arasında belirgin bir fark yoktur.</w:t>
      </w:r>
      <w:r w:rsidR="00DA53E3" w:rsidRPr="00903252">
        <w:rPr>
          <w:rFonts w:ascii="Times New Roman" w:hAnsi="Times New Roman" w:cs="Times New Roman"/>
        </w:rPr>
        <w:t xml:space="preserve"> </w:t>
      </w:r>
      <w:r w:rsidR="00424B7E" w:rsidRPr="00903252">
        <w:rPr>
          <w:rFonts w:ascii="Times New Roman" w:hAnsi="Times New Roman" w:cs="Times New Roman"/>
        </w:rPr>
        <w:t xml:space="preserve">Her ne kadar lisansüstü öğrenimini tamamlayan öğretmenlerin daha yüksek yeterlik algılarına sahip olacağı düşünülse de </w:t>
      </w:r>
      <w:proofErr w:type="spellStart"/>
      <w:r w:rsidR="002B2481" w:rsidRPr="00903252">
        <w:rPr>
          <w:rFonts w:ascii="Times New Roman" w:hAnsi="Times New Roman" w:cs="Times New Roman"/>
        </w:rPr>
        <w:t>Tunagür</w:t>
      </w:r>
      <w:proofErr w:type="spellEnd"/>
      <w:r w:rsidR="002B2481" w:rsidRPr="00903252">
        <w:rPr>
          <w:rFonts w:ascii="Times New Roman" w:hAnsi="Times New Roman" w:cs="Times New Roman"/>
        </w:rPr>
        <w:t xml:space="preserve"> ve </w:t>
      </w:r>
      <w:r w:rsidR="00A5626B" w:rsidRPr="00903252">
        <w:rPr>
          <w:rFonts w:ascii="Times New Roman" w:hAnsi="Times New Roman" w:cs="Times New Roman"/>
        </w:rPr>
        <w:t>A</w:t>
      </w:r>
      <w:r w:rsidR="002B2481" w:rsidRPr="00903252">
        <w:rPr>
          <w:rFonts w:ascii="Times New Roman" w:hAnsi="Times New Roman" w:cs="Times New Roman"/>
        </w:rPr>
        <w:t xml:space="preserve">ydın (2022) da lisans ve lisansüstü mezunu öğretmenlerin 21. yüzyıl becerilerini öğretme konusunda öz yeterlikleri arasında anlamlı bir fark tespit etmemişlerdir. </w:t>
      </w:r>
      <w:r w:rsidR="0085669C" w:rsidRPr="00903252">
        <w:rPr>
          <w:rFonts w:ascii="Times New Roman" w:hAnsi="Times New Roman" w:cs="Times New Roman"/>
        </w:rPr>
        <w:t xml:space="preserve">21. becerilerine sahip olma açısından Türkçe öğretmenlerini inceleyen Mete (2021) de lisans ve lisansüstü mezunu öğretmenler arasından anlamlı bir farklılık olmadığını belirlemiştir. </w:t>
      </w:r>
      <w:r w:rsidR="00424B7E" w:rsidRPr="00903252">
        <w:rPr>
          <w:rFonts w:ascii="Times New Roman" w:hAnsi="Times New Roman" w:cs="Times New Roman"/>
          <w:color w:val="111111"/>
          <w:shd w:val="clear" w:color="auto" w:fill="FFFFFF"/>
        </w:rPr>
        <w:t xml:space="preserve">Ancak </w:t>
      </w:r>
      <w:r w:rsidR="002B2481" w:rsidRPr="00903252">
        <w:rPr>
          <w:rFonts w:ascii="Times New Roman" w:hAnsi="Times New Roman" w:cs="Times New Roman"/>
          <w:color w:val="111111"/>
          <w:shd w:val="clear" w:color="auto" w:fill="FFFFFF"/>
        </w:rPr>
        <w:t xml:space="preserve">Yıldırım, </w:t>
      </w:r>
      <w:proofErr w:type="spellStart"/>
      <w:r w:rsidR="002B2481" w:rsidRPr="00903252">
        <w:rPr>
          <w:rFonts w:ascii="Times New Roman" w:hAnsi="Times New Roman" w:cs="Times New Roman"/>
          <w:color w:val="111111"/>
          <w:shd w:val="clear" w:color="auto" w:fill="FFFFFF"/>
        </w:rPr>
        <w:t>Utkugün</w:t>
      </w:r>
      <w:proofErr w:type="spellEnd"/>
      <w:r w:rsidR="002B2481" w:rsidRPr="00903252">
        <w:rPr>
          <w:rFonts w:ascii="Times New Roman" w:hAnsi="Times New Roman" w:cs="Times New Roman"/>
          <w:color w:val="111111"/>
          <w:shd w:val="clear" w:color="auto" w:fill="FFFFFF"/>
        </w:rPr>
        <w:t xml:space="preserve"> ve Yurtseven (2022) lisansüstü mezunu kadın öğretmenlerin 21. yüzyıl öğreten becerilerinin daha yüksek olduğunu belirlemişlerdir. Bununla birlikte </w:t>
      </w:r>
      <w:proofErr w:type="spellStart"/>
      <w:r w:rsidR="00424B7E" w:rsidRPr="00903252">
        <w:rPr>
          <w:rFonts w:ascii="Times New Roman" w:hAnsi="Times New Roman" w:cs="Times New Roman"/>
          <w:color w:val="111111"/>
          <w:shd w:val="clear" w:color="auto" w:fill="FFFFFF"/>
        </w:rPr>
        <w:t>Kozikoğlu</w:t>
      </w:r>
      <w:proofErr w:type="spellEnd"/>
      <w:r w:rsidR="00424B7E" w:rsidRPr="00903252">
        <w:rPr>
          <w:rFonts w:ascii="Times New Roman" w:hAnsi="Times New Roman" w:cs="Times New Roman"/>
          <w:color w:val="111111"/>
          <w:shd w:val="clear" w:color="auto" w:fill="FFFFFF"/>
        </w:rPr>
        <w:t xml:space="preserve"> ve Özcanlı (2020) </w:t>
      </w:r>
      <w:r w:rsidR="002B2481" w:rsidRPr="00903252">
        <w:rPr>
          <w:rFonts w:ascii="Times New Roman" w:hAnsi="Times New Roman" w:cs="Times New Roman"/>
          <w:color w:val="111111"/>
          <w:shd w:val="clear" w:color="auto" w:fill="FFFFFF"/>
        </w:rPr>
        <w:t xml:space="preserve">ise </w:t>
      </w:r>
      <w:r w:rsidR="00424B7E" w:rsidRPr="00903252">
        <w:rPr>
          <w:rFonts w:ascii="Times New Roman" w:hAnsi="Times New Roman" w:cs="Times New Roman"/>
          <w:color w:val="111111"/>
          <w:shd w:val="clear" w:color="auto" w:fill="FFFFFF"/>
        </w:rPr>
        <w:t>yaptıkları çalışmada lisansüstü eğitimi yapma isteği duyan öğretmenlerin lisans mezunu olanlara kıyasla 21. yüzyıl öğreten becerilerinin daha yüksek olduğunu tespit etmişlerdir.</w:t>
      </w:r>
      <w:r w:rsidR="0085669C" w:rsidRPr="00903252">
        <w:rPr>
          <w:rFonts w:ascii="Times New Roman" w:hAnsi="Times New Roman" w:cs="Times New Roman"/>
          <w:color w:val="111111"/>
          <w:shd w:val="clear" w:color="auto" w:fill="FFFFFF"/>
        </w:rPr>
        <w:t xml:space="preserve"> Alan yazınına genel olarak bakıldığında çeşitli branşların ele alındığı çalışmalarda lisans ve lisansüstü mezunu öğretmenler arasında lisansüstü mezunu öğretmenler adına anlamlı fark bulunurken Türkçe öğretmenleri arasında anlamlı bir farkın olmaması dikkat çekicidir. </w:t>
      </w:r>
      <w:r w:rsidR="00D1611C" w:rsidRPr="00903252">
        <w:rPr>
          <w:rFonts w:ascii="Times New Roman" w:hAnsi="Times New Roman" w:cs="Times New Roman"/>
          <w:color w:val="111111"/>
          <w:shd w:val="clear" w:color="auto" w:fill="FFFFFF"/>
        </w:rPr>
        <w:t xml:space="preserve">Zira </w:t>
      </w:r>
      <w:proofErr w:type="spellStart"/>
      <w:r w:rsidR="00D1611C" w:rsidRPr="00903252">
        <w:rPr>
          <w:rFonts w:ascii="Times New Roman" w:hAnsi="Times New Roman" w:cs="Times New Roman"/>
          <w:color w:val="111111"/>
          <w:shd w:val="clear" w:color="auto" w:fill="FFFFFF"/>
        </w:rPr>
        <w:t>Maldonado</w:t>
      </w:r>
      <w:proofErr w:type="spellEnd"/>
      <w:r w:rsidR="00D1611C" w:rsidRPr="00903252">
        <w:rPr>
          <w:rFonts w:ascii="Times New Roman" w:hAnsi="Times New Roman" w:cs="Times New Roman"/>
          <w:color w:val="111111"/>
          <w:shd w:val="clear" w:color="auto" w:fill="FFFFFF"/>
        </w:rPr>
        <w:t xml:space="preserve">, Kana ve Akay (2023) Türkçe öğrencilerinin lisansüstü eğitime yönelik tutumlarını inceledikleri bir çalışmada lisans ve lisansüstü öğrencileri arasında anlamlı bir fark olmadığını tespit etmişlerdir. Bu da Türkçe eğitimi alanında mevcut olan lisansüstü programlarının içeriklerinin gözden geçirilmesine ihtiyaç olduğunu göstermektedir.  </w:t>
      </w:r>
      <w:r w:rsidR="00424B7E" w:rsidRPr="00903252">
        <w:rPr>
          <w:rFonts w:ascii="Times New Roman" w:hAnsi="Times New Roman" w:cs="Times New Roman"/>
          <w:color w:val="111111"/>
          <w:shd w:val="clear" w:color="auto" w:fill="FFFFFF"/>
        </w:rPr>
        <w:t xml:space="preserve">  </w:t>
      </w:r>
    </w:p>
    <w:p w14:paraId="1E52015F" w14:textId="049734E0" w:rsidR="00C40EA6" w:rsidRPr="00903252" w:rsidRDefault="007C16BD" w:rsidP="00D4630C">
      <w:pPr>
        <w:spacing w:after="120" w:line="264" w:lineRule="auto"/>
        <w:ind w:firstLine="567"/>
        <w:jc w:val="both"/>
        <w:rPr>
          <w:rFonts w:ascii="Times New Roman" w:hAnsi="Times New Roman" w:cs="Times New Roman"/>
          <w:color w:val="111111"/>
          <w:shd w:val="clear" w:color="auto" w:fill="FFFFFF"/>
        </w:rPr>
      </w:pPr>
      <w:r w:rsidRPr="00903252">
        <w:rPr>
          <w:rFonts w:ascii="Times New Roman" w:hAnsi="Times New Roman" w:cs="Times New Roman"/>
        </w:rPr>
        <w:lastRenderedPageBreak/>
        <w:t>Çalışmada ulaşılan son bulgu ise Türkçe öğretmenlerinin 21. yüzyıl becerilerini öğretme konusundaki öz yeterlik algıları ile görev süreleri arasında anlamlı bir fark olmadığıdır. Başka bir ifade ile öğr</w:t>
      </w:r>
      <w:r w:rsidRPr="00903252">
        <w:rPr>
          <w:rFonts w:ascii="Times New Roman" w:hAnsi="Times New Roman" w:cs="Times New Roman"/>
          <w:kern w:val="0"/>
        </w:rPr>
        <w:t>etmenlerin uzun ya da kısa süre çalışmış olmalarının bu becerileri öğretme konusundaki öz yeterlikleri üzerinde önemli bir rolü yoktur.</w:t>
      </w:r>
      <w:r w:rsidR="00DA53E3" w:rsidRPr="00903252">
        <w:rPr>
          <w:rFonts w:ascii="Times New Roman" w:hAnsi="Times New Roman" w:cs="Times New Roman"/>
          <w:kern w:val="0"/>
        </w:rPr>
        <w:t xml:space="preserve"> Alan yazınına bakıldığında</w:t>
      </w:r>
      <w:r w:rsidR="002523F4" w:rsidRPr="00903252">
        <w:rPr>
          <w:rFonts w:ascii="Times New Roman" w:hAnsi="Times New Roman" w:cs="Times New Roman"/>
          <w:kern w:val="0"/>
        </w:rPr>
        <w:t xml:space="preserve"> </w:t>
      </w:r>
      <w:r w:rsidR="009A1ECA" w:rsidRPr="00903252">
        <w:rPr>
          <w:rFonts w:ascii="Times New Roman" w:hAnsi="Times New Roman" w:cs="Times New Roman"/>
          <w:kern w:val="0"/>
        </w:rPr>
        <w:t xml:space="preserve">ise </w:t>
      </w:r>
      <w:proofErr w:type="spellStart"/>
      <w:r w:rsidR="009A1ECA" w:rsidRPr="00903252">
        <w:rPr>
          <w:rFonts w:ascii="Times New Roman" w:hAnsi="Times New Roman" w:cs="Times New Roman"/>
        </w:rPr>
        <w:t>Tunagür</w:t>
      </w:r>
      <w:proofErr w:type="spellEnd"/>
      <w:r w:rsidR="009A1ECA" w:rsidRPr="00903252">
        <w:rPr>
          <w:rFonts w:ascii="Times New Roman" w:hAnsi="Times New Roman" w:cs="Times New Roman"/>
        </w:rPr>
        <w:t xml:space="preserve"> ve Aydın (2022) Türkçe öğretmenlerinin meslekteki görev süreleri ile 21. yüzyıl öğreten becerileri arasında beceri boyutları bağlamında anlamlı ve anlamlı olmayan farklar tespit etmişlerdir. Araştırmalarında öğretmenlerin meslekteki görev süreleri ile yönetsel ve teknopedagojik beceriler boyutu arasında anlamlı farklılıklar tespit etmişler ancak </w:t>
      </w:r>
      <w:proofErr w:type="spellStart"/>
      <w:r w:rsidR="009A1ECA" w:rsidRPr="00903252">
        <w:rPr>
          <w:rFonts w:ascii="Times New Roman" w:hAnsi="Times New Roman" w:cs="Times New Roman"/>
        </w:rPr>
        <w:t>onamacı</w:t>
      </w:r>
      <w:proofErr w:type="spellEnd"/>
      <w:r w:rsidR="009A1ECA" w:rsidRPr="00903252">
        <w:rPr>
          <w:rFonts w:ascii="Times New Roman" w:hAnsi="Times New Roman" w:cs="Times New Roman"/>
        </w:rPr>
        <w:t xml:space="preserve">, üretimsel ve esnek öğretme becerileri boyutları arasında anlamlı farklar bulmamışlardır. Yine Mete (2021) de çalışmasında Türkçe öğretmenlerinin görev süreleri ile </w:t>
      </w:r>
      <w:r w:rsidR="00E6053C" w:rsidRPr="00903252">
        <w:rPr>
          <w:rFonts w:ascii="Times New Roman" w:hAnsi="Times New Roman" w:cs="Times New Roman"/>
        </w:rPr>
        <w:t>21. yüzyıl becerilerine ilişkin algıları arasında anlamlı ilişkiler belirlemiştir.</w:t>
      </w:r>
      <w:r w:rsidR="00B85CBB" w:rsidRPr="00903252">
        <w:rPr>
          <w:rFonts w:ascii="Times New Roman" w:hAnsi="Times New Roman" w:cs="Times New Roman"/>
        </w:rPr>
        <w:t xml:space="preserve"> Bununla birlikte </w:t>
      </w:r>
      <w:r w:rsidR="00E6053C" w:rsidRPr="00903252">
        <w:rPr>
          <w:rFonts w:ascii="Times New Roman" w:hAnsi="Times New Roman" w:cs="Times New Roman"/>
        </w:rPr>
        <w:t xml:space="preserve">diğer branşlardan öğretmenlerin </w:t>
      </w:r>
      <w:r w:rsidR="00B85CBB" w:rsidRPr="00903252">
        <w:rPr>
          <w:rFonts w:ascii="Times New Roman" w:hAnsi="Times New Roman" w:cs="Times New Roman"/>
        </w:rPr>
        <w:t>meslekteki görev süreleri ile 21. yüzyıl öğreten beceri</w:t>
      </w:r>
      <w:r w:rsidR="00E6053C" w:rsidRPr="00903252">
        <w:rPr>
          <w:rFonts w:ascii="Times New Roman" w:hAnsi="Times New Roman" w:cs="Times New Roman"/>
        </w:rPr>
        <w:t>leri</w:t>
      </w:r>
      <w:r w:rsidR="00B85CBB" w:rsidRPr="00903252">
        <w:rPr>
          <w:rFonts w:ascii="Times New Roman" w:hAnsi="Times New Roman" w:cs="Times New Roman"/>
        </w:rPr>
        <w:t xml:space="preserve"> arasında anlamlı fark bulan çalışmalar da mevcuttur (</w:t>
      </w:r>
      <w:proofErr w:type="spellStart"/>
      <w:r w:rsidR="00B85CBB" w:rsidRPr="00903252">
        <w:rPr>
          <w:rFonts w:ascii="Times New Roman" w:hAnsi="Times New Roman" w:cs="Times New Roman"/>
          <w:color w:val="111111"/>
          <w:shd w:val="clear" w:color="auto" w:fill="FFFFFF"/>
        </w:rPr>
        <w:t>Kozikoğlu</w:t>
      </w:r>
      <w:proofErr w:type="spellEnd"/>
      <w:r w:rsidR="00B85CBB" w:rsidRPr="00903252">
        <w:rPr>
          <w:rFonts w:ascii="Times New Roman" w:hAnsi="Times New Roman" w:cs="Times New Roman"/>
          <w:color w:val="111111"/>
          <w:shd w:val="clear" w:color="auto" w:fill="FFFFFF"/>
        </w:rPr>
        <w:t xml:space="preserve"> &amp; Özcanlı, 2020)</w:t>
      </w:r>
      <w:r w:rsidR="00C40EA6" w:rsidRPr="00903252">
        <w:rPr>
          <w:rFonts w:ascii="Times New Roman" w:hAnsi="Times New Roman" w:cs="Times New Roman"/>
          <w:color w:val="111111"/>
          <w:shd w:val="clear" w:color="auto" w:fill="FFFFFF"/>
        </w:rPr>
        <w:t>.</w:t>
      </w:r>
      <w:r w:rsidR="00E6053C" w:rsidRPr="00903252">
        <w:rPr>
          <w:rFonts w:ascii="Times New Roman" w:hAnsi="Times New Roman" w:cs="Times New Roman"/>
          <w:color w:val="111111"/>
          <w:shd w:val="clear" w:color="auto" w:fill="FFFFFF"/>
        </w:rPr>
        <w:t xml:space="preserve"> </w:t>
      </w:r>
      <w:r w:rsidR="00E6053C" w:rsidRPr="00903252">
        <w:rPr>
          <w:rFonts w:ascii="Times New Roman" w:hAnsi="Times New Roman" w:cs="Times New Roman"/>
        </w:rPr>
        <w:t xml:space="preserve">Lâkin alan yazınında çalışmamızın </w:t>
      </w:r>
      <w:r w:rsidR="00E6053C" w:rsidRPr="00903252">
        <w:rPr>
          <w:rFonts w:ascii="Times New Roman" w:hAnsi="Times New Roman" w:cs="Times New Roman"/>
          <w:kern w:val="0"/>
        </w:rPr>
        <w:t>bulgularını destekler nitelikte diğer branşlarla yapılmış çalışmalar olduğu da görülmektedir (</w:t>
      </w:r>
      <w:r w:rsidR="00E6053C" w:rsidRPr="00903252">
        <w:rPr>
          <w:rFonts w:ascii="Times New Roman" w:hAnsi="Times New Roman" w:cs="Times New Roman"/>
        </w:rPr>
        <w:t xml:space="preserve">Gürültü, Aslan &amp; Alcı, 2018; </w:t>
      </w:r>
      <w:r w:rsidR="00E6053C" w:rsidRPr="00903252">
        <w:rPr>
          <w:rFonts w:ascii="Times New Roman" w:hAnsi="Times New Roman" w:cs="Times New Roman"/>
          <w:color w:val="111111"/>
          <w:shd w:val="clear" w:color="auto" w:fill="FFFFFF"/>
        </w:rPr>
        <w:t xml:space="preserve">Gürültü, Aslan &amp; Alcı, 2020; Yıldırım, </w:t>
      </w:r>
      <w:proofErr w:type="spellStart"/>
      <w:r w:rsidR="00E6053C" w:rsidRPr="00903252">
        <w:rPr>
          <w:rFonts w:ascii="Times New Roman" w:hAnsi="Times New Roman" w:cs="Times New Roman"/>
          <w:color w:val="111111"/>
          <w:shd w:val="clear" w:color="auto" w:fill="FFFFFF"/>
        </w:rPr>
        <w:t>Utkugün</w:t>
      </w:r>
      <w:proofErr w:type="spellEnd"/>
      <w:r w:rsidR="00E6053C" w:rsidRPr="00903252">
        <w:rPr>
          <w:rFonts w:ascii="Times New Roman" w:hAnsi="Times New Roman" w:cs="Times New Roman"/>
          <w:color w:val="111111"/>
          <w:shd w:val="clear" w:color="auto" w:fill="FFFFFF"/>
        </w:rPr>
        <w:t xml:space="preserve"> &amp; Yurtseven, 2022</w:t>
      </w:r>
      <w:r w:rsidR="00E6053C" w:rsidRPr="00903252">
        <w:rPr>
          <w:rFonts w:ascii="Times New Roman" w:hAnsi="Times New Roman" w:cs="Times New Roman"/>
        </w:rPr>
        <w:t xml:space="preserve">). Çalışmalar arasındaki bu farklılıkların özellikle de Türkçe öğretmenleri arasındaki farklılıkların seçilen örneklemlerle ilgili olabileceği düşünülmektedir ancak daha iyi anlaşılabilmesi adına daha ayrıntılı araştırmalara ihtiyaç olduğu görülmektedir. </w:t>
      </w:r>
      <w:r w:rsidR="00C40EA6" w:rsidRPr="00903252">
        <w:rPr>
          <w:rFonts w:ascii="Times New Roman" w:hAnsi="Times New Roman" w:cs="Times New Roman"/>
          <w:color w:val="111111"/>
          <w:shd w:val="clear" w:color="auto" w:fill="FFFFFF"/>
        </w:rPr>
        <w:t xml:space="preserve"> </w:t>
      </w:r>
    </w:p>
    <w:p w14:paraId="422F8EB9" w14:textId="6ADDFBCB" w:rsidR="00BE4BEF" w:rsidRPr="00903252" w:rsidRDefault="00E6053C" w:rsidP="00D4630C">
      <w:pPr>
        <w:spacing w:after="120" w:line="264" w:lineRule="auto"/>
        <w:ind w:firstLine="567"/>
        <w:jc w:val="both"/>
        <w:rPr>
          <w:rFonts w:ascii="Times New Roman" w:hAnsi="Times New Roman" w:cs="Times New Roman"/>
          <w:b/>
          <w:bCs/>
        </w:rPr>
      </w:pPr>
      <w:r w:rsidRPr="00903252">
        <w:rPr>
          <w:rFonts w:ascii="Times New Roman" w:hAnsi="Times New Roman" w:cs="Times New Roman"/>
          <w:color w:val="111111"/>
          <w:shd w:val="clear" w:color="auto" w:fill="FFFFFF"/>
        </w:rPr>
        <w:t xml:space="preserve">Sonuç olarak 21. yüzyılda Türkçe öğretmenlerinin öğrencilere 21. yüzyıl becerilerini öğretme konusunda kendilerini tam anlamlıyla yeterli bulmadıkları görülmüştür. Bugün dünyasında eğitim kurumlarından beklenen bireylerin yetiştirilmesi hususunda Türkçe öğretmenlerinin yetersiz olmasının ciddi problemlere neden olabileceği düşünülmektedir. Zira özellikle de tüm becerilerin temelini oluşturan dil öğretmenlerinin bu konuda daha da önemi artarken ortaya çıkan bu tablonun iyileştirilmeye ihtiyacı olduğu görülmektedir. </w:t>
      </w:r>
    </w:p>
    <w:p w14:paraId="1358137A" w14:textId="01F57FAC" w:rsidR="00232C0D" w:rsidRPr="00903252" w:rsidRDefault="00232C0D" w:rsidP="000D1FC6">
      <w:pPr>
        <w:spacing w:after="120" w:line="264" w:lineRule="auto"/>
        <w:ind w:firstLine="567"/>
        <w:jc w:val="both"/>
        <w:rPr>
          <w:rFonts w:ascii="Times New Roman" w:hAnsi="Times New Roman" w:cs="Times New Roman"/>
          <w:b/>
          <w:bCs/>
        </w:rPr>
      </w:pPr>
      <w:r w:rsidRPr="00903252">
        <w:rPr>
          <w:rFonts w:ascii="Times New Roman" w:hAnsi="Times New Roman" w:cs="Times New Roman"/>
          <w:b/>
          <w:bCs/>
        </w:rPr>
        <w:t>Öneriler</w:t>
      </w:r>
    </w:p>
    <w:p w14:paraId="52E3CD5D" w14:textId="1244F7AA" w:rsidR="00232C0D" w:rsidRPr="00903252" w:rsidRDefault="00232C0D" w:rsidP="000D1FC6">
      <w:pPr>
        <w:pStyle w:val="ListParagraph"/>
        <w:numPr>
          <w:ilvl w:val="0"/>
          <w:numId w:val="4"/>
        </w:numPr>
        <w:tabs>
          <w:tab w:val="left" w:pos="284"/>
          <w:tab w:val="left" w:pos="851"/>
        </w:tabs>
        <w:spacing w:after="120" w:line="264" w:lineRule="auto"/>
        <w:ind w:left="0" w:firstLine="567"/>
        <w:jc w:val="both"/>
        <w:rPr>
          <w:rFonts w:ascii="Times New Roman" w:hAnsi="Times New Roman" w:cs="Times New Roman"/>
        </w:rPr>
      </w:pPr>
      <w:r w:rsidRPr="00903252">
        <w:rPr>
          <w:rFonts w:ascii="Times New Roman" w:hAnsi="Times New Roman" w:cs="Times New Roman"/>
        </w:rPr>
        <w:t xml:space="preserve">Türkçe öğretmenlerinin 21. yüzyıl becerilerini öğretme konusundaki öz yeterliklerinin yüksek olmaması bu alanda çeşitli eğitimlere ihtiyaçları olduğunu göstermektedir. Bu sebeple Millî Eğitim Bakanlığı çeşitli hizmet içi seminerlerle öğretmenlerin bu konudaki bilgi ve becerilerini artırmaya yönelik çalışmalara ağırlık vermelidir. </w:t>
      </w:r>
    </w:p>
    <w:p w14:paraId="31E04C68" w14:textId="58FC5D2A" w:rsidR="00232C0D" w:rsidRPr="00903252" w:rsidRDefault="00232C0D" w:rsidP="000D1FC6">
      <w:pPr>
        <w:pStyle w:val="ListParagraph"/>
        <w:numPr>
          <w:ilvl w:val="0"/>
          <w:numId w:val="4"/>
        </w:numPr>
        <w:tabs>
          <w:tab w:val="left" w:pos="284"/>
          <w:tab w:val="left" w:pos="851"/>
        </w:tabs>
        <w:spacing w:after="120" w:line="264" w:lineRule="auto"/>
        <w:ind w:left="0" w:firstLine="567"/>
        <w:jc w:val="both"/>
        <w:rPr>
          <w:rFonts w:ascii="Times New Roman" w:hAnsi="Times New Roman" w:cs="Times New Roman"/>
        </w:rPr>
      </w:pPr>
      <w:r w:rsidRPr="00903252">
        <w:rPr>
          <w:rFonts w:ascii="Times New Roman" w:hAnsi="Times New Roman" w:cs="Times New Roman"/>
        </w:rPr>
        <w:t>Öğretmen yetiştiren kurumlar lisans programlarında, öğretmen adaylarına bu becerileri kazandırmanın yanı sıra bu becerileri öğrencilere nasıl kazandıracakları konusunda da bilgi ve becerilerini geliştirmeye yönelik derslere yer vermelidir.</w:t>
      </w:r>
    </w:p>
    <w:p w14:paraId="6D731DE0" w14:textId="3D75E2CA" w:rsidR="00E33872" w:rsidRPr="00903252" w:rsidRDefault="00916163" w:rsidP="00916163">
      <w:pPr>
        <w:spacing w:after="120" w:line="264" w:lineRule="auto"/>
        <w:ind w:firstLine="567"/>
        <w:jc w:val="center"/>
        <w:rPr>
          <w:rFonts w:ascii="Times New Roman" w:hAnsi="Times New Roman" w:cs="Times New Roman"/>
          <w:b/>
          <w:bCs/>
        </w:rPr>
      </w:pPr>
      <w:r w:rsidRPr="00903252">
        <w:rPr>
          <w:rFonts w:ascii="Times New Roman" w:hAnsi="Times New Roman" w:cs="Times New Roman"/>
          <w:b/>
          <w:bCs/>
        </w:rPr>
        <w:t>KAYNAKÇA</w:t>
      </w:r>
    </w:p>
    <w:p w14:paraId="42D8B2C1" w14:textId="602928AE" w:rsidR="004C0EB9" w:rsidRPr="00903252" w:rsidRDefault="004C0EB9" w:rsidP="00916163">
      <w:pPr>
        <w:spacing w:after="120" w:line="264" w:lineRule="auto"/>
        <w:ind w:firstLine="567"/>
        <w:jc w:val="both"/>
        <w:rPr>
          <w:rFonts w:ascii="Times New Roman" w:hAnsi="Times New Roman" w:cs="Times New Roman"/>
          <w:color w:val="222222"/>
          <w:shd w:val="clear" w:color="auto" w:fill="FFFFFF"/>
        </w:rPr>
      </w:pPr>
      <w:r w:rsidRPr="00903252">
        <w:rPr>
          <w:rFonts w:ascii="Times New Roman" w:hAnsi="Times New Roman" w:cs="Times New Roman"/>
          <w:color w:val="222222"/>
          <w:shd w:val="clear" w:color="auto" w:fill="FFFFFF"/>
        </w:rPr>
        <w:t>A</w:t>
      </w:r>
      <w:r w:rsidR="00530DE6" w:rsidRPr="00903252">
        <w:rPr>
          <w:rFonts w:ascii="Times New Roman" w:hAnsi="Times New Roman" w:cs="Times New Roman"/>
          <w:color w:val="222222"/>
          <w:shd w:val="clear" w:color="auto" w:fill="FFFFFF"/>
        </w:rPr>
        <w:t>slan, M</w:t>
      </w:r>
      <w:r w:rsidRPr="00903252">
        <w:rPr>
          <w:rFonts w:ascii="Times New Roman" w:hAnsi="Times New Roman" w:cs="Times New Roman"/>
          <w:color w:val="222222"/>
          <w:shd w:val="clear" w:color="auto" w:fill="FFFFFF"/>
        </w:rPr>
        <w:t xml:space="preserve">., &amp; </w:t>
      </w:r>
      <w:r w:rsidR="00530DE6" w:rsidRPr="00903252">
        <w:rPr>
          <w:rFonts w:ascii="Times New Roman" w:hAnsi="Times New Roman" w:cs="Times New Roman"/>
          <w:color w:val="222222"/>
          <w:shd w:val="clear" w:color="auto" w:fill="FFFFFF"/>
        </w:rPr>
        <w:t>Alcı</w:t>
      </w:r>
      <w:r w:rsidRPr="00903252">
        <w:rPr>
          <w:rFonts w:ascii="Times New Roman" w:hAnsi="Times New Roman" w:cs="Times New Roman"/>
          <w:color w:val="222222"/>
          <w:shd w:val="clear" w:color="auto" w:fill="FFFFFF"/>
        </w:rPr>
        <w:t xml:space="preserve">, </w:t>
      </w:r>
      <w:r w:rsidR="00530DE6" w:rsidRPr="00903252">
        <w:rPr>
          <w:rFonts w:ascii="Times New Roman" w:hAnsi="Times New Roman" w:cs="Times New Roman"/>
          <w:color w:val="222222"/>
          <w:shd w:val="clear" w:color="auto" w:fill="FFFFFF"/>
        </w:rPr>
        <w:t>B</w:t>
      </w:r>
      <w:r w:rsidRPr="00903252">
        <w:rPr>
          <w:rFonts w:ascii="Times New Roman" w:hAnsi="Times New Roman" w:cs="Times New Roman"/>
          <w:color w:val="222222"/>
          <w:shd w:val="clear" w:color="auto" w:fill="FFFFFF"/>
        </w:rPr>
        <w:t xml:space="preserve">. (2023). Mesleki ve teknik lise öğretmenlerinin 21. </w:t>
      </w:r>
      <w:proofErr w:type="gramStart"/>
      <w:r w:rsidRPr="00903252">
        <w:rPr>
          <w:rFonts w:ascii="Times New Roman" w:hAnsi="Times New Roman" w:cs="Times New Roman"/>
          <w:color w:val="222222"/>
          <w:shd w:val="clear" w:color="auto" w:fill="FFFFFF"/>
        </w:rPr>
        <w:t>yy</w:t>
      </w:r>
      <w:proofErr w:type="gramEnd"/>
      <w:r w:rsidRPr="00903252">
        <w:rPr>
          <w:rFonts w:ascii="Times New Roman" w:hAnsi="Times New Roman" w:cs="Times New Roman"/>
          <w:color w:val="222222"/>
          <w:shd w:val="clear" w:color="auto" w:fill="FFFFFF"/>
        </w:rPr>
        <w:t xml:space="preserve"> becerileri ile okul yöneticilerine yönelik 21. yy becerileri öz-yeterlik algıları arasındaki ilişki. </w:t>
      </w:r>
      <w:r w:rsidR="00151B1F" w:rsidRPr="00903252">
        <w:rPr>
          <w:rFonts w:ascii="Times New Roman" w:hAnsi="Times New Roman" w:cs="Times New Roman"/>
          <w:i/>
          <w:iCs/>
          <w:color w:val="222222"/>
          <w:shd w:val="clear" w:color="auto" w:fill="FFFFFF"/>
        </w:rPr>
        <w:t>Elektronik</w:t>
      </w:r>
      <w:r w:rsidRPr="00903252">
        <w:rPr>
          <w:rFonts w:ascii="Times New Roman" w:hAnsi="Times New Roman" w:cs="Times New Roman"/>
          <w:i/>
          <w:iCs/>
          <w:color w:val="222222"/>
          <w:shd w:val="clear" w:color="auto" w:fill="FFFFFF"/>
        </w:rPr>
        <w:t xml:space="preserve"> </w:t>
      </w:r>
      <w:r w:rsidR="00151B1F" w:rsidRPr="00903252">
        <w:rPr>
          <w:rFonts w:ascii="Times New Roman" w:hAnsi="Times New Roman" w:cs="Times New Roman"/>
          <w:i/>
          <w:iCs/>
          <w:color w:val="222222"/>
          <w:shd w:val="clear" w:color="auto" w:fill="FFFFFF"/>
        </w:rPr>
        <w:t>Sosyal Bilimler Der</w:t>
      </w:r>
      <w:r w:rsidRPr="00903252">
        <w:rPr>
          <w:rFonts w:ascii="Times New Roman" w:hAnsi="Times New Roman" w:cs="Times New Roman"/>
          <w:i/>
          <w:iCs/>
          <w:color w:val="222222"/>
          <w:shd w:val="clear" w:color="auto" w:fill="FFFFFF"/>
        </w:rPr>
        <w:t>gisi</w:t>
      </w:r>
      <w:r w:rsidRPr="00903252">
        <w:rPr>
          <w:rFonts w:ascii="Times New Roman" w:hAnsi="Times New Roman" w:cs="Times New Roman"/>
          <w:color w:val="222222"/>
          <w:shd w:val="clear" w:color="auto" w:fill="FFFFFF"/>
        </w:rPr>
        <w:t>, </w:t>
      </w:r>
      <w:r w:rsidRPr="00903252">
        <w:rPr>
          <w:rFonts w:ascii="Times New Roman" w:hAnsi="Times New Roman" w:cs="Times New Roman"/>
          <w:i/>
          <w:iCs/>
          <w:color w:val="222222"/>
          <w:shd w:val="clear" w:color="auto" w:fill="FFFFFF"/>
        </w:rPr>
        <w:t>22</w:t>
      </w:r>
      <w:r w:rsidRPr="00903252">
        <w:rPr>
          <w:rFonts w:ascii="Times New Roman" w:hAnsi="Times New Roman" w:cs="Times New Roman"/>
          <w:color w:val="222222"/>
          <w:shd w:val="clear" w:color="auto" w:fill="FFFFFF"/>
        </w:rPr>
        <w:t>(87), 1151-1173.</w:t>
      </w:r>
    </w:p>
    <w:p w14:paraId="14363BF1" w14:textId="544EA83E" w:rsidR="00B77DCC" w:rsidRPr="00903252" w:rsidRDefault="00B77DCC" w:rsidP="00916163">
      <w:pPr>
        <w:spacing w:after="120" w:line="264" w:lineRule="auto"/>
        <w:ind w:firstLine="567"/>
        <w:jc w:val="both"/>
        <w:rPr>
          <w:rFonts w:ascii="Times New Roman" w:hAnsi="Times New Roman" w:cs="Times New Roman"/>
          <w:color w:val="222222"/>
          <w:shd w:val="clear" w:color="auto" w:fill="FFFFFF"/>
        </w:rPr>
      </w:pPr>
      <w:r w:rsidRPr="00903252">
        <w:rPr>
          <w:rFonts w:ascii="Times New Roman" w:hAnsi="Times New Roman" w:cs="Times New Roman"/>
          <w:color w:val="222222"/>
          <w:shd w:val="clear" w:color="auto" w:fill="FFFFFF"/>
        </w:rPr>
        <w:t>Baki, Y</w:t>
      </w:r>
      <w:r w:rsidR="005233DB" w:rsidRPr="00903252">
        <w:rPr>
          <w:rFonts w:ascii="Times New Roman" w:hAnsi="Times New Roman" w:cs="Times New Roman"/>
          <w:color w:val="222222"/>
          <w:shd w:val="clear" w:color="auto" w:fill="FFFFFF"/>
        </w:rPr>
        <w:t>.</w:t>
      </w:r>
      <w:r w:rsidRPr="00903252">
        <w:rPr>
          <w:rFonts w:ascii="Times New Roman" w:hAnsi="Times New Roman" w:cs="Times New Roman"/>
          <w:color w:val="222222"/>
          <w:shd w:val="clear" w:color="auto" w:fill="FFFFFF"/>
        </w:rPr>
        <w:t xml:space="preserve"> (2022). T</w:t>
      </w:r>
      <w:r w:rsidR="00530DE6" w:rsidRPr="00903252">
        <w:rPr>
          <w:rFonts w:ascii="Times New Roman" w:hAnsi="Times New Roman" w:cs="Times New Roman"/>
          <w:color w:val="222222"/>
          <w:shd w:val="clear" w:color="auto" w:fill="FFFFFF"/>
        </w:rPr>
        <w:t>ürkçe</w:t>
      </w:r>
      <w:r w:rsidRPr="00903252">
        <w:rPr>
          <w:rFonts w:ascii="Times New Roman" w:hAnsi="Times New Roman" w:cs="Times New Roman"/>
          <w:color w:val="222222"/>
          <w:shd w:val="clear" w:color="auto" w:fill="FFFFFF"/>
        </w:rPr>
        <w:t xml:space="preserve"> </w:t>
      </w:r>
      <w:r w:rsidR="00530DE6" w:rsidRPr="00903252">
        <w:rPr>
          <w:rFonts w:ascii="Times New Roman" w:hAnsi="Times New Roman" w:cs="Times New Roman"/>
          <w:color w:val="222222"/>
          <w:shd w:val="clear" w:color="auto" w:fill="FFFFFF"/>
        </w:rPr>
        <w:t>öğretmeni adaylarının 21. yüzyıl becerileri yeterlilik algıları.</w:t>
      </w:r>
      <w:r w:rsidRPr="00903252">
        <w:rPr>
          <w:rFonts w:ascii="Times New Roman" w:hAnsi="Times New Roman" w:cs="Times New Roman"/>
          <w:color w:val="222222"/>
          <w:shd w:val="clear" w:color="auto" w:fill="FFFFFF"/>
        </w:rPr>
        <w:t> </w:t>
      </w:r>
      <w:r w:rsidRPr="00903252">
        <w:rPr>
          <w:rFonts w:ascii="Times New Roman" w:hAnsi="Times New Roman" w:cs="Times New Roman"/>
          <w:i/>
          <w:iCs/>
          <w:color w:val="222222"/>
          <w:shd w:val="clear" w:color="auto" w:fill="FFFFFF"/>
        </w:rPr>
        <w:t>Uluslararası Türkçe Edebiyat Kültür Eğitim (TEKE) Dergisi</w:t>
      </w:r>
      <w:r w:rsidRPr="00903252">
        <w:rPr>
          <w:rFonts w:ascii="Times New Roman" w:hAnsi="Times New Roman" w:cs="Times New Roman"/>
          <w:color w:val="222222"/>
          <w:shd w:val="clear" w:color="auto" w:fill="FFFFFF"/>
        </w:rPr>
        <w:t>, </w:t>
      </w:r>
      <w:r w:rsidRPr="00903252">
        <w:rPr>
          <w:rFonts w:ascii="Times New Roman" w:hAnsi="Times New Roman" w:cs="Times New Roman"/>
          <w:i/>
          <w:iCs/>
          <w:color w:val="222222"/>
          <w:shd w:val="clear" w:color="auto" w:fill="FFFFFF"/>
        </w:rPr>
        <w:t>11</w:t>
      </w:r>
      <w:r w:rsidRPr="00903252">
        <w:rPr>
          <w:rFonts w:ascii="Times New Roman" w:hAnsi="Times New Roman" w:cs="Times New Roman"/>
          <w:color w:val="222222"/>
          <w:shd w:val="clear" w:color="auto" w:fill="FFFFFF"/>
        </w:rPr>
        <w:t>(4), 1717-1742.</w:t>
      </w:r>
    </w:p>
    <w:p w14:paraId="26CE965E" w14:textId="479C5EB5" w:rsidR="00117000" w:rsidRPr="00903252" w:rsidRDefault="00BE4BEF" w:rsidP="00916163">
      <w:pPr>
        <w:spacing w:after="120" w:line="264" w:lineRule="auto"/>
        <w:ind w:firstLine="567"/>
        <w:jc w:val="both"/>
        <w:rPr>
          <w:rFonts w:ascii="Times New Roman" w:hAnsi="Times New Roman" w:cs="Times New Roman"/>
        </w:rPr>
      </w:pPr>
      <w:proofErr w:type="spellStart"/>
      <w:r w:rsidRPr="00903252">
        <w:rPr>
          <w:rFonts w:ascii="Times New Roman" w:hAnsi="Times New Roman" w:cs="Times New Roman"/>
        </w:rPr>
        <w:t>Belet</w:t>
      </w:r>
      <w:proofErr w:type="spellEnd"/>
      <w:r w:rsidRPr="00903252">
        <w:rPr>
          <w:rFonts w:ascii="Times New Roman" w:hAnsi="Times New Roman" w:cs="Times New Roman"/>
        </w:rPr>
        <w:t>-</w:t>
      </w:r>
      <w:r w:rsidR="00117000" w:rsidRPr="00903252">
        <w:rPr>
          <w:rFonts w:ascii="Times New Roman" w:hAnsi="Times New Roman" w:cs="Times New Roman"/>
        </w:rPr>
        <w:t>Boyacı, Ş. D.</w:t>
      </w:r>
      <w:r w:rsidRPr="00903252">
        <w:rPr>
          <w:rFonts w:ascii="Times New Roman" w:hAnsi="Times New Roman" w:cs="Times New Roman"/>
        </w:rPr>
        <w:t xml:space="preserve">, &amp; </w:t>
      </w:r>
      <w:r w:rsidR="00117000" w:rsidRPr="00903252">
        <w:rPr>
          <w:rFonts w:ascii="Times New Roman" w:hAnsi="Times New Roman" w:cs="Times New Roman"/>
        </w:rPr>
        <w:t xml:space="preserve">Atalay, N. (2016). A </w:t>
      </w:r>
      <w:proofErr w:type="spellStart"/>
      <w:r w:rsidR="00117000" w:rsidRPr="00903252">
        <w:rPr>
          <w:rFonts w:ascii="Times New Roman" w:hAnsi="Times New Roman" w:cs="Times New Roman"/>
        </w:rPr>
        <w:t>scale</w:t>
      </w:r>
      <w:proofErr w:type="spellEnd"/>
      <w:r w:rsidR="00117000" w:rsidRPr="00903252">
        <w:rPr>
          <w:rFonts w:ascii="Times New Roman" w:hAnsi="Times New Roman" w:cs="Times New Roman"/>
        </w:rPr>
        <w:t xml:space="preserve"> </w:t>
      </w:r>
      <w:proofErr w:type="spellStart"/>
      <w:r w:rsidR="00117000" w:rsidRPr="00903252">
        <w:rPr>
          <w:rFonts w:ascii="Times New Roman" w:hAnsi="Times New Roman" w:cs="Times New Roman"/>
        </w:rPr>
        <w:t>development</w:t>
      </w:r>
      <w:proofErr w:type="spellEnd"/>
      <w:r w:rsidR="00117000" w:rsidRPr="00903252">
        <w:rPr>
          <w:rFonts w:ascii="Times New Roman" w:hAnsi="Times New Roman" w:cs="Times New Roman"/>
        </w:rPr>
        <w:t xml:space="preserve"> </w:t>
      </w:r>
      <w:proofErr w:type="spellStart"/>
      <w:r w:rsidR="00117000" w:rsidRPr="00903252">
        <w:rPr>
          <w:rFonts w:ascii="Times New Roman" w:hAnsi="Times New Roman" w:cs="Times New Roman"/>
        </w:rPr>
        <w:t>for</w:t>
      </w:r>
      <w:proofErr w:type="spellEnd"/>
      <w:r w:rsidR="00117000" w:rsidRPr="00903252">
        <w:rPr>
          <w:rFonts w:ascii="Times New Roman" w:hAnsi="Times New Roman" w:cs="Times New Roman"/>
        </w:rPr>
        <w:t xml:space="preserve"> 21st </w:t>
      </w:r>
      <w:proofErr w:type="spellStart"/>
      <w:r w:rsidR="00117000" w:rsidRPr="00903252">
        <w:rPr>
          <w:rFonts w:ascii="Times New Roman" w:hAnsi="Times New Roman" w:cs="Times New Roman"/>
        </w:rPr>
        <w:t>century</w:t>
      </w:r>
      <w:proofErr w:type="spellEnd"/>
      <w:r w:rsidR="00117000" w:rsidRPr="00903252">
        <w:rPr>
          <w:rFonts w:ascii="Times New Roman" w:hAnsi="Times New Roman" w:cs="Times New Roman"/>
        </w:rPr>
        <w:t xml:space="preserve"> </w:t>
      </w:r>
      <w:proofErr w:type="spellStart"/>
      <w:r w:rsidR="00117000" w:rsidRPr="00903252">
        <w:rPr>
          <w:rFonts w:ascii="Times New Roman" w:hAnsi="Times New Roman" w:cs="Times New Roman"/>
        </w:rPr>
        <w:t>skills</w:t>
      </w:r>
      <w:proofErr w:type="spellEnd"/>
      <w:r w:rsidR="00117000" w:rsidRPr="00903252">
        <w:rPr>
          <w:rFonts w:ascii="Times New Roman" w:hAnsi="Times New Roman" w:cs="Times New Roman"/>
        </w:rPr>
        <w:t xml:space="preserve"> of </w:t>
      </w:r>
      <w:proofErr w:type="spellStart"/>
      <w:r w:rsidR="00117000" w:rsidRPr="00903252">
        <w:rPr>
          <w:rFonts w:ascii="Times New Roman" w:hAnsi="Times New Roman" w:cs="Times New Roman"/>
        </w:rPr>
        <w:t>primary</w:t>
      </w:r>
      <w:proofErr w:type="spellEnd"/>
      <w:r w:rsidR="00117000" w:rsidRPr="00903252">
        <w:rPr>
          <w:rFonts w:ascii="Times New Roman" w:hAnsi="Times New Roman" w:cs="Times New Roman"/>
        </w:rPr>
        <w:t xml:space="preserve"> </w:t>
      </w:r>
      <w:proofErr w:type="spellStart"/>
      <w:r w:rsidR="00117000" w:rsidRPr="00903252">
        <w:rPr>
          <w:rFonts w:ascii="Times New Roman" w:hAnsi="Times New Roman" w:cs="Times New Roman"/>
        </w:rPr>
        <w:t>school</w:t>
      </w:r>
      <w:proofErr w:type="spellEnd"/>
      <w:r w:rsidR="00117000" w:rsidRPr="00903252">
        <w:rPr>
          <w:rFonts w:ascii="Times New Roman" w:hAnsi="Times New Roman" w:cs="Times New Roman"/>
        </w:rPr>
        <w:t xml:space="preserve"> </w:t>
      </w:r>
      <w:proofErr w:type="spellStart"/>
      <w:r w:rsidR="00117000" w:rsidRPr="00903252">
        <w:rPr>
          <w:rFonts w:ascii="Times New Roman" w:hAnsi="Times New Roman" w:cs="Times New Roman"/>
        </w:rPr>
        <w:t>students</w:t>
      </w:r>
      <w:proofErr w:type="spellEnd"/>
      <w:r w:rsidR="00117000" w:rsidRPr="00903252">
        <w:rPr>
          <w:rFonts w:ascii="Times New Roman" w:hAnsi="Times New Roman" w:cs="Times New Roman"/>
        </w:rPr>
        <w:t xml:space="preserve"> a </w:t>
      </w:r>
      <w:proofErr w:type="spellStart"/>
      <w:r w:rsidR="00117000" w:rsidRPr="00903252">
        <w:rPr>
          <w:rFonts w:ascii="Times New Roman" w:hAnsi="Times New Roman" w:cs="Times New Roman"/>
        </w:rPr>
        <w:t>validity</w:t>
      </w:r>
      <w:proofErr w:type="spellEnd"/>
      <w:r w:rsidR="00117000" w:rsidRPr="00903252">
        <w:rPr>
          <w:rFonts w:ascii="Times New Roman" w:hAnsi="Times New Roman" w:cs="Times New Roman"/>
        </w:rPr>
        <w:t xml:space="preserve"> </w:t>
      </w:r>
      <w:proofErr w:type="spellStart"/>
      <w:r w:rsidR="00117000" w:rsidRPr="00903252">
        <w:rPr>
          <w:rFonts w:ascii="Times New Roman" w:hAnsi="Times New Roman" w:cs="Times New Roman"/>
        </w:rPr>
        <w:t>and</w:t>
      </w:r>
      <w:proofErr w:type="spellEnd"/>
      <w:r w:rsidR="00117000" w:rsidRPr="00903252">
        <w:rPr>
          <w:rFonts w:ascii="Times New Roman" w:hAnsi="Times New Roman" w:cs="Times New Roman"/>
        </w:rPr>
        <w:t xml:space="preserve"> </w:t>
      </w:r>
      <w:proofErr w:type="spellStart"/>
      <w:r w:rsidR="00117000" w:rsidRPr="00903252">
        <w:rPr>
          <w:rFonts w:ascii="Times New Roman" w:hAnsi="Times New Roman" w:cs="Times New Roman"/>
        </w:rPr>
        <w:t>reliability</w:t>
      </w:r>
      <w:proofErr w:type="spellEnd"/>
      <w:r w:rsidR="00117000" w:rsidRPr="00903252">
        <w:rPr>
          <w:rFonts w:ascii="Times New Roman" w:hAnsi="Times New Roman" w:cs="Times New Roman"/>
        </w:rPr>
        <w:t xml:space="preserve"> </w:t>
      </w:r>
      <w:proofErr w:type="spellStart"/>
      <w:r w:rsidR="00117000" w:rsidRPr="00903252">
        <w:rPr>
          <w:rFonts w:ascii="Times New Roman" w:hAnsi="Times New Roman" w:cs="Times New Roman"/>
        </w:rPr>
        <w:t>study</w:t>
      </w:r>
      <w:proofErr w:type="spellEnd"/>
      <w:r w:rsidR="00117000" w:rsidRPr="00903252">
        <w:rPr>
          <w:rFonts w:ascii="Times New Roman" w:hAnsi="Times New Roman" w:cs="Times New Roman"/>
        </w:rPr>
        <w:t xml:space="preserve">. </w:t>
      </w:r>
      <w:r w:rsidR="00117000" w:rsidRPr="00903252">
        <w:rPr>
          <w:rFonts w:ascii="Times New Roman" w:hAnsi="Times New Roman" w:cs="Times New Roman"/>
          <w:i/>
          <w:iCs/>
        </w:rPr>
        <w:t xml:space="preserve">International </w:t>
      </w:r>
      <w:proofErr w:type="spellStart"/>
      <w:r w:rsidR="00117000" w:rsidRPr="00903252">
        <w:rPr>
          <w:rFonts w:ascii="Times New Roman" w:hAnsi="Times New Roman" w:cs="Times New Roman"/>
          <w:i/>
          <w:iCs/>
        </w:rPr>
        <w:t>Journal</w:t>
      </w:r>
      <w:proofErr w:type="spellEnd"/>
      <w:r w:rsidR="00117000" w:rsidRPr="00903252">
        <w:rPr>
          <w:rFonts w:ascii="Times New Roman" w:hAnsi="Times New Roman" w:cs="Times New Roman"/>
          <w:i/>
          <w:iCs/>
        </w:rPr>
        <w:t xml:space="preserve"> of </w:t>
      </w:r>
      <w:proofErr w:type="spellStart"/>
      <w:r w:rsidR="00117000" w:rsidRPr="00903252">
        <w:rPr>
          <w:rFonts w:ascii="Times New Roman" w:hAnsi="Times New Roman" w:cs="Times New Roman"/>
          <w:i/>
          <w:iCs/>
        </w:rPr>
        <w:t>Instruction</w:t>
      </w:r>
      <w:proofErr w:type="spellEnd"/>
      <w:r w:rsidR="00117000" w:rsidRPr="00903252">
        <w:rPr>
          <w:rFonts w:ascii="Times New Roman" w:hAnsi="Times New Roman" w:cs="Times New Roman"/>
        </w:rPr>
        <w:t xml:space="preserve">, </w:t>
      </w:r>
      <w:r w:rsidR="00117000" w:rsidRPr="00903252">
        <w:rPr>
          <w:rFonts w:ascii="Times New Roman" w:hAnsi="Times New Roman" w:cs="Times New Roman"/>
          <w:i/>
          <w:iCs/>
        </w:rPr>
        <w:t>9</w:t>
      </w:r>
      <w:r w:rsidR="00117000" w:rsidRPr="00903252">
        <w:rPr>
          <w:rFonts w:ascii="Times New Roman" w:hAnsi="Times New Roman" w:cs="Times New Roman"/>
        </w:rPr>
        <w:t>(1), 1308-1470.</w:t>
      </w:r>
    </w:p>
    <w:p w14:paraId="7BD7E4B4" w14:textId="6A27E1A4" w:rsidR="001E2E09" w:rsidRPr="00903252" w:rsidRDefault="00BE4BEF" w:rsidP="00916163">
      <w:pPr>
        <w:spacing w:after="120" w:line="264" w:lineRule="auto"/>
        <w:ind w:firstLine="567"/>
        <w:jc w:val="both"/>
        <w:rPr>
          <w:rFonts w:ascii="Times New Roman" w:hAnsi="Times New Roman" w:cs="Times New Roman"/>
          <w:color w:val="222222"/>
          <w:shd w:val="clear" w:color="auto" w:fill="FFFFFF"/>
        </w:rPr>
      </w:pPr>
      <w:proofErr w:type="spellStart"/>
      <w:r w:rsidRPr="00903252">
        <w:rPr>
          <w:rFonts w:ascii="Times New Roman" w:hAnsi="Times New Roman" w:cs="Times New Roman"/>
          <w:color w:val="222222"/>
          <w:shd w:val="clear" w:color="auto" w:fill="FFFFFF"/>
        </w:rPr>
        <w:t>Belet</w:t>
      </w:r>
      <w:proofErr w:type="spellEnd"/>
      <w:r w:rsidRPr="00903252">
        <w:rPr>
          <w:rFonts w:ascii="Times New Roman" w:hAnsi="Times New Roman" w:cs="Times New Roman"/>
          <w:color w:val="222222"/>
          <w:shd w:val="clear" w:color="auto" w:fill="FFFFFF"/>
        </w:rPr>
        <w:t>-</w:t>
      </w:r>
      <w:r w:rsidR="001E2E09" w:rsidRPr="00903252">
        <w:rPr>
          <w:rFonts w:ascii="Times New Roman" w:hAnsi="Times New Roman" w:cs="Times New Roman"/>
          <w:color w:val="222222"/>
          <w:shd w:val="clear" w:color="auto" w:fill="FFFFFF"/>
        </w:rPr>
        <w:t>B</w:t>
      </w:r>
      <w:r w:rsidR="004C0EB9" w:rsidRPr="00903252">
        <w:rPr>
          <w:rFonts w:ascii="Times New Roman" w:hAnsi="Times New Roman" w:cs="Times New Roman"/>
          <w:color w:val="222222"/>
          <w:shd w:val="clear" w:color="auto" w:fill="FFFFFF"/>
        </w:rPr>
        <w:t>oyacı,</w:t>
      </w:r>
      <w:r w:rsidR="001E2E09" w:rsidRPr="00903252">
        <w:rPr>
          <w:rFonts w:ascii="Times New Roman" w:hAnsi="Times New Roman" w:cs="Times New Roman"/>
          <w:color w:val="222222"/>
          <w:shd w:val="clear" w:color="auto" w:fill="FFFFFF"/>
        </w:rPr>
        <w:t xml:space="preserve"> Ş. D., &amp; </w:t>
      </w:r>
      <w:r w:rsidR="00435242" w:rsidRPr="00903252">
        <w:rPr>
          <w:rFonts w:ascii="Times New Roman" w:hAnsi="Times New Roman" w:cs="Times New Roman"/>
          <w:color w:val="222222"/>
          <w:shd w:val="clear" w:color="auto" w:fill="FFFFFF"/>
        </w:rPr>
        <w:t>Güner-</w:t>
      </w:r>
      <w:r w:rsidR="001E2E09" w:rsidRPr="00903252">
        <w:rPr>
          <w:rFonts w:ascii="Times New Roman" w:hAnsi="Times New Roman" w:cs="Times New Roman"/>
          <w:color w:val="222222"/>
          <w:shd w:val="clear" w:color="auto" w:fill="FFFFFF"/>
        </w:rPr>
        <w:t>Ö</w:t>
      </w:r>
      <w:r w:rsidR="00435242" w:rsidRPr="00903252">
        <w:rPr>
          <w:rFonts w:ascii="Times New Roman" w:hAnsi="Times New Roman" w:cs="Times New Roman"/>
          <w:color w:val="222222"/>
          <w:shd w:val="clear" w:color="auto" w:fill="FFFFFF"/>
        </w:rPr>
        <w:t>zer</w:t>
      </w:r>
      <w:r w:rsidR="001E2E09" w:rsidRPr="00903252">
        <w:rPr>
          <w:rFonts w:ascii="Times New Roman" w:hAnsi="Times New Roman" w:cs="Times New Roman"/>
          <w:color w:val="222222"/>
          <w:shd w:val="clear" w:color="auto" w:fill="FFFFFF"/>
        </w:rPr>
        <w:t>, M.</w:t>
      </w:r>
      <w:r w:rsidR="00435242" w:rsidRPr="00903252">
        <w:rPr>
          <w:rFonts w:ascii="Times New Roman" w:hAnsi="Times New Roman" w:cs="Times New Roman"/>
          <w:color w:val="222222"/>
          <w:shd w:val="clear" w:color="auto" w:fill="FFFFFF"/>
        </w:rPr>
        <w:t xml:space="preserve"> </w:t>
      </w:r>
      <w:r w:rsidR="001E2E09" w:rsidRPr="00903252">
        <w:rPr>
          <w:rFonts w:ascii="Times New Roman" w:hAnsi="Times New Roman" w:cs="Times New Roman"/>
          <w:color w:val="222222"/>
          <w:shd w:val="clear" w:color="auto" w:fill="FFFFFF"/>
        </w:rPr>
        <w:t>(2019). Öğrenmenin geleceği: 21. yüzyıl becerileri perspektifiyle Türkçe dersi öğretim programları. </w:t>
      </w:r>
      <w:r w:rsidR="001E2E09" w:rsidRPr="00903252">
        <w:rPr>
          <w:rFonts w:ascii="Times New Roman" w:hAnsi="Times New Roman" w:cs="Times New Roman"/>
          <w:i/>
          <w:iCs/>
          <w:color w:val="222222"/>
          <w:shd w:val="clear" w:color="auto" w:fill="FFFFFF"/>
        </w:rPr>
        <w:t xml:space="preserve">Anadolu </w:t>
      </w:r>
      <w:proofErr w:type="spellStart"/>
      <w:r w:rsidR="001E2E09" w:rsidRPr="00903252">
        <w:rPr>
          <w:rFonts w:ascii="Times New Roman" w:hAnsi="Times New Roman" w:cs="Times New Roman"/>
          <w:i/>
          <w:iCs/>
          <w:color w:val="222222"/>
          <w:shd w:val="clear" w:color="auto" w:fill="FFFFFF"/>
        </w:rPr>
        <w:t>Journal</w:t>
      </w:r>
      <w:proofErr w:type="spellEnd"/>
      <w:r w:rsidR="001E2E09" w:rsidRPr="00903252">
        <w:rPr>
          <w:rFonts w:ascii="Times New Roman" w:hAnsi="Times New Roman" w:cs="Times New Roman"/>
          <w:i/>
          <w:iCs/>
          <w:color w:val="222222"/>
          <w:shd w:val="clear" w:color="auto" w:fill="FFFFFF"/>
        </w:rPr>
        <w:t xml:space="preserve"> of </w:t>
      </w:r>
      <w:proofErr w:type="spellStart"/>
      <w:r w:rsidR="001E2E09" w:rsidRPr="00903252">
        <w:rPr>
          <w:rFonts w:ascii="Times New Roman" w:hAnsi="Times New Roman" w:cs="Times New Roman"/>
          <w:i/>
          <w:iCs/>
          <w:color w:val="222222"/>
          <w:shd w:val="clear" w:color="auto" w:fill="FFFFFF"/>
        </w:rPr>
        <w:t>Educational</w:t>
      </w:r>
      <w:proofErr w:type="spellEnd"/>
      <w:r w:rsidR="001E2E09" w:rsidRPr="00903252">
        <w:rPr>
          <w:rFonts w:ascii="Times New Roman" w:hAnsi="Times New Roman" w:cs="Times New Roman"/>
          <w:i/>
          <w:iCs/>
          <w:color w:val="222222"/>
          <w:shd w:val="clear" w:color="auto" w:fill="FFFFFF"/>
        </w:rPr>
        <w:t xml:space="preserve"> </w:t>
      </w:r>
      <w:proofErr w:type="spellStart"/>
      <w:r w:rsidR="001E2E09" w:rsidRPr="00903252">
        <w:rPr>
          <w:rFonts w:ascii="Times New Roman" w:hAnsi="Times New Roman" w:cs="Times New Roman"/>
          <w:i/>
          <w:iCs/>
          <w:color w:val="222222"/>
          <w:shd w:val="clear" w:color="auto" w:fill="FFFFFF"/>
        </w:rPr>
        <w:t>Sciences</w:t>
      </w:r>
      <w:proofErr w:type="spellEnd"/>
      <w:r w:rsidR="001E2E09" w:rsidRPr="00903252">
        <w:rPr>
          <w:rFonts w:ascii="Times New Roman" w:hAnsi="Times New Roman" w:cs="Times New Roman"/>
          <w:i/>
          <w:iCs/>
          <w:color w:val="222222"/>
          <w:shd w:val="clear" w:color="auto" w:fill="FFFFFF"/>
        </w:rPr>
        <w:t xml:space="preserve"> International</w:t>
      </w:r>
      <w:r w:rsidR="001E2E09" w:rsidRPr="00903252">
        <w:rPr>
          <w:rFonts w:ascii="Times New Roman" w:hAnsi="Times New Roman" w:cs="Times New Roman"/>
          <w:color w:val="222222"/>
          <w:shd w:val="clear" w:color="auto" w:fill="FFFFFF"/>
        </w:rPr>
        <w:t>, </w:t>
      </w:r>
      <w:r w:rsidR="001E2E09" w:rsidRPr="00903252">
        <w:rPr>
          <w:rFonts w:ascii="Times New Roman" w:hAnsi="Times New Roman" w:cs="Times New Roman"/>
          <w:i/>
          <w:iCs/>
          <w:color w:val="222222"/>
          <w:shd w:val="clear" w:color="auto" w:fill="FFFFFF"/>
        </w:rPr>
        <w:t>9</w:t>
      </w:r>
      <w:r w:rsidR="001E2E09" w:rsidRPr="00903252">
        <w:rPr>
          <w:rFonts w:ascii="Times New Roman" w:hAnsi="Times New Roman" w:cs="Times New Roman"/>
          <w:color w:val="222222"/>
          <w:shd w:val="clear" w:color="auto" w:fill="FFFFFF"/>
        </w:rPr>
        <w:t>(2), 708-738.</w:t>
      </w:r>
    </w:p>
    <w:p w14:paraId="6D3BFCDE" w14:textId="77777777" w:rsidR="002478D5" w:rsidRPr="00903252" w:rsidRDefault="008519CA" w:rsidP="00916163">
      <w:pPr>
        <w:spacing w:after="120" w:line="264" w:lineRule="auto"/>
        <w:ind w:firstLine="567"/>
        <w:jc w:val="both"/>
        <w:rPr>
          <w:rFonts w:ascii="Times New Roman" w:hAnsi="Times New Roman" w:cs="Times New Roman"/>
          <w:color w:val="222222"/>
          <w:shd w:val="clear" w:color="auto" w:fill="FFFFFF"/>
        </w:rPr>
      </w:pPr>
      <w:r w:rsidRPr="00903252">
        <w:rPr>
          <w:rFonts w:ascii="Times New Roman" w:hAnsi="Times New Roman" w:cs="Times New Roman"/>
          <w:color w:val="222222"/>
          <w:shd w:val="clear" w:color="auto" w:fill="FFFFFF"/>
        </w:rPr>
        <w:t xml:space="preserve">Cemaloğlu, N., </w:t>
      </w:r>
      <w:proofErr w:type="spellStart"/>
      <w:r w:rsidRPr="00903252">
        <w:rPr>
          <w:rFonts w:ascii="Times New Roman" w:hAnsi="Times New Roman" w:cs="Times New Roman"/>
          <w:color w:val="222222"/>
          <w:shd w:val="clear" w:color="auto" w:fill="FFFFFF"/>
        </w:rPr>
        <w:t>A</w:t>
      </w:r>
      <w:r w:rsidR="00AC2977" w:rsidRPr="00903252">
        <w:rPr>
          <w:rFonts w:ascii="Times New Roman" w:hAnsi="Times New Roman" w:cs="Times New Roman"/>
          <w:color w:val="222222"/>
          <w:shd w:val="clear" w:color="auto" w:fill="FFFFFF"/>
        </w:rPr>
        <w:t>rslangilay</w:t>
      </w:r>
      <w:proofErr w:type="spellEnd"/>
      <w:r w:rsidRPr="00903252">
        <w:rPr>
          <w:rFonts w:ascii="Times New Roman" w:hAnsi="Times New Roman" w:cs="Times New Roman"/>
          <w:color w:val="222222"/>
          <w:shd w:val="clear" w:color="auto" w:fill="FFFFFF"/>
        </w:rPr>
        <w:t xml:space="preserve">, A. S., Üstündağ, M. T., &amp; </w:t>
      </w:r>
      <w:proofErr w:type="spellStart"/>
      <w:r w:rsidRPr="00903252">
        <w:rPr>
          <w:rFonts w:ascii="Times New Roman" w:hAnsi="Times New Roman" w:cs="Times New Roman"/>
          <w:color w:val="222222"/>
          <w:shd w:val="clear" w:color="auto" w:fill="FFFFFF"/>
        </w:rPr>
        <w:t>Bilasa</w:t>
      </w:r>
      <w:proofErr w:type="spellEnd"/>
      <w:r w:rsidRPr="00903252">
        <w:rPr>
          <w:rFonts w:ascii="Times New Roman" w:hAnsi="Times New Roman" w:cs="Times New Roman"/>
          <w:color w:val="222222"/>
          <w:shd w:val="clear" w:color="auto" w:fill="FFFFFF"/>
        </w:rPr>
        <w:t xml:space="preserve">, P. (2019). Meslek lisesi öğretmenlerinin 21. </w:t>
      </w:r>
      <w:r w:rsidR="00151B1F" w:rsidRPr="00903252">
        <w:rPr>
          <w:rFonts w:ascii="Times New Roman" w:hAnsi="Times New Roman" w:cs="Times New Roman"/>
          <w:color w:val="222222"/>
          <w:shd w:val="clear" w:color="auto" w:fill="FFFFFF"/>
        </w:rPr>
        <w:t>yüzyıl</w:t>
      </w:r>
      <w:r w:rsidRPr="00903252">
        <w:rPr>
          <w:rFonts w:ascii="Times New Roman" w:hAnsi="Times New Roman" w:cs="Times New Roman"/>
          <w:color w:val="222222"/>
          <w:shd w:val="clear" w:color="auto" w:fill="FFFFFF"/>
        </w:rPr>
        <w:t xml:space="preserve"> becerileri özyeterlik </w:t>
      </w:r>
      <w:r w:rsidR="00151B1F" w:rsidRPr="00903252">
        <w:rPr>
          <w:rFonts w:ascii="Times New Roman" w:hAnsi="Times New Roman" w:cs="Times New Roman"/>
          <w:color w:val="222222"/>
          <w:shd w:val="clear" w:color="auto" w:fill="FFFFFF"/>
        </w:rPr>
        <w:t>algıları</w:t>
      </w:r>
      <w:r w:rsidRPr="00903252">
        <w:rPr>
          <w:rFonts w:ascii="Times New Roman" w:hAnsi="Times New Roman" w:cs="Times New Roman"/>
          <w:color w:val="222222"/>
          <w:shd w:val="clear" w:color="auto" w:fill="FFFFFF"/>
        </w:rPr>
        <w:t>. </w:t>
      </w:r>
      <w:r w:rsidRPr="00903252">
        <w:rPr>
          <w:rFonts w:ascii="Times New Roman" w:hAnsi="Times New Roman" w:cs="Times New Roman"/>
          <w:i/>
          <w:iCs/>
          <w:color w:val="222222"/>
          <w:shd w:val="clear" w:color="auto" w:fill="FFFFFF"/>
        </w:rPr>
        <w:t>Ahi Evran Üniversitesi Kırşehir Eğitim Fakültesi Dergisi</w:t>
      </w:r>
      <w:r w:rsidRPr="00903252">
        <w:rPr>
          <w:rFonts w:ascii="Times New Roman" w:hAnsi="Times New Roman" w:cs="Times New Roman"/>
          <w:color w:val="222222"/>
          <w:shd w:val="clear" w:color="auto" w:fill="FFFFFF"/>
        </w:rPr>
        <w:t>, </w:t>
      </w:r>
      <w:r w:rsidRPr="00903252">
        <w:rPr>
          <w:rFonts w:ascii="Times New Roman" w:hAnsi="Times New Roman" w:cs="Times New Roman"/>
          <w:i/>
          <w:iCs/>
          <w:color w:val="222222"/>
          <w:shd w:val="clear" w:color="auto" w:fill="FFFFFF"/>
        </w:rPr>
        <w:t>20</w:t>
      </w:r>
      <w:r w:rsidRPr="00903252">
        <w:rPr>
          <w:rFonts w:ascii="Times New Roman" w:hAnsi="Times New Roman" w:cs="Times New Roman"/>
          <w:color w:val="222222"/>
          <w:shd w:val="clear" w:color="auto" w:fill="FFFFFF"/>
        </w:rPr>
        <w:t>(2), 845-874.</w:t>
      </w:r>
    </w:p>
    <w:p w14:paraId="338C114E" w14:textId="3AA87FCF" w:rsidR="00105B96" w:rsidRPr="00903252" w:rsidRDefault="00105B96" w:rsidP="00916163">
      <w:pPr>
        <w:spacing w:after="120" w:line="264" w:lineRule="auto"/>
        <w:ind w:firstLine="567"/>
        <w:jc w:val="both"/>
        <w:rPr>
          <w:rFonts w:ascii="Times New Roman" w:hAnsi="Times New Roman" w:cs="Times New Roman"/>
          <w:color w:val="222222"/>
          <w:shd w:val="clear" w:color="auto" w:fill="FFFFFF"/>
        </w:rPr>
      </w:pPr>
      <w:r w:rsidRPr="00903252">
        <w:rPr>
          <w:rFonts w:ascii="Times New Roman" w:hAnsi="Times New Roman" w:cs="Times New Roman"/>
          <w:color w:val="222222"/>
          <w:shd w:val="clear" w:color="auto" w:fill="FFFFFF"/>
        </w:rPr>
        <w:t>C</w:t>
      </w:r>
      <w:r w:rsidR="004C0EB9" w:rsidRPr="00903252">
        <w:rPr>
          <w:rFonts w:ascii="Times New Roman" w:hAnsi="Times New Roman" w:cs="Times New Roman"/>
          <w:color w:val="222222"/>
          <w:shd w:val="clear" w:color="auto" w:fill="FFFFFF"/>
        </w:rPr>
        <w:t>oşkun</w:t>
      </w:r>
      <w:r w:rsidRPr="00903252">
        <w:rPr>
          <w:rFonts w:ascii="Times New Roman" w:hAnsi="Times New Roman" w:cs="Times New Roman"/>
          <w:color w:val="222222"/>
          <w:shd w:val="clear" w:color="auto" w:fill="FFFFFF"/>
        </w:rPr>
        <w:t>, F. (2022). Öğretmenlik mesleği ve 21. yüzyıl becerileri. </w:t>
      </w:r>
      <w:proofErr w:type="spellStart"/>
      <w:r w:rsidRPr="00903252">
        <w:rPr>
          <w:rFonts w:ascii="Times New Roman" w:hAnsi="Times New Roman" w:cs="Times New Roman"/>
          <w:i/>
          <w:iCs/>
          <w:color w:val="222222"/>
          <w:shd w:val="clear" w:color="auto" w:fill="FFFFFF"/>
        </w:rPr>
        <w:t>Alanyazın</w:t>
      </w:r>
      <w:proofErr w:type="spellEnd"/>
      <w:r w:rsidRPr="00903252">
        <w:rPr>
          <w:rFonts w:ascii="Times New Roman" w:hAnsi="Times New Roman" w:cs="Times New Roman"/>
          <w:color w:val="222222"/>
          <w:shd w:val="clear" w:color="auto" w:fill="FFFFFF"/>
        </w:rPr>
        <w:t>, </w:t>
      </w:r>
      <w:r w:rsidRPr="00903252">
        <w:rPr>
          <w:rFonts w:ascii="Times New Roman" w:hAnsi="Times New Roman" w:cs="Times New Roman"/>
          <w:i/>
          <w:iCs/>
          <w:color w:val="222222"/>
          <w:shd w:val="clear" w:color="auto" w:fill="FFFFFF"/>
        </w:rPr>
        <w:t>3</w:t>
      </w:r>
      <w:r w:rsidRPr="00903252">
        <w:rPr>
          <w:rFonts w:ascii="Times New Roman" w:hAnsi="Times New Roman" w:cs="Times New Roman"/>
          <w:color w:val="222222"/>
          <w:shd w:val="clear" w:color="auto" w:fill="FFFFFF"/>
        </w:rPr>
        <w:t>(1), 31-38.</w:t>
      </w:r>
    </w:p>
    <w:p w14:paraId="34895A05" w14:textId="77BF2E5A" w:rsidR="00E032E2" w:rsidRPr="00903252" w:rsidRDefault="00E032E2" w:rsidP="00916163">
      <w:pPr>
        <w:spacing w:after="120" w:line="264" w:lineRule="auto"/>
        <w:ind w:firstLine="567"/>
        <w:jc w:val="both"/>
        <w:rPr>
          <w:rFonts w:ascii="Times New Roman" w:hAnsi="Times New Roman" w:cs="Times New Roman"/>
          <w:color w:val="222222"/>
          <w:shd w:val="clear" w:color="auto" w:fill="FFFFFF"/>
        </w:rPr>
      </w:pPr>
      <w:r w:rsidRPr="00903252">
        <w:rPr>
          <w:rFonts w:ascii="Times New Roman" w:hAnsi="Times New Roman" w:cs="Times New Roman"/>
          <w:color w:val="222222"/>
          <w:shd w:val="clear" w:color="auto" w:fill="FFFFFF"/>
        </w:rPr>
        <w:lastRenderedPageBreak/>
        <w:t>Dilekçi, A., Karatay, H., &amp; Tezel, K. V. (2022). Türkçe öğretmenlerinin 21. yüzyıl becerileri ile ilgili uygulamaları ve yeterlikleri. </w:t>
      </w:r>
      <w:r w:rsidRPr="00903252">
        <w:rPr>
          <w:rFonts w:ascii="Times New Roman" w:hAnsi="Times New Roman" w:cs="Times New Roman"/>
          <w:i/>
          <w:iCs/>
          <w:color w:val="222222"/>
          <w:shd w:val="clear" w:color="auto" w:fill="FFFFFF"/>
        </w:rPr>
        <w:t>Bayburt Eğitim Fakültesi Dergisi</w:t>
      </w:r>
      <w:r w:rsidRPr="00903252">
        <w:rPr>
          <w:rFonts w:ascii="Times New Roman" w:hAnsi="Times New Roman" w:cs="Times New Roman"/>
          <w:color w:val="222222"/>
          <w:shd w:val="clear" w:color="auto" w:fill="FFFFFF"/>
        </w:rPr>
        <w:t>, </w:t>
      </w:r>
      <w:r w:rsidRPr="00903252">
        <w:rPr>
          <w:rFonts w:ascii="Times New Roman" w:hAnsi="Times New Roman" w:cs="Times New Roman"/>
          <w:i/>
          <w:iCs/>
          <w:color w:val="222222"/>
          <w:shd w:val="clear" w:color="auto" w:fill="FFFFFF"/>
        </w:rPr>
        <w:t>17</w:t>
      </w:r>
      <w:r w:rsidRPr="00903252">
        <w:rPr>
          <w:rFonts w:ascii="Times New Roman" w:hAnsi="Times New Roman" w:cs="Times New Roman"/>
          <w:color w:val="222222"/>
          <w:shd w:val="clear" w:color="auto" w:fill="FFFFFF"/>
        </w:rPr>
        <w:t>(36), 1207-1231.</w:t>
      </w:r>
    </w:p>
    <w:p w14:paraId="7C62203D" w14:textId="3EBD50CD" w:rsidR="00080F89" w:rsidRPr="00903252" w:rsidRDefault="00080F89" w:rsidP="00916163">
      <w:pPr>
        <w:spacing w:after="120" w:line="264" w:lineRule="auto"/>
        <w:ind w:firstLine="567"/>
        <w:jc w:val="both"/>
        <w:rPr>
          <w:rFonts w:ascii="Times New Roman" w:hAnsi="Times New Roman" w:cs="Times New Roman"/>
          <w:color w:val="000000" w:themeColor="text1"/>
          <w:shd w:val="clear" w:color="auto" w:fill="FFFFFF"/>
        </w:rPr>
      </w:pPr>
      <w:r w:rsidRPr="00903252">
        <w:rPr>
          <w:rFonts w:ascii="Times New Roman" w:hAnsi="Times New Roman" w:cs="Times New Roman"/>
          <w:color w:val="000000" w:themeColor="text1"/>
        </w:rPr>
        <w:t>Eker, C., Akar-</w:t>
      </w:r>
      <w:proofErr w:type="spellStart"/>
      <w:r w:rsidRPr="00903252">
        <w:rPr>
          <w:rFonts w:ascii="Times New Roman" w:hAnsi="Times New Roman" w:cs="Times New Roman"/>
          <w:color w:val="000000" w:themeColor="text1"/>
        </w:rPr>
        <w:t>Elekoğlu</w:t>
      </w:r>
      <w:proofErr w:type="spellEnd"/>
      <w:r w:rsidRPr="00903252">
        <w:rPr>
          <w:rFonts w:ascii="Times New Roman" w:hAnsi="Times New Roman" w:cs="Times New Roman"/>
          <w:color w:val="000000" w:themeColor="text1"/>
        </w:rPr>
        <w:t xml:space="preserve">, A., </w:t>
      </w:r>
      <w:proofErr w:type="spellStart"/>
      <w:r w:rsidRPr="00903252">
        <w:rPr>
          <w:rFonts w:ascii="Times New Roman" w:hAnsi="Times New Roman" w:cs="Times New Roman"/>
          <w:color w:val="000000" w:themeColor="text1"/>
        </w:rPr>
        <w:t>Kamar</w:t>
      </w:r>
      <w:proofErr w:type="spellEnd"/>
      <w:r w:rsidRPr="00903252">
        <w:rPr>
          <w:rFonts w:ascii="Times New Roman" w:hAnsi="Times New Roman" w:cs="Times New Roman"/>
          <w:color w:val="000000" w:themeColor="text1"/>
        </w:rPr>
        <w:t xml:space="preserve">, P., &amp; </w:t>
      </w:r>
      <w:proofErr w:type="spellStart"/>
      <w:r w:rsidRPr="00903252">
        <w:rPr>
          <w:rFonts w:ascii="Times New Roman" w:hAnsi="Times New Roman" w:cs="Times New Roman"/>
          <w:color w:val="000000" w:themeColor="text1"/>
        </w:rPr>
        <w:t>Kamar</w:t>
      </w:r>
      <w:proofErr w:type="spellEnd"/>
      <w:r w:rsidRPr="00903252">
        <w:rPr>
          <w:rFonts w:ascii="Times New Roman" w:hAnsi="Times New Roman" w:cs="Times New Roman"/>
          <w:color w:val="000000" w:themeColor="text1"/>
        </w:rPr>
        <w:t xml:space="preserve">, M. (2019). Ortaokul öğretmenlerinin 21. yüzyıl becerilerine yönelik yeterlik algılarının incelenmesi. </w:t>
      </w:r>
      <w:r w:rsidRPr="00903252">
        <w:rPr>
          <w:rFonts w:ascii="Times New Roman" w:hAnsi="Times New Roman" w:cs="Times New Roman"/>
          <w:i/>
          <w:iCs/>
          <w:color w:val="000000" w:themeColor="text1"/>
        </w:rPr>
        <w:t>Uluslararası Eğitim Bilimleri Dergisi</w:t>
      </w:r>
      <w:r w:rsidRPr="00903252">
        <w:rPr>
          <w:rFonts w:ascii="Times New Roman" w:hAnsi="Times New Roman" w:cs="Times New Roman"/>
          <w:color w:val="000000" w:themeColor="text1"/>
        </w:rPr>
        <w:t xml:space="preserve">, </w:t>
      </w:r>
      <w:r w:rsidRPr="00903252">
        <w:rPr>
          <w:rFonts w:ascii="Times New Roman" w:hAnsi="Times New Roman" w:cs="Times New Roman"/>
          <w:i/>
          <w:iCs/>
          <w:color w:val="000000" w:themeColor="text1"/>
        </w:rPr>
        <w:t>6</w:t>
      </w:r>
      <w:r w:rsidRPr="00903252">
        <w:rPr>
          <w:rFonts w:ascii="Times New Roman" w:hAnsi="Times New Roman" w:cs="Times New Roman"/>
          <w:color w:val="000000" w:themeColor="text1"/>
        </w:rPr>
        <w:t>(20), 26-37.</w:t>
      </w:r>
    </w:p>
    <w:p w14:paraId="724A4634" w14:textId="768A0587" w:rsidR="00711399" w:rsidRPr="00903252" w:rsidRDefault="00711399" w:rsidP="00916163">
      <w:pPr>
        <w:spacing w:after="120" w:line="264" w:lineRule="auto"/>
        <w:ind w:firstLine="567"/>
        <w:jc w:val="both"/>
        <w:rPr>
          <w:rFonts w:ascii="Times New Roman" w:hAnsi="Times New Roman" w:cs="Times New Roman"/>
          <w:color w:val="222222"/>
          <w:shd w:val="clear" w:color="auto" w:fill="FFFFFF"/>
        </w:rPr>
      </w:pPr>
      <w:r w:rsidRPr="00903252">
        <w:rPr>
          <w:rFonts w:ascii="Times New Roman" w:hAnsi="Times New Roman" w:cs="Times New Roman"/>
        </w:rPr>
        <w:t xml:space="preserve">Erten, P. (2020). Öğretmen adaylarının 21. yüzyıl becerileri yeterlilik algıları ve bu becerilerin kazandırılmasına yönelik görüşleri. </w:t>
      </w:r>
      <w:r w:rsidRPr="00903252">
        <w:rPr>
          <w:rFonts w:ascii="Times New Roman" w:hAnsi="Times New Roman" w:cs="Times New Roman"/>
          <w:i/>
          <w:iCs/>
        </w:rPr>
        <w:t>Milli Eğitim Dergisi</w:t>
      </w:r>
      <w:r w:rsidRPr="00903252">
        <w:rPr>
          <w:rFonts w:ascii="Times New Roman" w:hAnsi="Times New Roman" w:cs="Times New Roman"/>
        </w:rPr>
        <w:t xml:space="preserve">, </w:t>
      </w:r>
      <w:r w:rsidRPr="00903252">
        <w:rPr>
          <w:rFonts w:ascii="Times New Roman" w:hAnsi="Times New Roman" w:cs="Times New Roman"/>
          <w:i/>
          <w:iCs/>
        </w:rPr>
        <w:t>49</w:t>
      </w:r>
      <w:r w:rsidRPr="00903252">
        <w:rPr>
          <w:rFonts w:ascii="Times New Roman" w:hAnsi="Times New Roman" w:cs="Times New Roman"/>
        </w:rPr>
        <w:t>(227), 33-64</w:t>
      </w:r>
    </w:p>
    <w:p w14:paraId="63EBE106" w14:textId="4FB412D3" w:rsidR="00693075" w:rsidRPr="00903252" w:rsidRDefault="00693075" w:rsidP="00916163">
      <w:pPr>
        <w:spacing w:after="120" w:line="264" w:lineRule="auto"/>
        <w:ind w:firstLine="567"/>
        <w:jc w:val="both"/>
        <w:rPr>
          <w:rFonts w:ascii="Times New Roman" w:hAnsi="Times New Roman" w:cs="Times New Roman"/>
        </w:rPr>
      </w:pPr>
      <w:proofErr w:type="spellStart"/>
      <w:r w:rsidRPr="00903252">
        <w:rPr>
          <w:rFonts w:ascii="Times New Roman" w:hAnsi="Times New Roman" w:cs="Times New Roman"/>
        </w:rPr>
        <w:t>Jia</w:t>
      </w:r>
      <w:proofErr w:type="spellEnd"/>
      <w:r w:rsidRPr="00903252">
        <w:rPr>
          <w:rFonts w:ascii="Times New Roman" w:hAnsi="Times New Roman" w:cs="Times New Roman"/>
        </w:rPr>
        <w:t xml:space="preserve">, Y., Oh, Y. J., </w:t>
      </w:r>
      <w:proofErr w:type="spellStart"/>
      <w:r w:rsidRPr="00903252">
        <w:rPr>
          <w:rFonts w:ascii="Times New Roman" w:hAnsi="Times New Roman" w:cs="Times New Roman"/>
        </w:rPr>
        <w:t>Sibuma</w:t>
      </w:r>
      <w:proofErr w:type="spellEnd"/>
      <w:r w:rsidRPr="00903252">
        <w:rPr>
          <w:rFonts w:ascii="Times New Roman" w:hAnsi="Times New Roman" w:cs="Times New Roman"/>
        </w:rPr>
        <w:t xml:space="preserve">, B., </w:t>
      </w:r>
      <w:proofErr w:type="spellStart"/>
      <w:r w:rsidRPr="00903252">
        <w:rPr>
          <w:rFonts w:ascii="Times New Roman" w:hAnsi="Times New Roman" w:cs="Times New Roman"/>
        </w:rPr>
        <w:t>LaBanca</w:t>
      </w:r>
      <w:proofErr w:type="spellEnd"/>
      <w:r w:rsidRPr="00903252">
        <w:rPr>
          <w:rFonts w:ascii="Times New Roman" w:hAnsi="Times New Roman" w:cs="Times New Roman"/>
        </w:rPr>
        <w:t xml:space="preserve">, F., &amp; </w:t>
      </w:r>
      <w:proofErr w:type="spellStart"/>
      <w:r w:rsidRPr="00903252">
        <w:rPr>
          <w:rFonts w:ascii="Times New Roman" w:hAnsi="Times New Roman" w:cs="Times New Roman"/>
        </w:rPr>
        <w:t>Lorentson</w:t>
      </w:r>
      <w:proofErr w:type="spellEnd"/>
      <w:r w:rsidRPr="00903252">
        <w:rPr>
          <w:rFonts w:ascii="Times New Roman" w:hAnsi="Times New Roman" w:cs="Times New Roman"/>
        </w:rPr>
        <w:t xml:space="preserve">, M. (2016). </w:t>
      </w:r>
      <w:proofErr w:type="spellStart"/>
      <w:r w:rsidRPr="00903252">
        <w:rPr>
          <w:rFonts w:ascii="Times New Roman" w:hAnsi="Times New Roman" w:cs="Times New Roman"/>
        </w:rPr>
        <w:t>Measuring</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twenty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first</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century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skills</w:t>
      </w:r>
      <w:proofErr w:type="spellEnd"/>
      <w:r w:rsidRPr="00903252">
        <w:rPr>
          <w:rFonts w:ascii="Times New Roman" w:hAnsi="Times New Roman" w:cs="Times New Roman"/>
        </w:rPr>
        <w:t xml:space="preserve">: Development </w:t>
      </w:r>
      <w:proofErr w:type="spellStart"/>
      <w:r w:rsidRPr="00903252">
        <w:rPr>
          <w:rFonts w:ascii="Times New Roman" w:hAnsi="Times New Roman" w:cs="Times New Roman"/>
        </w:rPr>
        <w:t>and</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validation</w:t>
      </w:r>
      <w:proofErr w:type="spellEnd"/>
      <w:r w:rsidRPr="00903252">
        <w:rPr>
          <w:rFonts w:ascii="Times New Roman" w:hAnsi="Times New Roman" w:cs="Times New Roman"/>
        </w:rPr>
        <w:t xml:space="preserve"> of a </w:t>
      </w:r>
      <w:proofErr w:type="spellStart"/>
      <w:r w:rsidRPr="00903252">
        <w:rPr>
          <w:rFonts w:ascii="Times New Roman" w:hAnsi="Times New Roman" w:cs="Times New Roman"/>
        </w:rPr>
        <w:t>scale</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for</w:t>
      </w:r>
      <w:proofErr w:type="spellEnd"/>
      <w:r w:rsidRPr="00903252">
        <w:rPr>
          <w:rFonts w:ascii="Times New Roman" w:hAnsi="Times New Roman" w:cs="Times New Roman"/>
        </w:rPr>
        <w:t xml:space="preserve"> in service </w:t>
      </w:r>
      <w:proofErr w:type="spellStart"/>
      <w:r w:rsidRPr="00903252">
        <w:rPr>
          <w:rFonts w:ascii="Times New Roman" w:hAnsi="Times New Roman" w:cs="Times New Roman"/>
        </w:rPr>
        <w:t>and</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pre</w:t>
      </w:r>
      <w:proofErr w:type="spellEnd"/>
      <w:r w:rsidRPr="00903252">
        <w:rPr>
          <w:rFonts w:ascii="Times New Roman" w:hAnsi="Times New Roman" w:cs="Times New Roman"/>
        </w:rPr>
        <w:t xml:space="preserve">-service </w:t>
      </w:r>
      <w:proofErr w:type="spellStart"/>
      <w:r w:rsidRPr="00903252">
        <w:rPr>
          <w:rFonts w:ascii="Times New Roman" w:hAnsi="Times New Roman" w:cs="Times New Roman"/>
        </w:rPr>
        <w:t>teachers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i/>
          <w:iCs/>
        </w:rPr>
        <w:t>Teacher</w:t>
      </w:r>
      <w:proofErr w:type="spellEnd"/>
      <w:r w:rsidRPr="00903252">
        <w:rPr>
          <w:rFonts w:ascii="Times New Roman" w:hAnsi="Times New Roman" w:cs="Times New Roman"/>
          <w:i/>
          <w:iCs/>
        </w:rPr>
        <w:t xml:space="preserve"> Development</w:t>
      </w:r>
      <w:r w:rsidRPr="00903252">
        <w:rPr>
          <w:rFonts w:ascii="Times New Roman" w:hAnsi="Times New Roman" w:cs="Times New Roman"/>
        </w:rPr>
        <w:t xml:space="preserve">, </w:t>
      </w:r>
      <w:r w:rsidRPr="00903252">
        <w:rPr>
          <w:rFonts w:ascii="Times New Roman" w:hAnsi="Times New Roman" w:cs="Times New Roman"/>
          <w:i/>
          <w:iCs/>
        </w:rPr>
        <w:t>20</w:t>
      </w:r>
      <w:r w:rsidRPr="00903252">
        <w:rPr>
          <w:rFonts w:ascii="Times New Roman" w:hAnsi="Times New Roman" w:cs="Times New Roman"/>
        </w:rPr>
        <w:t>(2), 229-252.</w:t>
      </w:r>
    </w:p>
    <w:p w14:paraId="4A4301E4" w14:textId="71C08505" w:rsidR="002E1070" w:rsidRPr="00903252" w:rsidRDefault="002E1070" w:rsidP="00916163">
      <w:pPr>
        <w:spacing w:after="120" w:line="264" w:lineRule="auto"/>
        <w:ind w:firstLine="567"/>
        <w:jc w:val="both"/>
        <w:rPr>
          <w:rFonts w:ascii="Times New Roman" w:hAnsi="Times New Roman" w:cs="Times New Roman"/>
        </w:rPr>
      </w:pPr>
      <w:r w:rsidRPr="00903252">
        <w:rPr>
          <w:rFonts w:ascii="Times New Roman" w:hAnsi="Times New Roman" w:cs="Times New Roman"/>
        </w:rPr>
        <w:t xml:space="preserve">Gelen, İ. (2017). P21-Program ve öğretimde 21. yüzyıl beceri çerçeveleri (ABD Uygulamaları). </w:t>
      </w:r>
      <w:proofErr w:type="spellStart"/>
      <w:r w:rsidRPr="00903252">
        <w:rPr>
          <w:rFonts w:ascii="Times New Roman" w:hAnsi="Times New Roman" w:cs="Times New Roman"/>
          <w:i/>
          <w:iCs/>
        </w:rPr>
        <w:t>Disiplinlerarası</w:t>
      </w:r>
      <w:proofErr w:type="spellEnd"/>
      <w:r w:rsidRPr="00903252">
        <w:rPr>
          <w:rFonts w:ascii="Times New Roman" w:hAnsi="Times New Roman" w:cs="Times New Roman"/>
          <w:i/>
          <w:iCs/>
        </w:rPr>
        <w:t xml:space="preserve"> Eğitim Araştırmaları Dergisi</w:t>
      </w:r>
      <w:r w:rsidRPr="00903252">
        <w:rPr>
          <w:rFonts w:ascii="Times New Roman" w:hAnsi="Times New Roman" w:cs="Times New Roman"/>
        </w:rPr>
        <w:t xml:space="preserve">, </w:t>
      </w:r>
      <w:r w:rsidRPr="00903252">
        <w:rPr>
          <w:rFonts w:ascii="Times New Roman" w:hAnsi="Times New Roman" w:cs="Times New Roman"/>
          <w:i/>
          <w:iCs/>
        </w:rPr>
        <w:t>1</w:t>
      </w:r>
      <w:r w:rsidRPr="00903252">
        <w:rPr>
          <w:rFonts w:ascii="Times New Roman" w:hAnsi="Times New Roman" w:cs="Times New Roman"/>
        </w:rPr>
        <w:t>(2), 15-29.</w:t>
      </w:r>
    </w:p>
    <w:p w14:paraId="6D05ABAF" w14:textId="4E90BB45" w:rsidR="00BE260F" w:rsidRPr="00903252" w:rsidRDefault="00BE260F" w:rsidP="00916163">
      <w:pPr>
        <w:spacing w:after="120" w:line="264" w:lineRule="auto"/>
        <w:ind w:firstLine="567"/>
        <w:jc w:val="both"/>
        <w:rPr>
          <w:rFonts w:ascii="Times New Roman" w:hAnsi="Times New Roman" w:cs="Times New Roman"/>
        </w:rPr>
      </w:pPr>
      <w:r w:rsidRPr="00903252">
        <w:rPr>
          <w:rFonts w:ascii="Times New Roman" w:hAnsi="Times New Roman" w:cs="Times New Roman"/>
        </w:rPr>
        <w:t xml:space="preserve">Gürültü, E., Aslan, M., &amp; Alcı, B. (2018). İlköğretim öğretmenlerinin yeterliklerinin 21. yüzyıl becerileri ışığında incelenmesi. </w:t>
      </w:r>
      <w:proofErr w:type="spellStart"/>
      <w:r w:rsidRPr="00903252">
        <w:rPr>
          <w:rFonts w:ascii="Times New Roman" w:hAnsi="Times New Roman" w:cs="Times New Roman"/>
          <w:i/>
          <w:iCs/>
        </w:rPr>
        <w:t>The</w:t>
      </w:r>
      <w:proofErr w:type="spellEnd"/>
      <w:r w:rsidRPr="00903252">
        <w:rPr>
          <w:rFonts w:ascii="Times New Roman" w:hAnsi="Times New Roman" w:cs="Times New Roman"/>
          <w:i/>
          <w:iCs/>
        </w:rPr>
        <w:t xml:space="preserve"> </w:t>
      </w:r>
      <w:proofErr w:type="spellStart"/>
      <w:r w:rsidRPr="00903252">
        <w:rPr>
          <w:rFonts w:ascii="Times New Roman" w:hAnsi="Times New Roman" w:cs="Times New Roman"/>
          <w:i/>
          <w:iCs/>
        </w:rPr>
        <w:t>Journal</w:t>
      </w:r>
      <w:proofErr w:type="spellEnd"/>
      <w:r w:rsidRPr="00903252">
        <w:rPr>
          <w:rFonts w:ascii="Times New Roman" w:hAnsi="Times New Roman" w:cs="Times New Roman"/>
          <w:i/>
          <w:iCs/>
        </w:rPr>
        <w:t xml:space="preserve"> of </w:t>
      </w:r>
      <w:proofErr w:type="spellStart"/>
      <w:r w:rsidRPr="00903252">
        <w:rPr>
          <w:rFonts w:ascii="Times New Roman" w:hAnsi="Times New Roman" w:cs="Times New Roman"/>
          <w:i/>
          <w:iCs/>
        </w:rPr>
        <w:t>Academic</w:t>
      </w:r>
      <w:proofErr w:type="spellEnd"/>
      <w:r w:rsidRPr="00903252">
        <w:rPr>
          <w:rFonts w:ascii="Times New Roman" w:hAnsi="Times New Roman" w:cs="Times New Roman"/>
          <w:i/>
          <w:iCs/>
        </w:rPr>
        <w:t xml:space="preserve"> </w:t>
      </w:r>
      <w:proofErr w:type="spellStart"/>
      <w:r w:rsidRPr="00903252">
        <w:rPr>
          <w:rFonts w:ascii="Times New Roman" w:hAnsi="Times New Roman" w:cs="Times New Roman"/>
          <w:i/>
          <w:iCs/>
        </w:rPr>
        <w:t>Social</w:t>
      </w:r>
      <w:proofErr w:type="spellEnd"/>
      <w:r w:rsidRPr="00903252">
        <w:rPr>
          <w:rFonts w:ascii="Times New Roman" w:hAnsi="Times New Roman" w:cs="Times New Roman"/>
          <w:i/>
          <w:iCs/>
        </w:rPr>
        <w:t xml:space="preserve"> </w:t>
      </w:r>
      <w:proofErr w:type="spellStart"/>
      <w:r w:rsidRPr="00903252">
        <w:rPr>
          <w:rFonts w:ascii="Times New Roman" w:hAnsi="Times New Roman" w:cs="Times New Roman"/>
          <w:i/>
          <w:iCs/>
        </w:rPr>
        <w:t>Sciences</w:t>
      </w:r>
      <w:proofErr w:type="spellEnd"/>
      <w:r w:rsidRPr="00903252">
        <w:rPr>
          <w:rFonts w:ascii="Times New Roman" w:hAnsi="Times New Roman" w:cs="Times New Roman"/>
        </w:rPr>
        <w:t xml:space="preserve">, </w:t>
      </w:r>
      <w:r w:rsidRPr="00903252">
        <w:rPr>
          <w:rFonts w:ascii="Times New Roman" w:hAnsi="Times New Roman" w:cs="Times New Roman"/>
          <w:i/>
          <w:iCs/>
        </w:rPr>
        <w:t>6</w:t>
      </w:r>
      <w:r w:rsidRPr="00903252">
        <w:rPr>
          <w:rFonts w:ascii="Times New Roman" w:hAnsi="Times New Roman" w:cs="Times New Roman"/>
        </w:rPr>
        <w:t xml:space="preserve">(71), 543-560. </w:t>
      </w:r>
    </w:p>
    <w:p w14:paraId="01BC0D80" w14:textId="1627457E" w:rsidR="00080F89" w:rsidRPr="00903252" w:rsidRDefault="00080F89" w:rsidP="00916163">
      <w:pPr>
        <w:spacing w:after="120" w:line="264" w:lineRule="auto"/>
        <w:ind w:firstLine="567"/>
        <w:jc w:val="both"/>
        <w:rPr>
          <w:rFonts w:ascii="Times New Roman" w:hAnsi="Times New Roman" w:cs="Times New Roman"/>
          <w:color w:val="000000" w:themeColor="text1"/>
        </w:rPr>
      </w:pPr>
      <w:r w:rsidRPr="00903252">
        <w:rPr>
          <w:rFonts w:ascii="Times New Roman" w:hAnsi="Times New Roman" w:cs="Times New Roman"/>
          <w:color w:val="000000" w:themeColor="text1"/>
        </w:rPr>
        <w:t xml:space="preserve">Gürültü, E., Aslan, M., &amp; Alcı, B. (2020). Ortaöğretim öğretmenlerinin 21. yüzyıl becerileri kullanım yeterlikleri. </w:t>
      </w:r>
      <w:r w:rsidRPr="00903252">
        <w:rPr>
          <w:rFonts w:ascii="Times New Roman" w:hAnsi="Times New Roman" w:cs="Times New Roman"/>
          <w:i/>
          <w:iCs/>
          <w:color w:val="000000" w:themeColor="text1"/>
        </w:rPr>
        <w:t>Hacettepe Üniversitesi Eğitim Fakültesi Dergisi</w:t>
      </w:r>
      <w:r w:rsidRPr="00903252">
        <w:rPr>
          <w:rFonts w:ascii="Times New Roman" w:hAnsi="Times New Roman" w:cs="Times New Roman"/>
          <w:color w:val="000000" w:themeColor="text1"/>
        </w:rPr>
        <w:t xml:space="preserve">, </w:t>
      </w:r>
      <w:r w:rsidRPr="00903252">
        <w:rPr>
          <w:rFonts w:ascii="Times New Roman" w:hAnsi="Times New Roman" w:cs="Times New Roman"/>
          <w:i/>
          <w:iCs/>
          <w:color w:val="000000" w:themeColor="text1"/>
        </w:rPr>
        <w:t>35</w:t>
      </w:r>
      <w:r w:rsidRPr="00903252">
        <w:rPr>
          <w:rFonts w:ascii="Times New Roman" w:hAnsi="Times New Roman" w:cs="Times New Roman"/>
          <w:color w:val="000000" w:themeColor="text1"/>
        </w:rPr>
        <w:t xml:space="preserve">(4), 780-798. </w:t>
      </w:r>
      <w:hyperlink r:id="rId6" w:history="1">
        <w:r w:rsidR="00151B1F" w:rsidRPr="00903252">
          <w:rPr>
            <w:rStyle w:val="Hyperlink"/>
            <w:rFonts w:ascii="Times New Roman" w:hAnsi="Times New Roman" w:cs="Times New Roman"/>
          </w:rPr>
          <w:t>http://doi.org/10.16986/HUJE.2019051590</w:t>
        </w:r>
      </w:hyperlink>
    </w:p>
    <w:p w14:paraId="66EAFA5A" w14:textId="60DF7C79" w:rsidR="006A7C0A" w:rsidRPr="00903252" w:rsidRDefault="006A7C0A" w:rsidP="00916163">
      <w:pPr>
        <w:spacing w:after="120" w:line="264" w:lineRule="auto"/>
        <w:ind w:firstLine="567"/>
        <w:jc w:val="both"/>
        <w:rPr>
          <w:rFonts w:ascii="Times New Roman" w:hAnsi="Times New Roman" w:cs="Times New Roman"/>
        </w:rPr>
      </w:pPr>
      <w:proofErr w:type="spellStart"/>
      <w:r w:rsidRPr="00903252">
        <w:rPr>
          <w:rFonts w:ascii="Times New Roman" w:hAnsi="Times New Roman" w:cs="Times New Roman"/>
        </w:rPr>
        <w:t>Güzen</w:t>
      </w:r>
      <w:proofErr w:type="spellEnd"/>
      <w:r w:rsidRPr="00903252">
        <w:rPr>
          <w:rFonts w:ascii="Times New Roman" w:hAnsi="Times New Roman" w:cs="Times New Roman"/>
        </w:rPr>
        <w:t xml:space="preserve">, S., A., &amp; Kaya, A. (2020). Liselerde yenilik yönetimi becerilerinin öğretmen görüşleri doğrultusunda incelenmesi. </w:t>
      </w:r>
      <w:r w:rsidRPr="00903252">
        <w:rPr>
          <w:rFonts w:ascii="Times New Roman" w:hAnsi="Times New Roman" w:cs="Times New Roman"/>
          <w:i/>
          <w:iCs/>
        </w:rPr>
        <w:t>Harran Maarif Dergisi</w:t>
      </w:r>
      <w:r w:rsidRPr="00903252">
        <w:rPr>
          <w:rFonts w:ascii="Times New Roman" w:hAnsi="Times New Roman" w:cs="Times New Roman"/>
        </w:rPr>
        <w:t xml:space="preserve">, </w:t>
      </w:r>
      <w:r w:rsidRPr="00903252">
        <w:rPr>
          <w:rFonts w:ascii="Times New Roman" w:hAnsi="Times New Roman" w:cs="Times New Roman"/>
          <w:i/>
          <w:iCs/>
        </w:rPr>
        <w:t>5</w:t>
      </w:r>
      <w:r w:rsidRPr="00903252">
        <w:rPr>
          <w:rFonts w:ascii="Times New Roman" w:hAnsi="Times New Roman" w:cs="Times New Roman"/>
        </w:rPr>
        <w:t xml:space="preserve">(2), 1-28. </w:t>
      </w:r>
      <w:hyperlink r:id="rId7" w:history="1">
        <w:r w:rsidRPr="00903252">
          <w:rPr>
            <w:rStyle w:val="Hyperlink"/>
            <w:rFonts w:ascii="Times New Roman" w:hAnsi="Times New Roman" w:cs="Times New Roman"/>
          </w:rPr>
          <w:t>http://dx.doi.org/10.22596/2020.0502.1.28</w:t>
        </w:r>
      </w:hyperlink>
      <w:r w:rsidRPr="00903252">
        <w:rPr>
          <w:rFonts w:ascii="Times New Roman" w:hAnsi="Times New Roman" w:cs="Times New Roman"/>
        </w:rPr>
        <w:t xml:space="preserve"> </w:t>
      </w:r>
    </w:p>
    <w:p w14:paraId="69CE6BE1" w14:textId="2BAEAB36" w:rsidR="0024764F" w:rsidRPr="00903252" w:rsidRDefault="0037540C" w:rsidP="00916163">
      <w:pPr>
        <w:spacing w:after="120" w:line="264" w:lineRule="auto"/>
        <w:ind w:firstLine="567"/>
        <w:jc w:val="both"/>
        <w:rPr>
          <w:rFonts w:ascii="Times New Roman" w:hAnsi="Times New Roman" w:cs="Times New Roman"/>
        </w:rPr>
      </w:pPr>
      <w:r w:rsidRPr="00903252">
        <w:rPr>
          <w:rFonts w:ascii="Times New Roman" w:hAnsi="Times New Roman" w:cs="Times New Roman"/>
        </w:rPr>
        <w:t xml:space="preserve">Kılıç, S. (2012). Örnekleme yöntemleri. </w:t>
      </w:r>
      <w:proofErr w:type="spellStart"/>
      <w:r w:rsidRPr="00903252">
        <w:rPr>
          <w:rFonts w:ascii="Times New Roman" w:hAnsi="Times New Roman" w:cs="Times New Roman"/>
          <w:i/>
          <w:iCs/>
        </w:rPr>
        <w:t>Journal</w:t>
      </w:r>
      <w:proofErr w:type="spellEnd"/>
      <w:r w:rsidRPr="00903252">
        <w:rPr>
          <w:rFonts w:ascii="Times New Roman" w:hAnsi="Times New Roman" w:cs="Times New Roman"/>
          <w:i/>
          <w:iCs/>
        </w:rPr>
        <w:t xml:space="preserve"> of </w:t>
      </w:r>
      <w:proofErr w:type="spellStart"/>
      <w:r w:rsidRPr="00903252">
        <w:rPr>
          <w:rFonts w:ascii="Times New Roman" w:hAnsi="Times New Roman" w:cs="Times New Roman"/>
          <w:i/>
          <w:iCs/>
        </w:rPr>
        <w:t>Mood</w:t>
      </w:r>
      <w:proofErr w:type="spellEnd"/>
      <w:r w:rsidRPr="00903252">
        <w:rPr>
          <w:rFonts w:ascii="Times New Roman" w:hAnsi="Times New Roman" w:cs="Times New Roman"/>
          <w:i/>
          <w:iCs/>
        </w:rPr>
        <w:t xml:space="preserve"> </w:t>
      </w:r>
      <w:proofErr w:type="spellStart"/>
      <w:r w:rsidRPr="00903252">
        <w:rPr>
          <w:rFonts w:ascii="Times New Roman" w:hAnsi="Times New Roman" w:cs="Times New Roman"/>
          <w:i/>
          <w:iCs/>
        </w:rPr>
        <w:t>Disorders</w:t>
      </w:r>
      <w:proofErr w:type="spellEnd"/>
      <w:r w:rsidRPr="00903252">
        <w:rPr>
          <w:rFonts w:ascii="Times New Roman" w:hAnsi="Times New Roman" w:cs="Times New Roman"/>
        </w:rPr>
        <w:t xml:space="preserve">, </w:t>
      </w:r>
      <w:r w:rsidRPr="00903252">
        <w:rPr>
          <w:rFonts w:ascii="Times New Roman" w:hAnsi="Times New Roman" w:cs="Times New Roman"/>
          <w:i/>
          <w:iCs/>
        </w:rPr>
        <w:t>3</w:t>
      </w:r>
      <w:r w:rsidRPr="00903252">
        <w:rPr>
          <w:rFonts w:ascii="Times New Roman" w:hAnsi="Times New Roman" w:cs="Times New Roman"/>
        </w:rPr>
        <w:t xml:space="preserve">(19), 44-46. </w:t>
      </w:r>
    </w:p>
    <w:p w14:paraId="6B8472B7" w14:textId="59FB765A" w:rsidR="000A70CC" w:rsidRPr="00903252" w:rsidRDefault="000A70CC" w:rsidP="00916163">
      <w:pPr>
        <w:spacing w:after="120" w:line="264" w:lineRule="auto"/>
        <w:ind w:firstLine="567"/>
        <w:jc w:val="both"/>
        <w:rPr>
          <w:rFonts w:ascii="Times New Roman" w:hAnsi="Times New Roman" w:cs="Times New Roman"/>
        </w:rPr>
      </w:pPr>
      <w:r w:rsidRPr="00903252">
        <w:rPr>
          <w:rFonts w:ascii="Times New Roman" w:hAnsi="Times New Roman" w:cs="Times New Roman"/>
        </w:rPr>
        <w:t xml:space="preserve">Korkmaz, G., &amp; Kalaycı, N. (2019). </w:t>
      </w:r>
      <w:proofErr w:type="spellStart"/>
      <w:r w:rsidRPr="00903252">
        <w:rPr>
          <w:rFonts w:ascii="Times New Roman" w:hAnsi="Times New Roman" w:cs="Times New Roman"/>
        </w:rPr>
        <w:t>Theoretical</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foundations</w:t>
      </w:r>
      <w:proofErr w:type="spellEnd"/>
      <w:r w:rsidRPr="00903252">
        <w:rPr>
          <w:rFonts w:ascii="Times New Roman" w:hAnsi="Times New Roman" w:cs="Times New Roman"/>
        </w:rPr>
        <w:t xml:space="preserve"> of </w:t>
      </w:r>
      <w:proofErr w:type="spellStart"/>
      <w:r w:rsidRPr="00903252">
        <w:rPr>
          <w:rFonts w:ascii="Times New Roman" w:hAnsi="Times New Roman" w:cs="Times New Roman"/>
        </w:rPr>
        <w:t>project</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based</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curricula</w:t>
      </w:r>
      <w:proofErr w:type="spellEnd"/>
      <w:r w:rsidRPr="00903252">
        <w:rPr>
          <w:rFonts w:ascii="Times New Roman" w:hAnsi="Times New Roman" w:cs="Times New Roman"/>
        </w:rPr>
        <w:t xml:space="preserve"> in </w:t>
      </w:r>
      <w:proofErr w:type="spellStart"/>
      <w:r w:rsidRPr="00903252">
        <w:rPr>
          <w:rFonts w:ascii="Times New Roman" w:hAnsi="Times New Roman" w:cs="Times New Roman"/>
        </w:rPr>
        <w:t>higher</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education</w:t>
      </w:r>
      <w:proofErr w:type="spellEnd"/>
      <w:r w:rsidRPr="00903252">
        <w:rPr>
          <w:rFonts w:ascii="Times New Roman" w:hAnsi="Times New Roman" w:cs="Times New Roman"/>
        </w:rPr>
        <w:t xml:space="preserve">. </w:t>
      </w:r>
      <w:r w:rsidRPr="00903252">
        <w:rPr>
          <w:rFonts w:ascii="Times New Roman" w:hAnsi="Times New Roman" w:cs="Times New Roman"/>
          <w:i/>
          <w:iCs/>
        </w:rPr>
        <w:t xml:space="preserve">Çukurova </w:t>
      </w:r>
      <w:proofErr w:type="spellStart"/>
      <w:r w:rsidRPr="00903252">
        <w:rPr>
          <w:rFonts w:ascii="Times New Roman" w:hAnsi="Times New Roman" w:cs="Times New Roman"/>
          <w:i/>
          <w:iCs/>
        </w:rPr>
        <w:t>University</w:t>
      </w:r>
      <w:proofErr w:type="spellEnd"/>
      <w:r w:rsidRPr="00903252">
        <w:rPr>
          <w:rFonts w:ascii="Times New Roman" w:hAnsi="Times New Roman" w:cs="Times New Roman"/>
          <w:i/>
          <w:iCs/>
        </w:rPr>
        <w:t xml:space="preserve"> </w:t>
      </w:r>
      <w:proofErr w:type="spellStart"/>
      <w:r w:rsidRPr="00903252">
        <w:rPr>
          <w:rFonts w:ascii="Times New Roman" w:hAnsi="Times New Roman" w:cs="Times New Roman"/>
          <w:i/>
          <w:iCs/>
        </w:rPr>
        <w:t>Faculty</w:t>
      </w:r>
      <w:proofErr w:type="spellEnd"/>
      <w:r w:rsidRPr="00903252">
        <w:rPr>
          <w:rFonts w:ascii="Times New Roman" w:hAnsi="Times New Roman" w:cs="Times New Roman"/>
          <w:i/>
          <w:iCs/>
        </w:rPr>
        <w:t xml:space="preserve"> of </w:t>
      </w:r>
      <w:proofErr w:type="spellStart"/>
      <w:r w:rsidRPr="00903252">
        <w:rPr>
          <w:rFonts w:ascii="Times New Roman" w:hAnsi="Times New Roman" w:cs="Times New Roman"/>
          <w:i/>
          <w:iCs/>
        </w:rPr>
        <w:t>Education</w:t>
      </w:r>
      <w:proofErr w:type="spellEnd"/>
      <w:r w:rsidRPr="00903252">
        <w:rPr>
          <w:rFonts w:ascii="Times New Roman" w:hAnsi="Times New Roman" w:cs="Times New Roman"/>
          <w:i/>
          <w:iCs/>
        </w:rPr>
        <w:t xml:space="preserve"> </w:t>
      </w:r>
      <w:proofErr w:type="spellStart"/>
      <w:r w:rsidRPr="00903252">
        <w:rPr>
          <w:rFonts w:ascii="Times New Roman" w:hAnsi="Times New Roman" w:cs="Times New Roman"/>
          <w:i/>
          <w:iCs/>
        </w:rPr>
        <w:t>Journal</w:t>
      </w:r>
      <w:proofErr w:type="spellEnd"/>
      <w:r w:rsidRPr="00903252">
        <w:rPr>
          <w:rFonts w:ascii="Times New Roman" w:hAnsi="Times New Roman" w:cs="Times New Roman"/>
        </w:rPr>
        <w:t xml:space="preserve">, </w:t>
      </w:r>
      <w:r w:rsidRPr="00903252">
        <w:rPr>
          <w:rFonts w:ascii="Times New Roman" w:hAnsi="Times New Roman" w:cs="Times New Roman"/>
          <w:i/>
          <w:iCs/>
        </w:rPr>
        <w:t>48</w:t>
      </w:r>
      <w:r w:rsidRPr="00903252">
        <w:rPr>
          <w:rFonts w:ascii="Times New Roman" w:hAnsi="Times New Roman" w:cs="Times New Roman"/>
        </w:rPr>
        <w:t>(1), 236- 274.</w:t>
      </w:r>
    </w:p>
    <w:p w14:paraId="1EF84A0B" w14:textId="0454C8EF" w:rsidR="00105B96" w:rsidRPr="00903252" w:rsidRDefault="00105B96" w:rsidP="00916163">
      <w:pPr>
        <w:spacing w:after="120" w:line="264" w:lineRule="auto"/>
        <w:ind w:firstLine="567"/>
        <w:jc w:val="both"/>
        <w:rPr>
          <w:rFonts w:ascii="Times New Roman" w:hAnsi="Times New Roman" w:cs="Times New Roman"/>
        </w:rPr>
      </w:pPr>
      <w:proofErr w:type="spellStart"/>
      <w:r w:rsidRPr="00903252">
        <w:rPr>
          <w:rFonts w:ascii="Times New Roman" w:hAnsi="Times New Roman" w:cs="Times New Roman"/>
          <w:color w:val="222222"/>
          <w:shd w:val="clear" w:color="auto" w:fill="FFFFFF"/>
        </w:rPr>
        <w:t>Kozikoğlu</w:t>
      </w:r>
      <w:proofErr w:type="spellEnd"/>
      <w:r w:rsidRPr="00903252">
        <w:rPr>
          <w:rFonts w:ascii="Times New Roman" w:hAnsi="Times New Roman" w:cs="Times New Roman"/>
          <w:color w:val="222222"/>
          <w:shd w:val="clear" w:color="auto" w:fill="FFFFFF"/>
        </w:rPr>
        <w:t>, İ., &amp; Ö</w:t>
      </w:r>
      <w:r w:rsidR="00C309A5" w:rsidRPr="00903252">
        <w:rPr>
          <w:rFonts w:ascii="Times New Roman" w:hAnsi="Times New Roman" w:cs="Times New Roman"/>
          <w:color w:val="222222"/>
          <w:shd w:val="clear" w:color="auto" w:fill="FFFFFF"/>
        </w:rPr>
        <w:t>zcanlı</w:t>
      </w:r>
      <w:r w:rsidRPr="00903252">
        <w:rPr>
          <w:rFonts w:ascii="Times New Roman" w:hAnsi="Times New Roman" w:cs="Times New Roman"/>
          <w:color w:val="222222"/>
          <w:shd w:val="clear" w:color="auto" w:fill="FFFFFF"/>
        </w:rPr>
        <w:t>, N. (2020). Öğretmenlerin 21. yüzyıl öğreten becerileri ile mesleğe adanmışlıkları arasındaki ilişki. </w:t>
      </w:r>
      <w:r w:rsidRPr="00903252">
        <w:rPr>
          <w:rFonts w:ascii="Times New Roman" w:hAnsi="Times New Roman" w:cs="Times New Roman"/>
          <w:i/>
          <w:iCs/>
          <w:color w:val="222222"/>
          <w:shd w:val="clear" w:color="auto" w:fill="FFFFFF"/>
        </w:rPr>
        <w:t>Cumhuriyet Uluslararası Eğitim Dergisi</w:t>
      </w:r>
      <w:r w:rsidRPr="00903252">
        <w:rPr>
          <w:rFonts w:ascii="Times New Roman" w:hAnsi="Times New Roman" w:cs="Times New Roman"/>
          <w:color w:val="222222"/>
          <w:shd w:val="clear" w:color="auto" w:fill="FFFFFF"/>
        </w:rPr>
        <w:t>, </w:t>
      </w:r>
      <w:r w:rsidRPr="00903252">
        <w:rPr>
          <w:rFonts w:ascii="Times New Roman" w:hAnsi="Times New Roman" w:cs="Times New Roman"/>
          <w:i/>
          <w:iCs/>
          <w:color w:val="222222"/>
          <w:shd w:val="clear" w:color="auto" w:fill="FFFFFF"/>
        </w:rPr>
        <w:t>9</w:t>
      </w:r>
      <w:r w:rsidRPr="00903252">
        <w:rPr>
          <w:rFonts w:ascii="Times New Roman" w:hAnsi="Times New Roman" w:cs="Times New Roman"/>
          <w:color w:val="222222"/>
          <w:shd w:val="clear" w:color="auto" w:fill="FFFFFF"/>
        </w:rPr>
        <w:t>(1), 270-290.</w:t>
      </w:r>
    </w:p>
    <w:p w14:paraId="26783B8E" w14:textId="3968C4C9" w:rsidR="00D1611C" w:rsidRPr="00903252" w:rsidRDefault="00D1611C" w:rsidP="00916163">
      <w:pPr>
        <w:spacing w:after="120" w:line="264" w:lineRule="auto"/>
        <w:ind w:firstLine="567"/>
        <w:jc w:val="both"/>
        <w:rPr>
          <w:rFonts w:ascii="Times New Roman" w:hAnsi="Times New Roman" w:cs="Times New Roman"/>
          <w:shd w:val="clear" w:color="auto" w:fill="FFFFFF"/>
        </w:rPr>
      </w:pPr>
      <w:proofErr w:type="spellStart"/>
      <w:r w:rsidRPr="00903252">
        <w:rPr>
          <w:rFonts w:ascii="Times New Roman" w:hAnsi="Times New Roman" w:cs="Times New Roman"/>
          <w:color w:val="222222"/>
          <w:shd w:val="clear" w:color="auto" w:fill="FFFFFF"/>
        </w:rPr>
        <w:t>Maldonado</w:t>
      </w:r>
      <w:proofErr w:type="spellEnd"/>
      <w:r w:rsidRPr="00903252">
        <w:rPr>
          <w:rFonts w:ascii="Times New Roman" w:hAnsi="Times New Roman" w:cs="Times New Roman"/>
          <w:color w:val="222222"/>
          <w:shd w:val="clear" w:color="auto" w:fill="FFFFFF"/>
        </w:rPr>
        <w:t>, B., Kana, F., &amp; Akay, S. (2023</w:t>
      </w:r>
      <w:r w:rsidRPr="00903252">
        <w:rPr>
          <w:rFonts w:ascii="Times New Roman" w:hAnsi="Times New Roman" w:cs="Times New Roman"/>
          <w:shd w:val="clear" w:color="auto" w:fill="FFFFFF"/>
        </w:rPr>
        <w:t xml:space="preserve">). Türkçe eğitimi lisans ve yüksek lisans öğrencilerinin lisansüstü eğitime yönelik tutumları. Kana, F. (Ed.). İçinde </w:t>
      </w:r>
      <w:r w:rsidRPr="00903252">
        <w:rPr>
          <w:rFonts w:ascii="Times New Roman" w:hAnsi="Times New Roman" w:cs="Times New Roman"/>
          <w:i/>
          <w:iCs/>
          <w:shd w:val="clear" w:color="auto" w:fill="FFFFFF"/>
        </w:rPr>
        <w:t>Türkçe Eğitiminde Güncel Araştırmalar (</w:t>
      </w:r>
      <w:proofErr w:type="spellStart"/>
      <w:r w:rsidRPr="00903252">
        <w:rPr>
          <w:rFonts w:ascii="Times New Roman" w:hAnsi="Times New Roman" w:cs="Times New Roman"/>
          <w:i/>
          <w:iCs/>
          <w:shd w:val="clear" w:color="auto" w:fill="FFFFFF"/>
        </w:rPr>
        <w:t>ss</w:t>
      </w:r>
      <w:proofErr w:type="spellEnd"/>
      <w:r w:rsidRPr="00903252">
        <w:rPr>
          <w:rFonts w:ascii="Times New Roman" w:hAnsi="Times New Roman" w:cs="Times New Roman"/>
          <w:shd w:val="clear" w:color="auto" w:fill="FFFFFF"/>
        </w:rPr>
        <w:t>. 121-138).</w:t>
      </w:r>
      <w:r w:rsidR="00E94D53" w:rsidRPr="00903252">
        <w:rPr>
          <w:rFonts w:ascii="Times New Roman" w:hAnsi="Times New Roman" w:cs="Times New Roman"/>
          <w:shd w:val="clear" w:color="auto" w:fill="FFFFFF"/>
        </w:rPr>
        <w:t xml:space="preserve"> </w:t>
      </w:r>
      <w:proofErr w:type="spellStart"/>
      <w:r w:rsidR="00E94D53" w:rsidRPr="00903252">
        <w:rPr>
          <w:rFonts w:ascii="Times New Roman" w:hAnsi="Times New Roman" w:cs="Times New Roman"/>
          <w:shd w:val="clear" w:color="auto" w:fill="FFFFFF"/>
        </w:rPr>
        <w:t>Holistence</w:t>
      </w:r>
      <w:proofErr w:type="spellEnd"/>
      <w:r w:rsidR="00E94D53" w:rsidRPr="00903252">
        <w:rPr>
          <w:rFonts w:ascii="Times New Roman" w:hAnsi="Times New Roman" w:cs="Times New Roman"/>
          <w:shd w:val="clear" w:color="auto" w:fill="FFFFFF"/>
        </w:rPr>
        <w:t xml:space="preserve"> Publications.</w:t>
      </w:r>
    </w:p>
    <w:p w14:paraId="22A247EC" w14:textId="035227B1" w:rsidR="00B73452" w:rsidRPr="00903252" w:rsidRDefault="00700443" w:rsidP="00916163">
      <w:pPr>
        <w:spacing w:after="120" w:line="264" w:lineRule="auto"/>
        <w:ind w:firstLine="567"/>
        <w:jc w:val="both"/>
        <w:rPr>
          <w:rFonts w:ascii="Times New Roman" w:hAnsi="Times New Roman" w:cs="Times New Roman"/>
        </w:rPr>
      </w:pPr>
      <w:r w:rsidRPr="00903252">
        <w:rPr>
          <w:rFonts w:ascii="Times New Roman" w:hAnsi="Times New Roman" w:cs="Times New Roman"/>
        </w:rPr>
        <w:t xml:space="preserve">Millî Eğitim Bakanlığı, </w:t>
      </w:r>
      <w:r w:rsidR="00B73452" w:rsidRPr="00903252">
        <w:rPr>
          <w:rFonts w:ascii="Times New Roman" w:hAnsi="Times New Roman" w:cs="Times New Roman"/>
        </w:rPr>
        <w:t>(20</w:t>
      </w:r>
      <w:r w:rsidRPr="00903252">
        <w:rPr>
          <w:rFonts w:ascii="Times New Roman" w:hAnsi="Times New Roman" w:cs="Times New Roman"/>
        </w:rPr>
        <w:t>01</w:t>
      </w:r>
      <w:r w:rsidR="00B73452" w:rsidRPr="00903252">
        <w:rPr>
          <w:rFonts w:ascii="Times New Roman" w:hAnsi="Times New Roman" w:cs="Times New Roman"/>
        </w:rPr>
        <w:t xml:space="preserve">). </w:t>
      </w:r>
      <w:r w:rsidR="00B73452" w:rsidRPr="00903252">
        <w:rPr>
          <w:rFonts w:ascii="Times New Roman" w:hAnsi="Times New Roman" w:cs="Times New Roman"/>
          <w:i/>
          <w:iCs/>
        </w:rPr>
        <w:t>21. Yüzyıla girerken Türk eğitim sisteminin ihtiyaç duyduğu çağdaş öğretmen profili</w:t>
      </w:r>
      <w:r w:rsidR="00B73452" w:rsidRPr="00903252">
        <w:rPr>
          <w:rFonts w:ascii="Times New Roman" w:hAnsi="Times New Roman" w:cs="Times New Roman"/>
        </w:rPr>
        <w:t>. Mill</w:t>
      </w:r>
      <w:r w:rsidRPr="00903252">
        <w:rPr>
          <w:rFonts w:ascii="Times New Roman" w:hAnsi="Times New Roman" w:cs="Times New Roman"/>
        </w:rPr>
        <w:t>î</w:t>
      </w:r>
      <w:r w:rsidR="00B73452" w:rsidRPr="00903252">
        <w:rPr>
          <w:rFonts w:ascii="Times New Roman" w:hAnsi="Times New Roman" w:cs="Times New Roman"/>
        </w:rPr>
        <w:t xml:space="preserve"> Eğitim Basımevi.</w:t>
      </w:r>
    </w:p>
    <w:p w14:paraId="1F3AF15D" w14:textId="02419B1F" w:rsidR="00700443" w:rsidRPr="00903252" w:rsidRDefault="00700443" w:rsidP="00916163">
      <w:pPr>
        <w:spacing w:after="120" w:line="264" w:lineRule="auto"/>
        <w:ind w:firstLine="567"/>
        <w:jc w:val="both"/>
        <w:rPr>
          <w:rFonts w:ascii="Times New Roman" w:hAnsi="Times New Roman" w:cs="Times New Roman"/>
        </w:rPr>
      </w:pPr>
      <w:r w:rsidRPr="00903252">
        <w:rPr>
          <w:rFonts w:ascii="Times New Roman" w:hAnsi="Times New Roman" w:cs="Times New Roman"/>
        </w:rPr>
        <w:t xml:space="preserve">Millî Eğitim Bakanlığı, (2017). </w:t>
      </w:r>
      <w:r w:rsidRPr="00903252">
        <w:rPr>
          <w:rFonts w:ascii="Times New Roman" w:hAnsi="Times New Roman" w:cs="Times New Roman"/>
          <w:i/>
          <w:iCs/>
        </w:rPr>
        <w:t>Öğretmenlik mesleği genel yeterlikleri</w:t>
      </w:r>
      <w:r w:rsidRPr="00903252">
        <w:rPr>
          <w:rFonts w:ascii="Times New Roman" w:hAnsi="Times New Roman" w:cs="Times New Roman"/>
        </w:rPr>
        <w:t>. Ankara: Öğretmen Yetiştirme ve Geliştirme Genel Müdürlüğü.</w:t>
      </w:r>
    </w:p>
    <w:p w14:paraId="4898F180" w14:textId="0A9C82C5" w:rsidR="00B77DCC" w:rsidRPr="00903252" w:rsidRDefault="00B77DCC" w:rsidP="00916163">
      <w:pPr>
        <w:spacing w:after="120" w:line="264" w:lineRule="auto"/>
        <w:ind w:firstLine="567"/>
        <w:jc w:val="both"/>
        <w:rPr>
          <w:rFonts w:ascii="Times New Roman" w:hAnsi="Times New Roman" w:cs="Times New Roman"/>
          <w:color w:val="222222"/>
          <w:shd w:val="clear" w:color="auto" w:fill="FFFFFF"/>
        </w:rPr>
      </w:pPr>
      <w:r w:rsidRPr="00903252">
        <w:rPr>
          <w:rFonts w:ascii="Times New Roman" w:hAnsi="Times New Roman" w:cs="Times New Roman"/>
          <w:color w:val="222222"/>
          <w:shd w:val="clear" w:color="auto" w:fill="FFFFFF"/>
        </w:rPr>
        <w:t xml:space="preserve">Mete, G. (2021). Türkçe </w:t>
      </w:r>
      <w:r w:rsidR="00151B1F" w:rsidRPr="00903252">
        <w:rPr>
          <w:rFonts w:ascii="Times New Roman" w:hAnsi="Times New Roman" w:cs="Times New Roman"/>
          <w:color w:val="222222"/>
          <w:shd w:val="clear" w:color="auto" w:fill="FFFFFF"/>
        </w:rPr>
        <w:t>ö</w:t>
      </w:r>
      <w:r w:rsidRPr="00903252">
        <w:rPr>
          <w:rFonts w:ascii="Times New Roman" w:hAnsi="Times New Roman" w:cs="Times New Roman"/>
          <w:color w:val="222222"/>
          <w:shd w:val="clear" w:color="auto" w:fill="FFFFFF"/>
        </w:rPr>
        <w:t xml:space="preserve">ğretmenlerinin 21. </w:t>
      </w:r>
      <w:r w:rsidR="00151B1F" w:rsidRPr="00903252">
        <w:rPr>
          <w:rFonts w:ascii="Times New Roman" w:hAnsi="Times New Roman" w:cs="Times New Roman"/>
          <w:color w:val="222222"/>
          <w:shd w:val="clear" w:color="auto" w:fill="FFFFFF"/>
        </w:rPr>
        <w:t>yüzyıl becerileri özyeterlik algısı</w:t>
      </w:r>
      <w:r w:rsidRPr="00903252">
        <w:rPr>
          <w:rFonts w:ascii="Times New Roman" w:hAnsi="Times New Roman" w:cs="Times New Roman"/>
          <w:color w:val="222222"/>
          <w:shd w:val="clear" w:color="auto" w:fill="FFFFFF"/>
        </w:rPr>
        <w:t>. </w:t>
      </w:r>
      <w:proofErr w:type="spellStart"/>
      <w:r w:rsidRPr="00903252">
        <w:rPr>
          <w:rFonts w:ascii="Times New Roman" w:hAnsi="Times New Roman" w:cs="Times New Roman"/>
          <w:i/>
          <w:iCs/>
          <w:color w:val="222222"/>
          <w:shd w:val="clear" w:color="auto" w:fill="FFFFFF"/>
        </w:rPr>
        <w:t>Turkish</w:t>
      </w:r>
      <w:proofErr w:type="spellEnd"/>
      <w:r w:rsidRPr="00903252">
        <w:rPr>
          <w:rFonts w:ascii="Times New Roman" w:hAnsi="Times New Roman" w:cs="Times New Roman"/>
          <w:i/>
          <w:iCs/>
          <w:color w:val="222222"/>
          <w:shd w:val="clear" w:color="auto" w:fill="FFFFFF"/>
        </w:rPr>
        <w:t xml:space="preserve"> </w:t>
      </w:r>
      <w:proofErr w:type="spellStart"/>
      <w:r w:rsidRPr="00903252">
        <w:rPr>
          <w:rFonts w:ascii="Times New Roman" w:hAnsi="Times New Roman" w:cs="Times New Roman"/>
          <w:i/>
          <w:iCs/>
          <w:color w:val="222222"/>
          <w:shd w:val="clear" w:color="auto" w:fill="FFFFFF"/>
        </w:rPr>
        <w:t>Studies-Educational</w:t>
      </w:r>
      <w:proofErr w:type="spellEnd"/>
      <w:r w:rsidRPr="00903252">
        <w:rPr>
          <w:rFonts w:ascii="Times New Roman" w:hAnsi="Times New Roman" w:cs="Times New Roman"/>
          <w:i/>
          <w:iCs/>
          <w:color w:val="222222"/>
          <w:shd w:val="clear" w:color="auto" w:fill="FFFFFF"/>
        </w:rPr>
        <w:t xml:space="preserve"> </w:t>
      </w:r>
      <w:proofErr w:type="spellStart"/>
      <w:r w:rsidRPr="00903252">
        <w:rPr>
          <w:rFonts w:ascii="Times New Roman" w:hAnsi="Times New Roman" w:cs="Times New Roman"/>
          <w:i/>
          <w:iCs/>
          <w:color w:val="222222"/>
          <w:shd w:val="clear" w:color="auto" w:fill="FFFFFF"/>
        </w:rPr>
        <w:t>Sciences</w:t>
      </w:r>
      <w:proofErr w:type="spellEnd"/>
      <w:r w:rsidRPr="00903252">
        <w:rPr>
          <w:rFonts w:ascii="Times New Roman" w:hAnsi="Times New Roman" w:cs="Times New Roman"/>
          <w:color w:val="222222"/>
          <w:shd w:val="clear" w:color="auto" w:fill="FFFFFF"/>
        </w:rPr>
        <w:t>, </w:t>
      </w:r>
      <w:r w:rsidRPr="00903252">
        <w:rPr>
          <w:rFonts w:ascii="Times New Roman" w:hAnsi="Times New Roman" w:cs="Times New Roman"/>
          <w:i/>
          <w:iCs/>
          <w:color w:val="222222"/>
          <w:shd w:val="clear" w:color="auto" w:fill="FFFFFF"/>
        </w:rPr>
        <w:t>16</w:t>
      </w:r>
      <w:r w:rsidRPr="00903252">
        <w:rPr>
          <w:rFonts w:ascii="Times New Roman" w:hAnsi="Times New Roman" w:cs="Times New Roman"/>
          <w:color w:val="222222"/>
          <w:shd w:val="clear" w:color="auto" w:fill="FFFFFF"/>
        </w:rPr>
        <w:t>(2).</w:t>
      </w:r>
    </w:p>
    <w:p w14:paraId="048374C3" w14:textId="1E153CFC" w:rsidR="00080F89" w:rsidRPr="00903252" w:rsidRDefault="00080F89" w:rsidP="00916163">
      <w:pPr>
        <w:spacing w:after="120" w:line="264" w:lineRule="auto"/>
        <w:ind w:firstLine="567"/>
        <w:jc w:val="both"/>
        <w:rPr>
          <w:rFonts w:ascii="Times New Roman" w:hAnsi="Times New Roman" w:cs="Times New Roman"/>
          <w:color w:val="000000" w:themeColor="text1"/>
        </w:rPr>
      </w:pPr>
      <w:r w:rsidRPr="00903252">
        <w:rPr>
          <w:rFonts w:ascii="Times New Roman" w:hAnsi="Times New Roman" w:cs="Times New Roman"/>
          <w:color w:val="000000" w:themeColor="text1"/>
        </w:rPr>
        <w:t xml:space="preserve">Özdemir, N. (2021). </w:t>
      </w:r>
      <w:r w:rsidRPr="00903252">
        <w:rPr>
          <w:rFonts w:ascii="Times New Roman" w:hAnsi="Times New Roman" w:cs="Times New Roman"/>
          <w:i/>
          <w:iCs/>
          <w:color w:val="000000" w:themeColor="text1"/>
        </w:rPr>
        <w:t>Ortaokul öğretmenlerinin 21. yüzyıl öğretmen becerilerinin incelenmesi (Bursa ili örneği)</w:t>
      </w:r>
      <w:r w:rsidRPr="00903252">
        <w:rPr>
          <w:rFonts w:ascii="Times New Roman" w:hAnsi="Times New Roman" w:cs="Times New Roman"/>
          <w:color w:val="000000" w:themeColor="text1"/>
        </w:rPr>
        <w:t xml:space="preserve"> </w:t>
      </w:r>
      <w:r w:rsidRPr="00903252">
        <w:rPr>
          <w:rFonts w:ascii="Times New Roman" w:hAnsi="Times New Roman" w:cs="Times New Roman"/>
          <w:color w:val="000000" w:themeColor="text1"/>
        </w:rPr>
        <w:sym w:font="Symbol" w:char="F05B"/>
      </w:r>
      <w:r w:rsidRPr="00903252">
        <w:rPr>
          <w:rFonts w:ascii="Times New Roman" w:hAnsi="Times New Roman" w:cs="Times New Roman"/>
          <w:color w:val="000000" w:themeColor="text1"/>
        </w:rPr>
        <w:t>Yayı</w:t>
      </w:r>
      <w:r w:rsidR="008B3CF3" w:rsidRPr="00903252">
        <w:rPr>
          <w:rFonts w:ascii="Times New Roman" w:hAnsi="Times New Roman" w:cs="Times New Roman"/>
          <w:color w:val="000000" w:themeColor="text1"/>
        </w:rPr>
        <w:t>m</w:t>
      </w:r>
      <w:r w:rsidRPr="00903252">
        <w:rPr>
          <w:rFonts w:ascii="Times New Roman" w:hAnsi="Times New Roman" w:cs="Times New Roman"/>
          <w:color w:val="000000" w:themeColor="text1"/>
        </w:rPr>
        <w:t>lanmamış yüksek lisans tezi</w:t>
      </w:r>
      <w:r w:rsidRPr="00903252">
        <w:rPr>
          <w:rFonts w:ascii="Times New Roman" w:hAnsi="Times New Roman" w:cs="Times New Roman"/>
          <w:color w:val="000000" w:themeColor="text1"/>
        </w:rPr>
        <w:sym w:font="Symbol" w:char="F05D"/>
      </w:r>
      <w:r w:rsidRPr="00903252">
        <w:rPr>
          <w:rFonts w:ascii="Times New Roman" w:hAnsi="Times New Roman" w:cs="Times New Roman"/>
          <w:color w:val="000000" w:themeColor="text1"/>
        </w:rPr>
        <w:t>. Uludağ Üniversitesi</w:t>
      </w:r>
      <w:r w:rsidR="00151B1F" w:rsidRPr="00903252">
        <w:rPr>
          <w:rFonts w:ascii="Times New Roman" w:hAnsi="Times New Roman" w:cs="Times New Roman"/>
          <w:color w:val="000000" w:themeColor="text1"/>
        </w:rPr>
        <w:t>, Bursa</w:t>
      </w:r>
      <w:r w:rsidRPr="00903252">
        <w:rPr>
          <w:rFonts w:ascii="Times New Roman" w:hAnsi="Times New Roman" w:cs="Times New Roman"/>
          <w:color w:val="000000" w:themeColor="text1"/>
        </w:rPr>
        <w:t>.</w:t>
      </w:r>
    </w:p>
    <w:p w14:paraId="0A2DDA98" w14:textId="3A688B9A" w:rsidR="00693075" w:rsidRPr="00903252" w:rsidRDefault="00693075" w:rsidP="00916163">
      <w:pPr>
        <w:spacing w:after="120" w:line="264" w:lineRule="auto"/>
        <w:ind w:firstLine="567"/>
        <w:jc w:val="both"/>
        <w:rPr>
          <w:rFonts w:ascii="Times New Roman" w:hAnsi="Times New Roman" w:cs="Times New Roman"/>
        </w:rPr>
      </w:pPr>
      <w:r w:rsidRPr="00903252">
        <w:rPr>
          <w:rFonts w:ascii="Times New Roman" w:hAnsi="Times New Roman" w:cs="Times New Roman"/>
        </w:rPr>
        <w:t xml:space="preserve">Özyurt, M. (2020). 21. yüzyıl becerileri öğretimi ölçeğinin </w:t>
      </w:r>
      <w:r w:rsidR="00151B1F" w:rsidRPr="00903252">
        <w:rPr>
          <w:rFonts w:ascii="Times New Roman" w:hAnsi="Times New Roman" w:cs="Times New Roman"/>
        </w:rPr>
        <w:t>Türk</w:t>
      </w:r>
      <w:r w:rsidRPr="00903252">
        <w:rPr>
          <w:rFonts w:ascii="Times New Roman" w:hAnsi="Times New Roman" w:cs="Times New Roman"/>
        </w:rPr>
        <w:t xml:space="preserve"> kültürüne uyarlanması: </w:t>
      </w:r>
      <w:r w:rsidR="00151B1F" w:rsidRPr="00903252">
        <w:rPr>
          <w:rFonts w:ascii="Times New Roman" w:hAnsi="Times New Roman" w:cs="Times New Roman"/>
        </w:rPr>
        <w:t>G</w:t>
      </w:r>
      <w:r w:rsidRPr="00903252">
        <w:rPr>
          <w:rFonts w:ascii="Times New Roman" w:hAnsi="Times New Roman" w:cs="Times New Roman"/>
        </w:rPr>
        <w:t xml:space="preserve">eçerlik güvenirlik çalışması. </w:t>
      </w:r>
      <w:r w:rsidRPr="00903252">
        <w:rPr>
          <w:rFonts w:ascii="Times New Roman" w:hAnsi="Times New Roman" w:cs="Times New Roman"/>
          <w:i/>
          <w:iCs/>
        </w:rPr>
        <w:t>OPUS ©Uluslararası Toplum Araştırmaları Dergisi</w:t>
      </w:r>
      <w:r w:rsidRPr="00903252">
        <w:rPr>
          <w:rFonts w:ascii="Times New Roman" w:hAnsi="Times New Roman" w:cs="Times New Roman"/>
        </w:rPr>
        <w:t xml:space="preserve">, </w:t>
      </w:r>
      <w:r w:rsidRPr="00903252">
        <w:rPr>
          <w:rFonts w:ascii="Times New Roman" w:hAnsi="Times New Roman" w:cs="Times New Roman"/>
          <w:i/>
          <w:iCs/>
        </w:rPr>
        <w:t>16</w:t>
      </w:r>
      <w:r w:rsidRPr="00903252">
        <w:rPr>
          <w:rFonts w:ascii="Times New Roman" w:hAnsi="Times New Roman" w:cs="Times New Roman"/>
        </w:rPr>
        <w:t xml:space="preserve">(30), 2568-2594. </w:t>
      </w:r>
    </w:p>
    <w:p w14:paraId="1B23E9F5" w14:textId="42CBEFBD" w:rsidR="00204D04" w:rsidRPr="00903252" w:rsidRDefault="00204D04" w:rsidP="00916163">
      <w:pPr>
        <w:spacing w:after="120" w:line="264" w:lineRule="auto"/>
        <w:ind w:firstLine="567"/>
        <w:jc w:val="both"/>
        <w:rPr>
          <w:rFonts w:ascii="Times New Roman" w:hAnsi="Times New Roman" w:cs="Times New Roman"/>
        </w:rPr>
      </w:pPr>
      <w:proofErr w:type="spellStart"/>
      <w:r w:rsidRPr="00903252">
        <w:rPr>
          <w:rFonts w:ascii="Times New Roman" w:hAnsi="Times New Roman" w:cs="Times New Roman"/>
        </w:rPr>
        <w:t>Partnership</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for</w:t>
      </w:r>
      <w:proofErr w:type="spellEnd"/>
      <w:r w:rsidRPr="00903252">
        <w:rPr>
          <w:rFonts w:ascii="Times New Roman" w:hAnsi="Times New Roman" w:cs="Times New Roman"/>
        </w:rPr>
        <w:t xml:space="preserve"> 21st Century </w:t>
      </w:r>
      <w:proofErr w:type="spellStart"/>
      <w:r w:rsidRPr="00903252">
        <w:rPr>
          <w:rFonts w:ascii="Times New Roman" w:hAnsi="Times New Roman" w:cs="Times New Roman"/>
        </w:rPr>
        <w:t>Skills</w:t>
      </w:r>
      <w:proofErr w:type="spellEnd"/>
      <w:r w:rsidRPr="00903252">
        <w:rPr>
          <w:rFonts w:ascii="Times New Roman" w:hAnsi="Times New Roman" w:cs="Times New Roman"/>
        </w:rPr>
        <w:t xml:space="preserve"> (2009) Framework </w:t>
      </w:r>
      <w:proofErr w:type="spellStart"/>
      <w:r w:rsidRPr="00903252">
        <w:rPr>
          <w:rFonts w:ascii="Times New Roman" w:hAnsi="Times New Roman" w:cs="Times New Roman"/>
        </w:rPr>
        <w:t>for</w:t>
      </w:r>
      <w:proofErr w:type="spellEnd"/>
      <w:r w:rsidRPr="00903252">
        <w:rPr>
          <w:rFonts w:ascii="Times New Roman" w:hAnsi="Times New Roman" w:cs="Times New Roman"/>
        </w:rPr>
        <w:t xml:space="preserve"> 21st </w:t>
      </w:r>
      <w:proofErr w:type="spellStart"/>
      <w:r w:rsidRPr="00903252">
        <w:rPr>
          <w:rFonts w:ascii="Times New Roman" w:hAnsi="Times New Roman" w:cs="Times New Roman"/>
        </w:rPr>
        <w:t>century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learning</w:t>
      </w:r>
      <w:proofErr w:type="spellEnd"/>
      <w:r w:rsidRPr="00903252">
        <w:rPr>
          <w:rFonts w:ascii="Times New Roman" w:hAnsi="Times New Roman" w:cs="Times New Roman"/>
        </w:rPr>
        <w:t xml:space="preserve">. Erişim adresi: </w:t>
      </w:r>
      <w:hyperlink r:id="rId8" w:history="1">
        <w:r w:rsidR="00711399" w:rsidRPr="00903252">
          <w:rPr>
            <w:rStyle w:val="Hyperlink"/>
            <w:rFonts w:ascii="Times New Roman" w:hAnsi="Times New Roman" w:cs="Times New Roman"/>
          </w:rPr>
          <w:t>http://www.p21.org/our-work/p21-framewor</w:t>
        </w:r>
      </w:hyperlink>
    </w:p>
    <w:p w14:paraId="497E0B85" w14:textId="1470FD98" w:rsidR="00711399" w:rsidRPr="00903252" w:rsidRDefault="00711399" w:rsidP="00916163">
      <w:pPr>
        <w:spacing w:after="120" w:line="264" w:lineRule="auto"/>
        <w:ind w:firstLine="567"/>
        <w:jc w:val="both"/>
        <w:rPr>
          <w:rFonts w:ascii="Times New Roman" w:hAnsi="Times New Roman" w:cs="Times New Roman"/>
        </w:rPr>
      </w:pPr>
      <w:proofErr w:type="spellStart"/>
      <w:r w:rsidRPr="00903252">
        <w:rPr>
          <w:rFonts w:ascii="Times New Roman" w:hAnsi="Times New Roman" w:cs="Times New Roman"/>
        </w:rPr>
        <w:lastRenderedPageBreak/>
        <w:t>Rotherham</w:t>
      </w:r>
      <w:proofErr w:type="spellEnd"/>
      <w:r w:rsidRPr="00903252">
        <w:rPr>
          <w:rFonts w:ascii="Times New Roman" w:hAnsi="Times New Roman" w:cs="Times New Roman"/>
        </w:rPr>
        <w:t xml:space="preserve">, A. J., &amp; </w:t>
      </w:r>
      <w:proofErr w:type="spellStart"/>
      <w:r w:rsidRPr="00903252">
        <w:rPr>
          <w:rFonts w:ascii="Times New Roman" w:hAnsi="Times New Roman" w:cs="Times New Roman"/>
        </w:rPr>
        <w:t>Willingham</w:t>
      </w:r>
      <w:proofErr w:type="spellEnd"/>
      <w:r w:rsidRPr="00903252">
        <w:rPr>
          <w:rFonts w:ascii="Times New Roman" w:hAnsi="Times New Roman" w:cs="Times New Roman"/>
        </w:rPr>
        <w:t xml:space="preserve">, D. T. (2009). 21st-century” </w:t>
      </w:r>
      <w:proofErr w:type="spellStart"/>
      <w:r w:rsidRPr="00903252">
        <w:rPr>
          <w:rFonts w:ascii="Times New Roman" w:hAnsi="Times New Roman" w:cs="Times New Roman"/>
        </w:rPr>
        <w:t>skills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i/>
          <w:iCs/>
        </w:rPr>
        <w:t>American</w:t>
      </w:r>
      <w:proofErr w:type="spellEnd"/>
      <w:r w:rsidRPr="00903252">
        <w:rPr>
          <w:rFonts w:ascii="Times New Roman" w:hAnsi="Times New Roman" w:cs="Times New Roman"/>
          <w:i/>
          <w:iCs/>
        </w:rPr>
        <w:t xml:space="preserve"> </w:t>
      </w:r>
      <w:proofErr w:type="spellStart"/>
      <w:r w:rsidRPr="00903252">
        <w:rPr>
          <w:rFonts w:ascii="Times New Roman" w:hAnsi="Times New Roman" w:cs="Times New Roman"/>
          <w:i/>
          <w:iCs/>
        </w:rPr>
        <w:t>Educator</w:t>
      </w:r>
      <w:proofErr w:type="spellEnd"/>
      <w:r w:rsidRPr="00903252">
        <w:rPr>
          <w:rFonts w:ascii="Times New Roman" w:hAnsi="Times New Roman" w:cs="Times New Roman"/>
        </w:rPr>
        <w:t xml:space="preserve">, </w:t>
      </w:r>
      <w:r w:rsidRPr="00903252">
        <w:rPr>
          <w:rFonts w:ascii="Times New Roman" w:hAnsi="Times New Roman" w:cs="Times New Roman"/>
          <w:i/>
          <w:iCs/>
        </w:rPr>
        <w:t>17</w:t>
      </w:r>
      <w:r w:rsidRPr="00903252">
        <w:rPr>
          <w:rFonts w:ascii="Times New Roman" w:hAnsi="Times New Roman" w:cs="Times New Roman"/>
        </w:rPr>
        <w:t>(1), 17-20</w:t>
      </w:r>
    </w:p>
    <w:p w14:paraId="26D826CA" w14:textId="1551A570" w:rsidR="001D7B78" w:rsidRPr="00903252" w:rsidRDefault="001D7B78" w:rsidP="00916163">
      <w:pPr>
        <w:spacing w:after="120" w:line="264" w:lineRule="auto"/>
        <w:ind w:firstLine="567"/>
        <w:jc w:val="both"/>
        <w:rPr>
          <w:rFonts w:ascii="Times New Roman" w:hAnsi="Times New Roman" w:cs="Times New Roman"/>
        </w:rPr>
      </w:pPr>
      <w:r w:rsidRPr="00903252">
        <w:rPr>
          <w:rFonts w:ascii="Times New Roman" w:hAnsi="Times New Roman" w:cs="Times New Roman"/>
        </w:rPr>
        <w:t xml:space="preserve">Shaw, A., </w:t>
      </w:r>
      <w:proofErr w:type="spellStart"/>
      <w:r w:rsidRPr="00903252">
        <w:rPr>
          <w:rFonts w:ascii="Times New Roman" w:hAnsi="Times New Roman" w:cs="Times New Roman"/>
        </w:rPr>
        <w:t>Kapnek</w:t>
      </w:r>
      <w:proofErr w:type="spellEnd"/>
      <w:r w:rsidRPr="00903252">
        <w:rPr>
          <w:rFonts w:ascii="Times New Roman" w:hAnsi="Times New Roman" w:cs="Times New Roman"/>
        </w:rPr>
        <w:t xml:space="preserve">, M., &amp; </w:t>
      </w:r>
      <w:proofErr w:type="spellStart"/>
      <w:r w:rsidRPr="00903252">
        <w:rPr>
          <w:rFonts w:ascii="Times New Roman" w:hAnsi="Times New Roman" w:cs="Times New Roman"/>
        </w:rPr>
        <w:t>Morelli</w:t>
      </w:r>
      <w:proofErr w:type="spellEnd"/>
      <w:r w:rsidRPr="00903252">
        <w:rPr>
          <w:rFonts w:ascii="Times New Roman" w:hAnsi="Times New Roman" w:cs="Times New Roman"/>
        </w:rPr>
        <w:t xml:space="preserve">, N. A. (2021). </w:t>
      </w:r>
      <w:proofErr w:type="spellStart"/>
      <w:r w:rsidRPr="00903252">
        <w:rPr>
          <w:rFonts w:ascii="Times New Roman" w:hAnsi="Times New Roman" w:cs="Times New Roman"/>
        </w:rPr>
        <w:t>Measuring</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creative</w:t>
      </w:r>
      <w:proofErr w:type="spellEnd"/>
      <w:r w:rsidRPr="00903252">
        <w:rPr>
          <w:rFonts w:ascii="Times New Roman" w:hAnsi="Times New Roman" w:cs="Times New Roman"/>
        </w:rPr>
        <w:t xml:space="preserve"> self-</w:t>
      </w:r>
      <w:proofErr w:type="spellStart"/>
      <w:r w:rsidRPr="00903252">
        <w:rPr>
          <w:rFonts w:ascii="Times New Roman" w:hAnsi="Times New Roman" w:cs="Times New Roman"/>
        </w:rPr>
        <w:t>efficacy</w:t>
      </w:r>
      <w:proofErr w:type="spellEnd"/>
      <w:r w:rsidRPr="00903252">
        <w:rPr>
          <w:rFonts w:ascii="Times New Roman" w:hAnsi="Times New Roman" w:cs="Times New Roman"/>
        </w:rPr>
        <w:t xml:space="preserve">: an </w:t>
      </w:r>
      <w:proofErr w:type="spellStart"/>
      <w:r w:rsidRPr="00903252">
        <w:rPr>
          <w:rFonts w:ascii="Times New Roman" w:hAnsi="Times New Roman" w:cs="Times New Roman"/>
        </w:rPr>
        <w:t>item</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response</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theory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analysis</w:t>
      </w:r>
      <w:proofErr w:type="spellEnd"/>
      <w:r w:rsidRPr="00903252">
        <w:rPr>
          <w:rFonts w:ascii="Times New Roman" w:hAnsi="Times New Roman" w:cs="Times New Roman"/>
        </w:rPr>
        <w:t xml:space="preserve"> of </w:t>
      </w:r>
      <w:proofErr w:type="spellStart"/>
      <w:r w:rsidRPr="00903252">
        <w:rPr>
          <w:rFonts w:ascii="Times New Roman" w:hAnsi="Times New Roman" w:cs="Times New Roman"/>
        </w:rPr>
        <w:t>the</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creative</w:t>
      </w:r>
      <w:proofErr w:type="spellEnd"/>
      <w:r w:rsidRPr="00903252">
        <w:rPr>
          <w:rFonts w:ascii="Times New Roman" w:hAnsi="Times New Roman" w:cs="Times New Roman"/>
        </w:rPr>
        <w:t xml:space="preserve"> self-</w:t>
      </w:r>
      <w:proofErr w:type="spellStart"/>
      <w:r w:rsidRPr="00903252">
        <w:rPr>
          <w:rFonts w:ascii="Times New Roman" w:hAnsi="Times New Roman" w:cs="Times New Roman"/>
        </w:rPr>
        <w:t>efficacy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scale</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i/>
          <w:iCs/>
        </w:rPr>
        <w:t>Frontiers</w:t>
      </w:r>
      <w:proofErr w:type="spellEnd"/>
      <w:r w:rsidRPr="00903252">
        <w:rPr>
          <w:rFonts w:ascii="Times New Roman" w:hAnsi="Times New Roman" w:cs="Times New Roman"/>
          <w:i/>
          <w:iCs/>
        </w:rPr>
        <w:t xml:space="preserve"> in </w:t>
      </w:r>
      <w:proofErr w:type="spellStart"/>
      <w:r w:rsidRPr="00903252">
        <w:rPr>
          <w:rFonts w:ascii="Times New Roman" w:hAnsi="Times New Roman" w:cs="Times New Roman"/>
          <w:i/>
          <w:iCs/>
        </w:rPr>
        <w:t>Psychology</w:t>
      </w:r>
      <w:proofErr w:type="spellEnd"/>
      <w:r w:rsidRPr="00903252">
        <w:rPr>
          <w:rFonts w:ascii="Times New Roman" w:hAnsi="Times New Roman" w:cs="Times New Roman"/>
        </w:rPr>
        <w:t xml:space="preserve">. 12:678033. </w:t>
      </w:r>
    </w:p>
    <w:p w14:paraId="31C016C9" w14:textId="2CCDE630" w:rsidR="00204D04" w:rsidRPr="00903252" w:rsidRDefault="00204D04" w:rsidP="00916163">
      <w:pPr>
        <w:spacing w:after="120" w:line="264" w:lineRule="auto"/>
        <w:ind w:firstLine="567"/>
        <w:jc w:val="both"/>
        <w:rPr>
          <w:rFonts w:ascii="Times New Roman" w:hAnsi="Times New Roman" w:cs="Times New Roman"/>
        </w:rPr>
      </w:pPr>
      <w:r w:rsidRPr="00903252">
        <w:rPr>
          <w:rFonts w:ascii="Times New Roman" w:hAnsi="Times New Roman" w:cs="Times New Roman"/>
        </w:rPr>
        <w:t>Uçak, S.</w:t>
      </w:r>
      <w:r w:rsidR="00151B1F" w:rsidRPr="00903252">
        <w:rPr>
          <w:rFonts w:ascii="Times New Roman" w:hAnsi="Times New Roman" w:cs="Times New Roman"/>
        </w:rPr>
        <w:t>,</w:t>
      </w:r>
      <w:r w:rsidRPr="00903252">
        <w:rPr>
          <w:rFonts w:ascii="Times New Roman" w:hAnsi="Times New Roman" w:cs="Times New Roman"/>
        </w:rPr>
        <w:t xml:space="preserve"> &amp; Erdem, H.</w:t>
      </w:r>
      <w:r w:rsidR="00151B1F" w:rsidRPr="00903252">
        <w:rPr>
          <w:rFonts w:ascii="Times New Roman" w:hAnsi="Times New Roman" w:cs="Times New Roman"/>
        </w:rPr>
        <w:t xml:space="preserve"> </w:t>
      </w:r>
      <w:r w:rsidRPr="00903252">
        <w:rPr>
          <w:rFonts w:ascii="Times New Roman" w:hAnsi="Times New Roman" w:cs="Times New Roman"/>
        </w:rPr>
        <w:t xml:space="preserve">H. (2020). Eğitimde yeni bir yön arayışı bağlamında “21. yüzyıl becerileri ve eğitim felsefesi”. </w:t>
      </w:r>
      <w:r w:rsidRPr="00903252">
        <w:rPr>
          <w:rFonts w:ascii="Times New Roman" w:hAnsi="Times New Roman" w:cs="Times New Roman"/>
          <w:i/>
          <w:iCs/>
        </w:rPr>
        <w:t>Uşak Üniversitesi Eğitim Araştırmaları Dergisi</w:t>
      </w:r>
      <w:r w:rsidRPr="00903252">
        <w:rPr>
          <w:rFonts w:ascii="Times New Roman" w:hAnsi="Times New Roman" w:cs="Times New Roman"/>
        </w:rPr>
        <w:t xml:space="preserve">, </w:t>
      </w:r>
      <w:r w:rsidRPr="00903252">
        <w:rPr>
          <w:rFonts w:ascii="Times New Roman" w:hAnsi="Times New Roman" w:cs="Times New Roman"/>
          <w:i/>
          <w:iCs/>
        </w:rPr>
        <w:t>6</w:t>
      </w:r>
      <w:r w:rsidRPr="00903252">
        <w:rPr>
          <w:rFonts w:ascii="Times New Roman" w:hAnsi="Times New Roman" w:cs="Times New Roman"/>
        </w:rPr>
        <w:t>(1), 76-93.</w:t>
      </w:r>
    </w:p>
    <w:p w14:paraId="566C9994" w14:textId="3715602D" w:rsidR="00711399" w:rsidRPr="00903252" w:rsidRDefault="00711399" w:rsidP="00916163">
      <w:pPr>
        <w:spacing w:after="120" w:line="264" w:lineRule="auto"/>
        <w:ind w:firstLine="567"/>
        <w:jc w:val="both"/>
        <w:rPr>
          <w:rFonts w:ascii="Times New Roman" w:hAnsi="Times New Roman" w:cs="Times New Roman"/>
        </w:rPr>
      </w:pPr>
      <w:r w:rsidRPr="00903252">
        <w:rPr>
          <w:rFonts w:ascii="Times New Roman" w:hAnsi="Times New Roman" w:cs="Times New Roman"/>
        </w:rPr>
        <w:t>Uyar, A.</w:t>
      </w:r>
      <w:r w:rsidR="00151B1F" w:rsidRPr="00903252">
        <w:rPr>
          <w:rFonts w:ascii="Times New Roman" w:hAnsi="Times New Roman" w:cs="Times New Roman"/>
        </w:rPr>
        <w:t>,</w:t>
      </w:r>
      <w:r w:rsidRPr="00903252">
        <w:rPr>
          <w:rFonts w:ascii="Times New Roman" w:hAnsi="Times New Roman" w:cs="Times New Roman"/>
        </w:rPr>
        <w:t xml:space="preserve"> &amp; Çiçek, B. (2021). Farklı branşlardaki öğretmenlerin 21. yüzyıl becerileri. </w:t>
      </w:r>
      <w:r w:rsidRPr="00903252">
        <w:rPr>
          <w:rFonts w:ascii="Times New Roman" w:hAnsi="Times New Roman" w:cs="Times New Roman"/>
          <w:i/>
          <w:iCs/>
        </w:rPr>
        <w:t>IBAD Sosyal Bilimler Dergisi</w:t>
      </w:r>
      <w:r w:rsidRPr="00903252">
        <w:rPr>
          <w:rFonts w:ascii="Times New Roman" w:hAnsi="Times New Roman" w:cs="Times New Roman"/>
        </w:rPr>
        <w:t>, (9), 1-11.</w:t>
      </w:r>
    </w:p>
    <w:p w14:paraId="1E92E145" w14:textId="21B85CE0" w:rsidR="00C47C1B" w:rsidRPr="00903252" w:rsidRDefault="00C47C1B" w:rsidP="00916163">
      <w:pPr>
        <w:spacing w:after="120" w:line="264" w:lineRule="auto"/>
        <w:ind w:firstLine="567"/>
        <w:jc w:val="both"/>
        <w:rPr>
          <w:rFonts w:ascii="Times New Roman" w:hAnsi="Times New Roman" w:cs="Times New Roman"/>
        </w:rPr>
      </w:pPr>
      <w:proofErr w:type="spellStart"/>
      <w:r w:rsidRPr="00903252">
        <w:rPr>
          <w:rFonts w:ascii="Times New Roman" w:hAnsi="Times New Roman" w:cs="Times New Roman"/>
        </w:rPr>
        <w:t>Tabachnick</w:t>
      </w:r>
      <w:proofErr w:type="spellEnd"/>
      <w:r w:rsidRPr="00903252">
        <w:rPr>
          <w:rFonts w:ascii="Times New Roman" w:hAnsi="Times New Roman" w:cs="Times New Roman"/>
        </w:rPr>
        <w:t xml:space="preserve">, B. G., &amp; </w:t>
      </w:r>
      <w:proofErr w:type="spellStart"/>
      <w:r w:rsidRPr="00903252">
        <w:rPr>
          <w:rFonts w:ascii="Times New Roman" w:hAnsi="Times New Roman" w:cs="Times New Roman"/>
        </w:rPr>
        <w:t>Fidell</w:t>
      </w:r>
      <w:proofErr w:type="spellEnd"/>
      <w:r w:rsidRPr="00903252">
        <w:rPr>
          <w:rFonts w:ascii="Times New Roman" w:hAnsi="Times New Roman" w:cs="Times New Roman"/>
        </w:rPr>
        <w:t xml:space="preserve">, L. S. (2013). </w:t>
      </w:r>
      <w:r w:rsidRPr="00903252">
        <w:rPr>
          <w:rFonts w:ascii="Times New Roman" w:hAnsi="Times New Roman" w:cs="Times New Roman"/>
          <w:i/>
          <w:iCs/>
        </w:rPr>
        <w:t xml:space="preserve">Using </w:t>
      </w:r>
      <w:proofErr w:type="spellStart"/>
      <w:r w:rsidRPr="00903252">
        <w:rPr>
          <w:rFonts w:ascii="Times New Roman" w:hAnsi="Times New Roman" w:cs="Times New Roman"/>
          <w:i/>
          <w:iCs/>
        </w:rPr>
        <w:t>multivariate</w:t>
      </w:r>
      <w:proofErr w:type="spellEnd"/>
      <w:r w:rsidRPr="00903252">
        <w:rPr>
          <w:rFonts w:ascii="Times New Roman" w:hAnsi="Times New Roman" w:cs="Times New Roman"/>
          <w:i/>
          <w:iCs/>
        </w:rPr>
        <w:t xml:space="preserve"> </w:t>
      </w:r>
      <w:proofErr w:type="spellStart"/>
      <w:r w:rsidRPr="00903252">
        <w:rPr>
          <w:rFonts w:ascii="Times New Roman" w:hAnsi="Times New Roman" w:cs="Times New Roman"/>
          <w:i/>
          <w:iCs/>
        </w:rPr>
        <w:t>statistics</w:t>
      </w:r>
      <w:proofErr w:type="spellEnd"/>
      <w:r w:rsidRPr="00903252">
        <w:rPr>
          <w:rFonts w:ascii="Times New Roman" w:hAnsi="Times New Roman" w:cs="Times New Roman"/>
        </w:rPr>
        <w:t xml:space="preserve">. Boston: </w:t>
      </w:r>
      <w:proofErr w:type="spellStart"/>
      <w:r w:rsidRPr="00903252">
        <w:rPr>
          <w:rFonts w:ascii="Times New Roman" w:hAnsi="Times New Roman" w:cs="Times New Roman"/>
        </w:rPr>
        <w:t>Pearson</w:t>
      </w:r>
      <w:proofErr w:type="spellEnd"/>
      <w:r w:rsidRPr="00903252">
        <w:rPr>
          <w:rFonts w:ascii="Times New Roman" w:hAnsi="Times New Roman" w:cs="Times New Roman"/>
        </w:rPr>
        <w:t>.</w:t>
      </w:r>
    </w:p>
    <w:p w14:paraId="38CFD198" w14:textId="1B90F8E6" w:rsidR="006B64CA" w:rsidRPr="00903252" w:rsidRDefault="006B64CA" w:rsidP="00916163">
      <w:pPr>
        <w:spacing w:after="120" w:line="264" w:lineRule="auto"/>
        <w:ind w:firstLine="567"/>
        <w:jc w:val="both"/>
        <w:rPr>
          <w:rFonts w:ascii="Times New Roman" w:hAnsi="Times New Roman" w:cs="Times New Roman"/>
        </w:rPr>
      </w:pPr>
      <w:proofErr w:type="spellStart"/>
      <w:r w:rsidRPr="00903252">
        <w:rPr>
          <w:rFonts w:ascii="Times New Roman" w:hAnsi="Times New Roman" w:cs="Times New Roman"/>
        </w:rPr>
        <w:t>Trilling</w:t>
      </w:r>
      <w:proofErr w:type="spellEnd"/>
      <w:r w:rsidRPr="00903252">
        <w:rPr>
          <w:rFonts w:ascii="Times New Roman" w:hAnsi="Times New Roman" w:cs="Times New Roman"/>
        </w:rPr>
        <w:t>, B.</w:t>
      </w:r>
      <w:r w:rsidR="00700443" w:rsidRPr="00903252">
        <w:rPr>
          <w:rFonts w:ascii="Times New Roman" w:hAnsi="Times New Roman" w:cs="Times New Roman"/>
        </w:rPr>
        <w:t xml:space="preserve">, &amp; </w:t>
      </w:r>
      <w:proofErr w:type="spellStart"/>
      <w:r w:rsidRPr="00903252">
        <w:rPr>
          <w:rFonts w:ascii="Times New Roman" w:hAnsi="Times New Roman" w:cs="Times New Roman"/>
        </w:rPr>
        <w:t>Fadel</w:t>
      </w:r>
      <w:proofErr w:type="spellEnd"/>
      <w:r w:rsidRPr="00903252">
        <w:rPr>
          <w:rFonts w:ascii="Times New Roman" w:hAnsi="Times New Roman" w:cs="Times New Roman"/>
        </w:rPr>
        <w:t xml:space="preserve">, C. (2009). 21st </w:t>
      </w:r>
      <w:proofErr w:type="spellStart"/>
      <w:r w:rsidRPr="00903252">
        <w:rPr>
          <w:rFonts w:ascii="Times New Roman" w:hAnsi="Times New Roman" w:cs="Times New Roman"/>
        </w:rPr>
        <w:t>century</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skills</w:t>
      </w:r>
      <w:proofErr w:type="spellEnd"/>
      <w:r w:rsidRPr="00903252">
        <w:rPr>
          <w:rFonts w:ascii="Times New Roman" w:hAnsi="Times New Roman" w:cs="Times New Roman"/>
        </w:rPr>
        <w:t xml:space="preserve">: Learning </w:t>
      </w:r>
      <w:proofErr w:type="spellStart"/>
      <w:r w:rsidRPr="00903252">
        <w:rPr>
          <w:rFonts w:ascii="Times New Roman" w:hAnsi="Times New Roman" w:cs="Times New Roman"/>
        </w:rPr>
        <w:t>for</w:t>
      </w:r>
      <w:proofErr w:type="spellEnd"/>
      <w:r w:rsidRPr="00903252">
        <w:rPr>
          <w:rFonts w:ascii="Times New Roman" w:hAnsi="Times New Roman" w:cs="Times New Roman"/>
        </w:rPr>
        <w:t xml:space="preserve"> life in </w:t>
      </w:r>
      <w:proofErr w:type="spellStart"/>
      <w:r w:rsidRPr="00903252">
        <w:rPr>
          <w:rFonts w:ascii="Times New Roman" w:hAnsi="Times New Roman" w:cs="Times New Roman"/>
        </w:rPr>
        <w:t>our</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times</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learning</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for</w:t>
      </w:r>
      <w:proofErr w:type="spellEnd"/>
      <w:r w:rsidRPr="00903252">
        <w:rPr>
          <w:rFonts w:ascii="Times New Roman" w:hAnsi="Times New Roman" w:cs="Times New Roman"/>
        </w:rPr>
        <w:t xml:space="preserve"> life in </w:t>
      </w:r>
      <w:proofErr w:type="spellStart"/>
      <w:r w:rsidRPr="00903252">
        <w:rPr>
          <w:rFonts w:ascii="Times New Roman" w:hAnsi="Times New Roman" w:cs="Times New Roman"/>
        </w:rPr>
        <w:t>our</w:t>
      </w:r>
      <w:proofErr w:type="spellEnd"/>
      <w:r w:rsidRPr="00903252">
        <w:rPr>
          <w:rFonts w:ascii="Times New Roman" w:hAnsi="Times New Roman" w:cs="Times New Roman"/>
        </w:rPr>
        <w:t xml:space="preserve"> </w:t>
      </w:r>
      <w:proofErr w:type="spellStart"/>
      <w:r w:rsidRPr="00903252">
        <w:rPr>
          <w:rFonts w:ascii="Times New Roman" w:hAnsi="Times New Roman" w:cs="Times New Roman"/>
        </w:rPr>
        <w:t>times</w:t>
      </w:r>
      <w:proofErr w:type="spellEnd"/>
      <w:r w:rsidRPr="00903252">
        <w:rPr>
          <w:rFonts w:ascii="Times New Roman" w:hAnsi="Times New Roman" w:cs="Times New Roman"/>
        </w:rPr>
        <w:t xml:space="preserve">. John </w:t>
      </w:r>
      <w:proofErr w:type="spellStart"/>
      <w:r w:rsidRPr="00903252">
        <w:rPr>
          <w:rFonts w:ascii="Times New Roman" w:hAnsi="Times New Roman" w:cs="Times New Roman"/>
        </w:rPr>
        <w:t>Wiley</w:t>
      </w:r>
      <w:proofErr w:type="spellEnd"/>
      <w:r w:rsidRPr="00903252">
        <w:rPr>
          <w:rFonts w:ascii="Times New Roman" w:hAnsi="Times New Roman" w:cs="Times New Roman"/>
        </w:rPr>
        <w:t xml:space="preserve"> &amp; </w:t>
      </w:r>
      <w:proofErr w:type="spellStart"/>
      <w:r w:rsidRPr="00903252">
        <w:rPr>
          <w:rFonts w:ascii="Times New Roman" w:hAnsi="Times New Roman" w:cs="Times New Roman"/>
        </w:rPr>
        <w:t>Sons</w:t>
      </w:r>
      <w:proofErr w:type="spellEnd"/>
      <w:r w:rsidR="00700443" w:rsidRPr="00903252">
        <w:rPr>
          <w:rFonts w:ascii="Times New Roman" w:hAnsi="Times New Roman" w:cs="Times New Roman"/>
        </w:rPr>
        <w:t>.</w:t>
      </w:r>
    </w:p>
    <w:p w14:paraId="12845EE3" w14:textId="3257D121" w:rsidR="00E032E2" w:rsidRPr="00903252" w:rsidRDefault="00E032E2" w:rsidP="00916163">
      <w:pPr>
        <w:spacing w:after="120" w:line="264" w:lineRule="auto"/>
        <w:ind w:firstLine="567"/>
        <w:jc w:val="both"/>
        <w:rPr>
          <w:rFonts w:ascii="Times New Roman" w:hAnsi="Times New Roman" w:cs="Times New Roman"/>
        </w:rPr>
      </w:pPr>
      <w:proofErr w:type="spellStart"/>
      <w:r w:rsidRPr="00903252">
        <w:rPr>
          <w:rFonts w:ascii="Times New Roman" w:hAnsi="Times New Roman" w:cs="Times New Roman"/>
          <w:color w:val="222222"/>
          <w:shd w:val="clear" w:color="auto" w:fill="FFFFFF"/>
        </w:rPr>
        <w:t>Tunagür</w:t>
      </w:r>
      <w:proofErr w:type="spellEnd"/>
      <w:r w:rsidRPr="00903252">
        <w:rPr>
          <w:rFonts w:ascii="Times New Roman" w:hAnsi="Times New Roman" w:cs="Times New Roman"/>
          <w:color w:val="222222"/>
          <w:shd w:val="clear" w:color="auto" w:fill="FFFFFF"/>
        </w:rPr>
        <w:t>, M., &amp; Aydin, E. (2021). Türkçe öğretmenlerinin 21. yüzyıl becerilerini kullanım yeterlikleri. </w:t>
      </w:r>
      <w:r w:rsidRPr="00903252">
        <w:rPr>
          <w:rFonts w:ascii="Times New Roman" w:hAnsi="Times New Roman" w:cs="Times New Roman"/>
          <w:i/>
          <w:iCs/>
          <w:color w:val="222222"/>
          <w:shd w:val="clear" w:color="auto" w:fill="FFFFFF"/>
        </w:rPr>
        <w:t>Cumhuriyet Uluslararası Eğitim Dergisi</w:t>
      </w:r>
      <w:r w:rsidRPr="00903252">
        <w:rPr>
          <w:rFonts w:ascii="Times New Roman" w:hAnsi="Times New Roman" w:cs="Times New Roman"/>
          <w:color w:val="222222"/>
          <w:shd w:val="clear" w:color="auto" w:fill="FFFFFF"/>
        </w:rPr>
        <w:t>, </w:t>
      </w:r>
      <w:r w:rsidRPr="00903252">
        <w:rPr>
          <w:rFonts w:ascii="Times New Roman" w:hAnsi="Times New Roman" w:cs="Times New Roman"/>
          <w:i/>
          <w:iCs/>
          <w:color w:val="222222"/>
          <w:shd w:val="clear" w:color="auto" w:fill="FFFFFF"/>
        </w:rPr>
        <w:t>10</w:t>
      </w:r>
      <w:r w:rsidRPr="00903252">
        <w:rPr>
          <w:rFonts w:ascii="Times New Roman" w:hAnsi="Times New Roman" w:cs="Times New Roman"/>
          <w:color w:val="222222"/>
          <w:shd w:val="clear" w:color="auto" w:fill="FFFFFF"/>
        </w:rPr>
        <w:t>(4), 1562-1580.</w:t>
      </w:r>
    </w:p>
    <w:p w14:paraId="0D50F7B2" w14:textId="213D8C9C" w:rsidR="00711399" w:rsidRPr="00903252" w:rsidRDefault="00711399" w:rsidP="00916163">
      <w:pPr>
        <w:spacing w:after="120" w:line="264" w:lineRule="auto"/>
        <w:ind w:firstLine="567"/>
        <w:jc w:val="both"/>
        <w:rPr>
          <w:rFonts w:ascii="Times New Roman" w:hAnsi="Times New Roman" w:cs="Times New Roman"/>
        </w:rPr>
      </w:pPr>
      <w:r w:rsidRPr="00903252">
        <w:rPr>
          <w:rFonts w:ascii="Times New Roman" w:hAnsi="Times New Roman" w:cs="Times New Roman"/>
        </w:rPr>
        <w:t xml:space="preserve">Tutkun, Ö. F., &amp; </w:t>
      </w:r>
      <w:proofErr w:type="spellStart"/>
      <w:r w:rsidRPr="00903252">
        <w:rPr>
          <w:rFonts w:ascii="Times New Roman" w:hAnsi="Times New Roman" w:cs="Times New Roman"/>
        </w:rPr>
        <w:t>Aksoyalp</w:t>
      </w:r>
      <w:proofErr w:type="spellEnd"/>
      <w:r w:rsidRPr="00903252">
        <w:rPr>
          <w:rFonts w:ascii="Times New Roman" w:hAnsi="Times New Roman" w:cs="Times New Roman"/>
        </w:rPr>
        <w:t xml:space="preserve">, Y. (2010). 21. yüzyılda öğretmen yetiştirme eğitim programının boyutları. </w:t>
      </w:r>
      <w:r w:rsidRPr="00903252">
        <w:rPr>
          <w:rFonts w:ascii="Times New Roman" w:hAnsi="Times New Roman" w:cs="Times New Roman"/>
          <w:i/>
          <w:iCs/>
        </w:rPr>
        <w:t>Selçuk Üniversitesi Sosyal Bilimler Enstitüsü Dergisi</w:t>
      </w:r>
      <w:r w:rsidRPr="00903252">
        <w:rPr>
          <w:rFonts w:ascii="Times New Roman" w:hAnsi="Times New Roman" w:cs="Times New Roman"/>
        </w:rPr>
        <w:t>, (24), 361-371.</w:t>
      </w:r>
    </w:p>
    <w:p w14:paraId="514802A7" w14:textId="4D155266" w:rsidR="008519CA" w:rsidRPr="00903252" w:rsidRDefault="008519CA" w:rsidP="00916163">
      <w:pPr>
        <w:spacing w:after="120" w:line="264" w:lineRule="auto"/>
        <w:ind w:firstLine="567"/>
        <w:jc w:val="both"/>
        <w:rPr>
          <w:rFonts w:ascii="Times New Roman" w:hAnsi="Times New Roman" w:cs="Times New Roman"/>
        </w:rPr>
      </w:pPr>
      <w:r w:rsidRPr="00903252">
        <w:rPr>
          <w:rFonts w:ascii="Times New Roman" w:hAnsi="Times New Roman" w:cs="Times New Roman"/>
          <w:shd w:val="clear" w:color="auto" w:fill="FFFFFF"/>
        </w:rPr>
        <w:t xml:space="preserve">Yıldırım, R., </w:t>
      </w:r>
      <w:proofErr w:type="spellStart"/>
      <w:r w:rsidRPr="00903252">
        <w:rPr>
          <w:rFonts w:ascii="Times New Roman" w:hAnsi="Times New Roman" w:cs="Times New Roman"/>
          <w:shd w:val="clear" w:color="auto" w:fill="FFFFFF"/>
        </w:rPr>
        <w:t>Utkugün</w:t>
      </w:r>
      <w:proofErr w:type="spellEnd"/>
      <w:r w:rsidRPr="00903252">
        <w:rPr>
          <w:rFonts w:ascii="Times New Roman" w:hAnsi="Times New Roman" w:cs="Times New Roman"/>
          <w:shd w:val="clear" w:color="auto" w:fill="FFFFFF"/>
        </w:rPr>
        <w:t>, C., &amp; Yurtseven, R. (2022). Öğretmenlerin 21. yüzyıl becerilerinin öğretimine ilişkin öz yeterlik algıları. </w:t>
      </w:r>
      <w:r w:rsidRPr="00903252">
        <w:rPr>
          <w:rFonts w:ascii="Times New Roman" w:hAnsi="Times New Roman" w:cs="Times New Roman"/>
          <w:i/>
          <w:iCs/>
          <w:shd w:val="clear" w:color="auto" w:fill="FFFFFF"/>
        </w:rPr>
        <w:t>E-Uluslararası Eğitim Araştırmaları Dergisi</w:t>
      </w:r>
      <w:r w:rsidRPr="00903252">
        <w:rPr>
          <w:rFonts w:ascii="Times New Roman" w:hAnsi="Times New Roman" w:cs="Times New Roman"/>
          <w:shd w:val="clear" w:color="auto" w:fill="FFFFFF"/>
        </w:rPr>
        <w:t>, </w:t>
      </w:r>
      <w:r w:rsidRPr="00903252">
        <w:rPr>
          <w:rFonts w:ascii="Times New Roman" w:hAnsi="Times New Roman" w:cs="Times New Roman"/>
          <w:i/>
          <w:iCs/>
          <w:shd w:val="clear" w:color="auto" w:fill="FFFFFF"/>
        </w:rPr>
        <w:t>13</w:t>
      </w:r>
      <w:r w:rsidRPr="00903252">
        <w:rPr>
          <w:rFonts w:ascii="Times New Roman" w:hAnsi="Times New Roman" w:cs="Times New Roman"/>
          <w:shd w:val="clear" w:color="auto" w:fill="FFFFFF"/>
        </w:rPr>
        <w:t>(6), 28-44.</w:t>
      </w:r>
    </w:p>
    <w:sectPr w:rsidR="008519CA" w:rsidRPr="009032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617FA"/>
    <w:multiLevelType w:val="hybridMultilevel"/>
    <w:tmpl w:val="25E291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D74113"/>
    <w:multiLevelType w:val="hybridMultilevel"/>
    <w:tmpl w:val="8CBA4920"/>
    <w:lvl w:ilvl="0" w:tplc="C3507A0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656EFB"/>
    <w:multiLevelType w:val="hybridMultilevel"/>
    <w:tmpl w:val="CE8C79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617258"/>
    <w:multiLevelType w:val="hybridMultilevel"/>
    <w:tmpl w:val="A0C2A952"/>
    <w:lvl w:ilvl="0" w:tplc="3C6A1066">
      <w:start w:val="1"/>
      <w:numFmt w:val="decimal"/>
      <w:lvlText w:val="%1."/>
      <w:lvlJc w:val="left"/>
      <w:pPr>
        <w:ind w:left="720" w:hanging="360"/>
      </w:pPr>
      <w:rPr>
        <w:rFonts w:cstheme="minorBidi"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81150273">
    <w:abstractNumId w:val="3"/>
  </w:num>
  <w:num w:numId="2" w16cid:durableId="1232154916">
    <w:abstractNumId w:val="0"/>
  </w:num>
  <w:num w:numId="3" w16cid:durableId="1243029561">
    <w:abstractNumId w:val="2"/>
  </w:num>
  <w:num w:numId="4" w16cid:durableId="875585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55AAD"/>
    <w:rsid w:val="00003157"/>
    <w:rsid w:val="00033595"/>
    <w:rsid w:val="00055AAD"/>
    <w:rsid w:val="0006176E"/>
    <w:rsid w:val="00080F89"/>
    <w:rsid w:val="000A70CC"/>
    <w:rsid w:val="000D1FC6"/>
    <w:rsid w:val="000E4785"/>
    <w:rsid w:val="000F4DDC"/>
    <w:rsid w:val="00105B96"/>
    <w:rsid w:val="00117000"/>
    <w:rsid w:val="0012763C"/>
    <w:rsid w:val="00137581"/>
    <w:rsid w:val="00151B1F"/>
    <w:rsid w:val="00154648"/>
    <w:rsid w:val="0016014E"/>
    <w:rsid w:val="00195709"/>
    <w:rsid w:val="00195B88"/>
    <w:rsid w:val="001A2FD7"/>
    <w:rsid w:val="001C6E25"/>
    <w:rsid w:val="001D7B78"/>
    <w:rsid w:val="001E2E09"/>
    <w:rsid w:val="00204D04"/>
    <w:rsid w:val="00214CFB"/>
    <w:rsid w:val="00224893"/>
    <w:rsid w:val="00232C0D"/>
    <w:rsid w:val="0024764F"/>
    <w:rsid w:val="002478D5"/>
    <w:rsid w:val="002523F4"/>
    <w:rsid w:val="00256C4C"/>
    <w:rsid w:val="002B2481"/>
    <w:rsid w:val="002D5A94"/>
    <w:rsid w:val="002E1070"/>
    <w:rsid w:val="002E6A16"/>
    <w:rsid w:val="002F1D05"/>
    <w:rsid w:val="0032409C"/>
    <w:rsid w:val="003403F2"/>
    <w:rsid w:val="00363BF1"/>
    <w:rsid w:val="003660CE"/>
    <w:rsid w:val="00370CB9"/>
    <w:rsid w:val="0037540C"/>
    <w:rsid w:val="00377CB2"/>
    <w:rsid w:val="00380395"/>
    <w:rsid w:val="003A4C8D"/>
    <w:rsid w:val="003D06C6"/>
    <w:rsid w:val="003D2426"/>
    <w:rsid w:val="003E729B"/>
    <w:rsid w:val="003F1D7E"/>
    <w:rsid w:val="00404236"/>
    <w:rsid w:val="00424B7E"/>
    <w:rsid w:val="00435242"/>
    <w:rsid w:val="004467B4"/>
    <w:rsid w:val="00454C83"/>
    <w:rsid w:val="004717BC"/>
    <w:rsid w:val="00480D76"/>
    <w:rsid w:val="004A545E"/>
    <w:rsid w:val="004B5B98"/>
    <w:rsid w:val="004B7313"/>
    <w:rsid w:val="004C0EB9"/>
    <w:rsid w:val="004E3C33"/>
    <w:rsid w:val="005233DB"/>
    <w:rsid w:val="00530DE6"/>
    <w:rsid w:val="00567D2D"/>
    <w:rsid w:val="0057505E"/>
    <w:rsid w:val="005C32ED"/>
    <w:rsid w:val="005D6165"/>
    <w:rsid w:val="005E757C"/>
    <w:rsid w:val="005F26E2"/>
    <w:rsid w:val="005F2E36"/>
    <w:rsid w:val="00601450"/>
    <w:rsid w:val="00646664"/>
    <w:rsid w:val="0065685C"/>
    <w:rsid w:val="00693075"/>
    <w:rsid w:val="006A2EF3"/>
    <w:rsid w:val="006A7C0A"/>
    <w:rsid w:val="006B3189"/>
    <w:rsid w:val="006B64CA"/>
    <w:rsid w:val="00700443"/>
    <w:rsid w:val="00705981"/>
    <w:rsid w:val="00705D7D"/>
    <w:rsid w:val="00711399"/>
    <w:rsid w:val="00740D7D"/>
    <w:rsid w:val="00770AE7"/>
    <w:rsid w:val="0077410A"/>
    <w:rsid w:val="007950FC"/>
    <w:rsid w:val="007A2982"/>
    <w:rsid w:val="007C16BD"/>
    <w:rsid w:val="007D21B1"/>
    <w:rsid w:val="007D47BB"/>
    <w:rsid w:val="007D6182"/>
    <w:rsid w:val="007E491A"/>
    <w:rsid w:val="007F20E9"/>
    <w:rsid w:val="007F5E63"/>
    <w:rsid w:val="00802E15"/>
    <w:rsid w:val="00843AF2"/>
    <w:rsid w:val="008506E8"/>
    <w:rsid w:val="008519CA"/>
    <w:rsid w:val="0085669C"/>
    <w:rsid w:val="00880E5A"/>
    <w:rsid w:val="008917E5"/>
    <w:rsid w:val="008B3CF3"/>
    <w:rsid w:val="008B4B81"/>
    <w:rsid w:val="008D1CD9"/>
    <w:rsid w:val="008F73CC"/>
    <w:rsid w:val="00903252"/>
    <w:rsid w:val="00916163"/>
    <w:rsid w:val="009225C2"/>
    <w:rsid w:val="00945156"/>
    <w:rsid w:val="00996862"/>
    <w:rsid w:val="009A10C8"/>
    <w:rsid w:val="009A1ECA"/>
    <w:rsid w:val="009D4EC3"/>
    <w:rsid w:val="009E17A6"/>
    <w:rsid w:val="00A11561"/>
    <w:rsid w:val="00A4421D"/>
    <w:rsid w:val="00A45A73"/>
    <w:rsid w:val="00A5626B"/>
    <w:rsid w:val="00AC2977"/>
    <w:rsid w:val="00AF4B0C"/>
    <w:rsid w:val="00AF784A"/>
    <w:rsid w:val="00B359FA"/>
    <w:rsid w:val="00B73452"/>
    <w:rsid w:val="00B77DCC"/>
    <w:rsid w:val="00B85CBB"/>
    <w:rsid w:val="00B9630F"/>
    <w:rsid w:val="00BA5C0B"/>
    <w:rsid w:val="00BE260F"/>
    <w:rsid w:val="00BE4BEF"/>
    <w:rsid w:val="00BE646A"/>
    <w:rsid w:val="00C11FDD"/>
    <w:rsid w:val="00C20F4D"/>
    <w:rsid w:val="00C309A5"/>
    <w:rsid w:val="00C40EA6"/>
    <w:rsid w:val="00C47C1B"/>
    <w:rsid w:val="00C50579"/>
    <w:rsid w:val="00C61C4B"/>
    <w:rsid w:val="00C74A2B"/>
    <w:rsid w:val="00C900EA"/>
    <w:rsid w:val="00CE6D24"/>
    <w:rsid w:val="00D1611C"/>
    <w:rsid w:val="00D3297A"/>
    <w:rsid w:val="00D35DFF"/>
    <w:rsid w:val="00D4630C"/>
    <w:rsid w:val="00DA0E84"/>
    <w:rsid w:val="00DA53E3"/>
    <w:rsid w:val="00DA7C80"/>
    <w:rsid w:val="00DD3E21"/>
    <w:rsid w:val="00DF0688"/>
    <w:rsid w:val="00E032E2"/>
    <w:rsid w:val="00E33872"/>
    <w:rsid w:val="00E6053C"/>
    <w:rsid w:val="00E86F84"/>
    <w:rsid w:val="00E94294"/>
    <w:rsid w:val="00E94D53"/>
    <w:rsid w:val="00EA50AA"/>
    <w:rsid w:val="00F86163"/>
    <w:rsid w:val="00FA2024"/>
    <w:rsid w:val="00FA5D2E"/>
    <w:rsid w:val="00FE47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16A91"/>
  <w15:chartTrackingRefBased/>
  <w15:docId w15:val="{A8C3F6F5-14BC-4919-8E7B-0B26CFAD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A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5A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5A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5A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5A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5A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A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A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A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A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5A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5A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5A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5A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5A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A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A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AAD"/>
    <w:rPr>
      <w:rFonts w:eastAsiaTheme="majorEastAsia" w:cstheme="majorBidi"/>
      <w:color w:val="272727" w:themeColor="text1" w:themeTint="D8"/>
    </w:rPr>
  </w:style>
  <w:style w:type="paragraph" w:styleId="Title">
    <w:name w:val="Title"/>
    <w:basedOn w:val="Normal"/>
    <w:next w:val="Normal"/>
    <w:link w:val="TitleChar"/>
    <w:uiPriority w:val="10"/>
    <w:qFormat/>
    <w:rsid w:val="00055A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A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A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A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AAD"/>
    <w:pPr>
      <w:spacing w:before="160"/>
      <w:jc w:val="center"/>
    </w:pPr>
    <w:rPr>
      <w:i/>
      <w:iCs/>
      <w:color w:val="404040" w:themeColor="text1" w:themeTint="BF"/>
    </w:rPr>
  </w:style>
  <w:style w:type="character" w:customStyle="1" w:styleId="QuoteChar">
    <w:name w:val="Quote Char"/>
    <w:basedOn w:val="DefaultParagraphFont"/>
    <w:link w:val="Quote"/>
    <w:uiPriority w:val="29"/>
    <w:rsid w:val="00055AAD"/>
    <w:rPr>
      <w:i/>
      <w:iCs/>
      <w:color w:val="404040" w:themeColor="text1" w:themeTint="BF"/>
    </w:rPr>
  </w:style>
  <w:style w:type="paragraph" w:styleId="ListParagraph">
    <w:name w:val="List Paragraph"/>
    <w:basedOn w:val="Normal"/>
    <w:uiPriority w:val="34"/>
    <w:qFormat/>
    <w:rsid w:val="00055AAD"/>
    <w:pPr>
      <w:ind w:left="720"/>
      <w:contextualSpacing/>
    </w:pPr>
  </w:style>
  <w:style w:type="character" w:styleId="IntenseEmphasis">
    <w:name w:val="Intense Emphasis"/>
    <w:basedOn w:val="DefaultParagraphFont"/>
    <w:uiPriority w:val="21"/>
    <w:qFormat/>
    <w:rsid w:val="00055AAD"/>
    <w:rPr>
      <w:i/>
      <w:iCs/>
      <w:color w:val="2F5496" w:themeColor="accent1" w:themeShade="BF"/>
    </w:rPr>
  </w:style>
  <w:style w:type="paragraph" w:styleId="IntenseQuote">
    <w:name w:val="Intense Quote"/>
    <w:basedOn w:val="Normal"/>
    <w:next w:val="Normal"/>
    <w:link w:val="IntenseQuoteChar"/>
    <w:uiPriority w:val="30"/>
    <w:qFormat/>
    <w:rsid w:val="00055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5AAD"/>
    <w:rPr>
      <w:i/>
      <w:iCs/>
      <w:color w:val="2F5496" w:themeColor="accent1" w:themeShade="BF"/>
    </w:rPr>
  </w:style>
  <w:style w:type="character" w:styleId="IntenseReference">
    <w:name w:val="Intense Reference"/>
    <w:basedOn w:val="DefaultParagraphFont"/>
    <w:uiPriority w:val="32"/>
    <w:qFormat/>
    <w:rsid w:val="00055AAD"/>
    <w:rPr>
      <w:b/>
      <w:bCs/>
      <w:smallCaps/>
      <w:color w:val="2F5496" w:themeColor="accent1" w:themeShade="BF"/>
      <w:spacing w:val="5"/>
    </w:rPr>
  </w:style>
  <w:style w:type="table" w:styleId="TableGrid">
    <w:name w:val="Table Grid"/>
    <w:basedOn w:val="TableNormal"/>
    <w:uiPriority w:val="39"/>
    <w:rsid w:val="00567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1399"/>
    <w:rPr>
      <w:color w:val="0563C1" w:themeColor="hyperlink"/>
      <w:u w:val="single"/>
    </w:rPr>
  </w:style>
  <w:style w:type="character" w:styleId="UnresolvedMention">
    <w:name w:val="Unresolved Mention"/>
    <w:basedOn w:val="DefaultParagraphFont"/>
    <w:uiPriority w:val="99"/>
    <w:semiHidden/>
    <w:unhideWhenUsed/>
    <w:rsid w:val="00151B1F"/>
    <w:rPr>
      <w:color w:val="605E5C"/>
      <w:shd w:val="clear" w:color="auto" w:fill="E1DFDD"/>
    </w:rPr>
  </w:style>
  <w:style w:type="character" w:customStyle="1" w:styleId="cf01">
    <w:name w:val="cf01"/>
    <w:basedOn w:val="DefaultParagraphFont"/>
    <w:rsid w:val="008917E5"/>
    <w:rPr>
      <w:rFonts w:ascii="Segoe UI" w:hAnsi="Segoe UI" w:cs="Segoe UI" w:hint="default"/>
      <w:sz w:val="18"/>
      <w:szCs w:val="18"/>
    </w:rPr>
  </w:style>
  <w:style w:type="character" w:customStyle="1" w:styleId="cf11">
    <w:name w:val="cf11"/>
    <w:basedOn w:val="DefaultParagraphFont"/>
    <w:rsid w:val="008917E5"/>
    <w:rPr>
      <w:rFonts w:ascii="Segoe UI" w:hAnsi="Segoe UI" w:cs="Segoe UI" w:hint="default"/>
      <w:sz w:val="18"/>
      <w:szCs w:val="18"/>
    </w:rPr>
  </w:style>
  <w:style w:type="character" w:styleId="CommentReference">
    <w:name w:val="annotation reference"/>
    <w:basedOn w:val="DefaultParagraphFont"/>
    <w:uiPriority w:val="99"/>
    <w:semiHidden/>
    <w:unhideWhenUsed/>
    <w:rsid w:val="00802E15"/>
    <w:rPr>
      <w:sz w:val="16"/>
      <w:szCs w:val="16"/>
    </w:rPr>
  </w:style>
  <w:style w:type="paragraph" w:styleId="CommentText">
    <w:name w:val="annotation text"/>
    <w:basedOn w:val="Normal"/>
    <w:link w:val="CommentTextChar"/>
    <w:uiPriority w:val="99"/>
    <w:unhideWhenUsed/>
    <w:rsid w:val="00802E15"/>
    <w:pPr>
      <w:spacing w:line="240" w:lineRule="auto"/>
    </w:pPr>
    <w:rPr>
      <w:sz w:val="20"/>
      <w:szCs w:val="20"/>
    </w:rPr>
  </w:style>
  <w:style w:type="character" w:customStyle="1" w:styleId="CommentTextChar">
    <w:name w:val="Comment Text Char"/>
    <w:basedOn w:val="DefaultParagraphFont"/>
    <w:link w:val="CommentText"/>
    <w:uiPriority w:val="99"/>
    <w:rsid w:val="00802E15"/>
    <w:rPr>
      <w:sz w:val="20"/>
      <w:szCs w:val="20"/>
    </w:rPr>
  </w:style>
  <w:style w:type="paragraph" w:styleId="CommentSubject">
    <w:name w:val="annotation subject"/>
    <w:basedOn w:val="CommentText"/>
    <w:next w:val="CommentText"/>
    <w:link w:val="CommentSubjectChar"/>
    <w:uiPriority w:val="99"/>
    <w:semiHidden/>
    <w:unhideWhenUsed/>
    <w:rsid w:val="00802E15"/>
    <w:rPr>
      <w:b/>
      <w:bCs/>
    </w:rPr>
  </w:style>
  <w:style w:type="character" w:customStyle="1" w:styleId="CommentSubjectChar">
    <w:name w:val="Comment Subject Char"/>
    <w:basedOn w:val="CommentTextChar"/>
    <w:link w:val="CommentSubject"/>
    <w:uiPriority w:val="99"/>
    <w:semiHidden/>
    <w:rsid w:val="00802E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488308">
      <w:bodyDiv w:val="1"/>
      <w:marLeft w:val="0"/>
      <w:marRight w:val="0"/>
      <w:marTop w:val="0"/>
      <w:marBottom w:val="0"/>
      <w:divBdr>
        <w:top w:val="none" w:sz="0" w:space="0" w:color="auto"/>
        <w:left w:val="none" w:sz="0" w:space="0" w:color="auto"/>
        <w:bottom w:val="none" w:sz="0" w:space="0" w:color="auto"/>
        <w:right w:val="none" w:sz="0" w:space="0" w:color="auto"/>
      </w:divBdr>
    </w:div>
    <w:div w:id="15317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21.org/our-work/p21-framewor" TargetMode="External"/><Relationship Id="rId3" Type="http://schemas.openxmlformats.org/officeDocument/2006/relationships/settings" Target="settings.xml"/><Relationship Id="rId7" Type="http://schemas.openxmlformats.org/officeDocument/2006/relationships/hyperlink" Target="http://dx.doi.org/10.22596/2020.0502.1.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i.org/10.16986/HUJE.2019051590" TargetMode="External"/><Relationship Id="rId5" Type="http://schemas.openxmlformats.org/officeDocument/2006/relationships/hyperlink" Target="mailto:bircaneyup@trabzon.edu.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2405</TotalTime>
  <Pages>11</Pages>
  <Words>5314</Words>
  <Characters>30295</Characters>
  <Application>Microsoft Office Word</Application>
  <DocSecurity>0</DocSecurity>
  <Lines>252</Lines>
  <Paragraphs>71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67</cp:revision>
  <dcterms:created xsi:type="dcterms:W3CDTF">2024-04-02T18:05:00Z</dcterms:created>
  <dcterms:modified xsi:type="dcterms:W3CDTF">2024-08-14T09:06:00Z</dcterms:modified>
</cp:coreProperties>
</file>