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F13" w:rsidRDefault="00A905F2" w:rsidP="00A905F2">
      <w:pPr>
        <w:jc w:val="center"/>
        <w:rPr>
          <w:rFonts w:ascii="Times New Roman" w:hAnsi="Times New Roman" w:cs="Times New Roman"/>
          <w:b/>
          <w:bCs/>
          <w:sz w:val="24"/>
          <w:szCs w:val="24"/>
        </w:rPr>
      </w:pPr>
      <w:r w:rsidRPr="00A905F2">
        <w:rPr>
          <w:rFonts w:ascii="Times New Roman" w:hAnsi="Times New Roman" w:cs="Times New Roman"/>
          <w:b/>
          <w:bCs/>
          <w:sz w:val="24"/>
          <w:szCs w:val="24"/>
        </w:rPr>
        <w:t>KAZAKLARIN TÜRKİYE TÜRKÇESİ ÖĞRENİRKEN YAŞADIKLARI SESLETİM SORUNLARI</w:t>
      </w:r>
    </w:p>
    <w:p w:rsidR="00FA4E9C" w:rsidRPr="00FA4E9C" w:rsidRDefault="00FA4E9C" w:rsidP="00FA4E9C">
      <w:pPr>
        <w:jc w:val="right"/>
        <w:rPr>
          <w:rFonts w:ascii="Times New Roman" w:hAnsi="Times New Roman" w:cs="Times New Roman"/>
          <w:sz w:val="24"/>
          <w:szCs w:val="24"/>
        </w:rPr>
      </w:pPr>
      <w:r w:rsidRPr="00FA4E9C">
        <w:rPr>
          <w:rFonts w:ascii="Times New Roman" w:hAnsi="Times New Roman" w:cs="Times New Roman"/>
          <w:sz w:val="24"/>
          <w:szCs w:val="24"/>
        </w:rPr>
        <w:t>Gül Banu DUMAN</w:t>
      </w:r>
      <w:r w:rsidRPr="00FA4E9C">
        <w:rPr>
          <w:rFonts w:ascii="Times New Roman" w:hAnsi="Times New Roman" w:cs="Times New Roman"/>
          <w:sz w:val="24"/>
          <w:szCs w:val="24"/>
          <w:vertAlign w:val="superscript"/>
        </w:rPr>
        <w:footnoteReference w:id="1"/>
      </w:r>
    </w:p>
    <w:p w:rsidR="00FA4E9C" w:rsidRPr="00FA4E9C" w:rsidRDefault="00FA4E9C" w:rsidP="00FA4E9C">
      <w:pPr>
        <w:jc w:val="right"/>
        <w:rPr>
          <w:rFonts w:ascii="Times New Roman" w:hAnsi="Times New Roman" w:cs="Times New Roman"/>
          <w:sz w:val="24"/>
          <w:szCs w:val="24"/>
        </w:rPr>
      </w:pPr>
      <w:r w:rsidRPr="00FA4E9C">
        <w:rPr>
          <w:rFonts w:ascii="Times New Roman" w:hAnsi="Times New Roman" w:cs="Times New Roman"/>
          <w:sz w:val="24"/>
          <w:szCs w:val="24"/>
        </w:rPr>
        <w:t>Aray MUKAZHANOVA</w:t>
      </w:r>
      <w:r w:rsidRPr="00FA4E9C">
        <w:rPr>
          <w:rFonts w:ascii="Times New Roman" w:hAnsi="Times New Roman" w:cs="Times New Roman"/>
          <w:sz w:val="24"/>
          <w:szCs w:val="24"/>
          <w:vertAlign w:val="superscript"/>
        </w:rPr>
        <w:footnoteReference w:id="2"/>
      </w:r>
    </w:p>
    <w:p w:rsidR="00FA4E9C" w:rsidRPr="00FA4E9C" w:rsidRDefault="00FA4E9C" w:rsidP="00FA4E9C">
      <w:pPr>
        <w:jc w:val="right"/>
        <w:rPr>
          <w:rFonts w:ascii="Times New Roman" w:hAnsi="Times New Roman" w:cs="Times New Roman"/>
          <w:sz w:val="24"/>
          <w:szCs w:val="24"/>
        </w:rPr>
      </w:pPr>
    </w:p>
    <w:p w:rsidR="00A50408" w:rsidRPr="00A905F2" w:rsidRDefault="00A50408" w:rsidP="00A50408">
      <w:pPr>
        <w:ind w:firstLine="708"/>
        <w:jc w:val="both"/>
        <w:rPr>
          <w:rFonts w:ascii="Times New Roman" w:hAnsi="Times New Roman" w:cs="Times New Roman"/>
          <w:sz w:val="24"/>
          <w:szCs w:val="24"/>
        </w:rPr>
      </w:pPr>
      <w:r w:rsidRPr="00A905F2">
        <w:rPr>
          <w:rFonts w:ascii="Times New Roman" w:hAnsi="Times New Roman" w:cs="Times New Roman"/>
          <w:sz w:val="24"/>
          <w:szCs w:val="24"/>
        </w:rPr>
        <w:t>Yabancı dil öğreniminde yaşanan sorunlardan birisi de sesletim sorunudur. Konuşma becerisinin başarısında sesletim önemli bir rol oynar. Öğrenilmeye çalışılan hedef dildeki sesbirimlerin doğru şekilde seslendirilmemesi konuşulanların karşı tarafın anlamamasına yol açar. Özellikle yabancı dil öğrenen bireylerin eğer öğrendikleri dil kendi dil ailelerinden bir dil değilse kendi dillerinde kullanılmayan sesleri tam anlamıyla ayırt etmeleri ve doğru sesletim yapmaları daha zordur.  Öte yandan Türk soyluların Türkiye Türkçesi öğrenimlerinde de sesletimle ilgili sorunlar yaşadıkları ortadadır. Bu duruma yol açan sebeplerden birisi kendi ana dilleri ile Türkiye Türkçesinin ses özelliklerinin farklılığından kaynaklanabilir. Bir diğer sebep ise kendi dillerinden yaptıkları olumsuz aktarımlardır. Aynı kelime Türkçenin farklı lehçelerinde fonetik değişime uğramış şekilde yer alıyorsa</w:t>
      </w:r>
      <w:r w:rsidR="00DC3DDC" w:rsidRPr="00A905F2">
        <w:rPr>
          <w:rFonts w:ascii="Times New Roman" w:hAnsi="Times New Roman" w:cs="Times New Roman"/>
          <w:sz w:val="24"/>
          <w:szCs w:val="24"/>
        </w:rPr>
        <w:t xml:space="preserve"> bazen dil öğrenen bireyler bu durumda kendi ana dillerinden olumsuz aktarımlar yaparak o kelimeyi yanlış seslendirebilmektedir. </w:t>
      </w:r>
    </w:p>
    <w:p w:rsidR="00DC3DDC" w:rsidRDefault="00DC3DDC" w:rsidP="00A50408">
      <w:pPr>
        <w:ind w:firstLine="708"/>
        <w:jc w:val="both"/>
        <w:rPr>
          <w:rFonts w:ascii="Times New Roman" w:hAnsi="Times New Roman" w:cs="Times New Roman"/>
          <w:sz w:val="24"/>
          <w:szCs w:val="24"/>
        </w:rPr>
      </w:pPr>
      <w:r w:rsidRPr="00A905F2">
        <w:rPr>
          <w:rFonts w:ascii="Times New Roman" w:hAnsi="Times New Roman" w:cs="Times New Roman"/>
          <w:sz w:val="24"/>
          <w:szCs w:val="24"/>
        </w:rPr>
        <w:t xml:space="preserve">Hangi seslerin sesletiminde sorunlar olduğunun bilinmesi Türkiye Türkçesi öğretimi sürecinde öğretmenlerin ve öğrencilerin daha bilinçli olmasını sağlayacak ve dil öğrenim sürecini olumlu etkileyecektir.   Bu çalışmada Kazakistan’da Türkiye Türkçesi öğrenen Kazak öğrencilerin sesletim sorunları üzerinde durulmuş, sorunların sebepleri tespit edilmeye çalışılmıştır. Öğrencilere metinler verilmiş, bu metinlerin ses kayıtları deşifre edilerek öğrencilerin hangi seslerin sesletiminde sorun yaşadıkları ortaya konulmuştur.  </w:t>
      </w:r>
    </w:p>
    <w:p w:rsidR="00A905F2" w:rsidRDefault="00A905F2" w:rsidP="00A905F2">
      <w:pPr>
        <w:jc w:val="both"/>
        <w:rPr>
          <w:rFonts w:ascii="Times New Roman" w:hAnsi="Times New Roman" w:cs="Times New Roman"/>
          <w:sz w:val="24"/>
          <w:szCs w:val="24"/>
        </w:rPr>
      </w:pPr>
      <w:r w:rsidRPr="00B164F4">
        <w:rPr>
          <w:rFonts w:ascii="Times New Roman" w:hAnsi="Times New Roman" w:cs="Times New Roman"/>
          <w:b/>
          <w:bCs/>
          <w:sz w:val="24"/>
          <w:szCs w:val="24"/>
        </w:rPr>
        <w:t>Anahtar Kelimeler:</w:t>
      </w:r>
      <w:r>
        <w:rPr>
          <w:rFonts w:ascii="Times New Roman" w:hAnsi="Times New Roman" w:cs="Times New Roman"/>
          <w:sz w:val="24"/>
          <w:szCs w:val="24"/>
        </w:rPr>
        <w:t xml:space="preserve"> Türkçenin yabancı dil olarak öğretimi, sesletim sorunları, Kazaklar</w:t>
      </w:r>
      <w:r w:rsidR="00B164F4">
        <w:rPr>
          <w:rFonts w:ascii="Times New Roman" w:hAnsi="Times New Roman" w:cs="Times New Roman"/>
          <w:sz w:val="24"/>
          <w:szCs w:val="24"/>
        </w:rPr>
        <w:t>a</w:t>
      </w:r>
      <w:r>
        <w:rPr>
          <w:rFonts w:ascii="Times New Roman" w:hAnsi="Times New Roman" w:cs="Times New Roman"/>
          <w:sz w:val="24"/>
          <w:szCs w:val="24"/>
        </w:rPr>
        <w:t xml:space="preserve"> T</w:t>
      </w:r>
      <w:r w:rsidR="00B164F4">
        <w:rPr>
          <w:rFonts w:ascii="Times New Roman" w:hAnsi="Times New Roman" w:cs="Times New Roman"/>
          <w:sz w:val="24"/>
          <w:szCs w:val="24"/>
        </w:rPr>
        <w:t>ürkiye Türkçesi öğretimi</w:t>
      </w:r>
    </w:p>
    <w:p w:rsidR="00FA4E9C" w:rsidRPr="00FA4E9C" w:rsidRDefault="00FA4E9C" w:rsidP="00FA4E9C">
      <w:pPr>
        <w:jc w:val="both"/>
        <w:rPr>
          <w:rFonts w:ascii="Times New Roman" w:hAnsi="Times New Roman" w:cs="Times New Roman"/>
          <w:b/>
          <w:bCs/>
          <w:sz w:val="24"/>
          <w:szCs w:val="24"/>
        </w:rPr>
      </w:pPr>
      <w:r w:rsidRPr="00FA4E9C">
        <w:rPr>
          <w:rFonts w:ascii="Times New Roman" w:hAnsi="Times New Roman" w:cs="Times New Roman"/>
          <w:b/>
          <w:bCs/>
          <w:sz w:val="24"/>
          <w:szCs w:val="24"/>
        </w:rPr>
        <w:t>PRONUNCIATION PROBLEMS EXPERIENCED BY KAZAKHS WHILE LEARNING TURKISH LANGUAGE</w:t>
      </w:r>
    </w:p>
    <w:p w:rsidR="00FA4E9C" w:rsidRPr="00FA4E9C" w:rsidRDefault="00FA4E9C" w:rsidP="00FA4E9C">
      <w:pPr>
        <w:jc w:val="both"/>
        <w:rPr>
          <w:rFonts w:ascii="Times New Roman" w:hAnsi="Times New Roman" w:cs="Times New Roman"/>
          <w:sz w:val="24"/>
          <w:szCs w:val="24"/>
        </w:rPr>
      </w:pPr>
      <w:r w:rsidRPr="00FA4E9C">
        <w:rPr>
          <w:rFonts w:ascii="Times New Roman" w:hAnsi="Times New Roman" w:cs="Times New Roman"/>
          <w:sz w:val="24"/>
          <w:szCs w:val="24"/>
        </w:rPr>
        <w:t xml:space="preserve">One of the problems experienced in foreign language learning is the pronunciation problem. Pronunciation plays an important role in succeeding the speaking skill. Wrong pronunciation of the phoneme in the target language causes misunderstanding of meaning of the word by the other party. Especially if the language they are learning is not a language from their own language family, it is more complex for them to distinguish sounds that are not used in their mother tounge and to make correct pronunciation. On the other hand, it is noticed that Turkish nobles have problems with pronunciation while learning Turkish. One of the reasons leading to this situation may be due to the differences in the phonetic features between their mother tongue and Turkish language. Another reason is the negative transfers they make from their own language. If the same word takes place in different dialects of Turkish with a phonetic change, </w:t>
      </w:r>
      <w:r w:rsidRPr="00FA4E9C">
        <w:rPr>
          <w:rFonts w:ascii="Times New Roman" w:hAnsi="Times New Roman" w:cs="Times New Roman"/>
          <w:sz w:val="24"/>
          <w:szCs w:val="24"/>
        </w:rPr>
        <w:lastRenderedPageBreak/>
        <w:t>sometimes language learners can mispronounce that word by making negative transfers from their mother tongue.</w:t>
      </w:r>
    </w:p>
    <w:p w:rsidR="00FA4E9C" w:rsidRPr="00FA4E9C" w:rsidRDefault="00FA4E9C" w:rsidP="00FA4E9C">
      <w:pPr>
        <w:jc w:val="both"/>
        <w:rPr>
          <w:rFonts w:ascii="Times New Roman" w:hAnsi="Times New Roman" w:cs="Times New Roman"/>
          <w:sz w:val="24"/>
          <w:szCs w:val="24"/>
        </w:rPr>
      </w:pPr>
      <w:r w:rsidRPr="00FA4E9C">
        <w:rPr>
          <w:rFonts w:ascii="Times New Roman" w:hAnsi="Times New Roman" w:cs="Times New Roman"/>
          <w:sz w:val="24"/>
          <w:szCs w:val="24"/>
        </w:rPr>
        <w:t>Knowing which sounds have problems in pronunciation will make teachers and students more conscious in the process of teaching Turkish and will positively affect the language learning process as well. In this study, the pronunciation problems of Kazakh students learning Turkish in Kazakhstan were examined, and it was tried to determine the causes of the problems. Texts were given to the students, the audio recordings of these texts were deciphered and research findings revealed sounds that students had problems with.</w:t>
      </w:r>
    </w:p>
    <w:p w:rsidR="00FA4E9C" w:rsidRPr="00FA4E9C" w:rsidRDefault="00FA4E9C" w:rsidP="00FA4E9C">
      <w:pPr>
        <w:jc w:val="both"/>
        <w:rPr>
          <w:rFonts w:ascii="Times New Roman" w:hAnsi="Times New Roman" w:cs="Times New Roman"/>
          <w:b/>
          <w:bCs/>
          <w:sz w:val="24"/>
          <w:szCs w:val="24"/>
        </w:rPr>
      </w:pPr>
      <w:r w:rsidRPr="00FA4E9C">
        <w:rPr>
          <w:rFonts w:ascii="Times New Roman" w:hAnsi="Times New Roman" w:cs="Times New Roman"/>
          <w:b/>
          <w:bCs/>
          <w:sz w:val="24"/>
          <w:szCs w:val="24"/>
        </w:rPr>
        <w:t>Key words:</w:t>
      </w:r>
      <w:r w:rsidRPr="00FA4E9C">
        <w:rPr>
          <w:rFonts w:ascii="Times New Roman" w:hAnsi="Times New Roman" w:cs="Times New Roman"/>
          <w:sz w:val="24"/>
          <w:szCs w:val="24"/>
        </w:rPr>
        <w:t xml:space="preserve"> Teaching Turkish as a foreign language, pronunciation problems, teaching Turkish to Kazakhs.</w:t>
      </w:r>
    </w:p>
    <w:p w:rsidR="00FA4E9C" w:rsidRPr="00A905F2" w:rsidRDefault="00FA4E9C" w:rsidP="00A905F2">
      <w:pPr>
        <w:jc w:val="both"/>
        <w:rPr>
          <w:rFonts w:ascii="Times New Roman" w:hAnsi="Times New Roman" w:cs="Times New Roman"/>
          <w:sz w:val="24"/>
          <w:szCs w:val="24"/>
        </w:rPr>
      </w:pPr>
    </w:p>
    <w:sectPr w:rsidR="00FA4E9C" w:rsidRPr="00A90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7A2" w:rsidRDefault="003867A2" w:rsidP="00FA4E9C">
      <w:pPr>
        <w:spacing w:after="0" w:line="240" w:lineRule="auto"/>
      </w:pPr>
      <w:r>
        <w:separator/>
      </w:r>
    </w:p>
  </w:endnote>
  <w:endnote w:type="continuationSeparator" w:id="0">
    <w:p w:rsidR="003867A2" w:rsidRDefault="003867A2" w:rsidP="00FA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7A2" w:rsidRDefault="003867A2" w:rsidP="00FA4E9C">
      <w:pPr>
        <w:spacing w:after="0" w:line="240" w:lineRule="auto"/>
      </w:pPr>
      <w:r>
        <w:separator/>
      </w:r>
    </w:p>
  </w:footnote>
  <w:footnote w:type="continuationSeparator" w:id="0">
    <w:p w:rsidR="003867A2" w:rsidRDefault="003867A2" w:rsidP="00FA4E9C">
      <w:pPr>
        <w:spacing w:after="0" w:line="240" w:lineRule="auto"/>
      </w:pPr>
      <w:r>
        <w:continuationSeparator/>
      </w:r>
    </w:p>
  </w:footnote>
  <w:footnote w:id="1">
    <w:p w:rsidR="00FA4E9C" w:rsidRDefault="00FA4E9C" w:rsidP="00FA4E9C">
      <w:pPr>
        <w:pStyle w:val="DipnotMetni"/>
      </w:pPr>
      <w:r>
        <w:rPr>
          <w:rStyle w:val="DipnotBavurusu"/>
        </w:rPr>
        <w:footnoteRef/>
      </w:r>
      <w:r>
        <w:t xml:space="preserve"> </w:t>
      </w:r>
      <w:r w:rsidRPr="004C3B03">
        <w:t xml:space="preserve">Doç. Dr. Gül Banu DUMAN Bülent Ecevit Üniversitesi </w:t>
      </w:r>
      <w:r>
        <w:t>İnsan ve Toplum Bilimleri</w:t>
      </w:r>
      <w:r w:rsidRPr="004C3B03">
        <w:t xml:space="preserve"> Fakültesi Türk Dili ve Edebiyatı Bölümü, Zonguldak-Türkiye, gulbanuduman@gmail.com ORCID ID: </w:t>
      </w:r>
      <w:r w:rsidR="008A1EAB" w:rsidRPr="008A1EAB">
        <w:t>0000-0002-6593-3587</w:t>
      </w:r>
    </w:p>
  </w:footnote>
  <w:footnote w:id="2">
    <w:p w:rsidR="00FA4E9C" w:rsidRDefault="00FA4E9C" w:rsidP="00FA4E9C">
      <w:pPr>
        <w:pStyle w:val="DipnotMetni"/>
      </w:pPr>
      <w:r>
        <w:rPr>
          <w:rStyle w:val="DipnotBavurusu"/>
        </w:rPr>
        <w:footnoteRef/>
      </w:r>
      <w:r>
        <w:t xml:space="preserve"> Dr. Aray Mukazhanova, Kazakh American Free University Yabancı Diller Bölümü, Öskemen-Kazakhstan,</w:t>
      </w:r>
    </w:p>
    <w:p w:rsidR="00FA4E9C" w:rsidRDefault="00FA4E9C" w:rsidP="00FA4E9C">
      <w:pPr>
        <w:pStyle w:val="DipnotMetni"/>
      </w:pPr>
      <w:r>
        <w:t>mukazhanova.aray@gmail.com, ORCID 0000-0002-4633-6736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8"/>
    <w:rsid w:val="003867A2"/>
    <w:rsid w:val="005D3215"/>
    <w:rsid w:val="007360B4"/>
    <w:rsid w:val="008A1EAB"/>
    <w:rsid w:val="00A50408"/>
    <w:rsid w:val="00A905F2"/>
    <w:rsid w:val="00B164F4"/>
    <w:rsid w:val="00B30F13"/>
    <w:rsid w:val="00DC3DDC"/>
    <w:rsid w:val="00FA4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7114"/>
  <w15:chartTrackingRefBased/>
  <w15:docId w15:val="{83A87FC2-79FB-43D9-8941-9FC4E51D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A4E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4E9C"/>
    <w:rPr>
      <w:sz w:val="20"/>
      <w:szCs w:val="20"/>
    </w:rPr>
  </w:style>
  <w:style w:type="character" w:styleId="DipnotBavurusu">
    <w:name w:val="footnote reference"/>
    <w:basedOn w:val="VarsaylanParagrafYazTipi"/>
    <w:uiPriority w:val="99"/>
    <w:semiHidden/>
    <w:unhideWhenUsed/>
    <w:rsid w:val="00FA4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dc:creator>
  <cp:keywords/>
  <dc:description/>
  <cp:lastModifiedBy>Life</cp:lastModifiedBy>
  <cp:revision>4</cp:revision>
  <dcterms:created xsi:type="dcterms:W3CDTF">2023-05-19T12:38:00Z</dcterms:created>
  <dcterms:modified xsi:type="dcterms:W3CDTF">2023-05-19T19:08:00Z</dcterms:modified>
</cp:coreProperties>
</file>