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3B316" w14:textId="1588E2AA" w:rsidR="00FC66FE" w:rsidRPr="00220FC5" w:rsidRDefault="00E16BCF" w:rsidP="00C0418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AKRAN</w:t>
      </w:r>
      <w:r w:rsidR="006A19FB">
        <w:rPr>
          <w:rFonts w:ascii="Times New Roman" w:hAnsi="Times New Roman" w:cs="Times New Roman"/>
          <w:b/>
          <w:bCs/>
          <w:sz w:val="24"/>
          <w:szCs w:val="24"/>
        </w:rPr>
        <w:t xml:space="preserve"> EĞİ</w:t>
      </w:r>
      <w:r w:rsidR="000C1B74">
        <w:rPr>
          <w:rFonts w:ascii="Times New Roman" w:hAnsi="Times New Roman" w:cs="Times New Roman"/>
          <w:b/>
          <w:bCs/>
          <w:sz w:val="24"/>
          <w:szCs w:val="24"/>
        </w:rPr>
        <w:t>T</w:t>
      </w:r>
      <w:r w:rsidR="006A19FB">
        <w:rPr>
          <w:rFonts w:ascii="Times New Roman" w:hAnsi="Times New Roman" w:cs="Times New Roman"/>
          <w:b/>
          <w:bCs/>
          <w:sz w:val="24"/>
          <w:szCs w:val="24"/>
        </w:rPr>
        <w:t xml:space="preserve">İM İLE VERİLEN </w:t>
      </w:r>
      <w:r w:rsidR="00C508B6">
        <w:rPr>
          <w:rFonts w:ascii="Times New Roman" w:hAnsi="Times New Roman" w:cs="Times New Roman"/>
          <w:b/>
          <w:bCs/>
          <w:sz w:val="24"/>
          <w:szCs w:val="24"/>
        </w:rPr>
        <w:t xml:space="preserve">İLK OKUMA YAZMA ÖĞRETİMİNİN </w:t>
      </w:r>
      <w:r w:rsidR="00C508B6" w:rsidRPr="00220FC5">
        <w:rPr>
          <w:rFonts w:ascii="Times New Roman" w:hAnsi="Times New Roman" w:cs="Times New Roman"/>
          <w:b/>
          <w:bCs/>
          <w:sz w:val="24"/>
          <w:szCs w:val="24"/>
        </w:rPr>
        <w:t>YABANCI UYR</w:t>
      </w:r>
      <w:r w:rsidR="00C508B6">
        <w:rPr>
          <w:rFonts w:ascii="Times New Roman" w:hAnsi="Times New Roman" w:cs="Times New Roman"/>
          <w:b/>
          <w:bCs/>
          <w:sz w:val="24"/>
          <w:szCs w:val="24"/>
        </w:rPr>
        <w:t>U</w:t>
      </w:r>
      <w:r w:rsidR="00C508B6">
        <w:rPr>
          <w:rFonts w:ascii="Times New Roman" w:hAnsi="Times New Roman" w:cs="Times New Roman"/>
          <w:b/>
          <w:bCs/>
          <w:sz w:val="24"/>
          <w:szCs w:val="24"/>
        </w:rPr>
        <w:t xml:space="preserve">KLU BİRİNCİ SINIF ÖĞRENCİLERİNİN OKUMA BECERİSİNE ETKİSİ </w:t>
      </w:r>
    </w:p>
    <w:p w14:paraId="0119FC23" w14:textId="5CEA6B28" w:rsidR="00EF0769" w:rsidRPr="00220FC5" w:rsidRDefault="00EF0769" w:rsidP="00220FC5">
      <w:pPr>
        <w:spacing w:line="360" w:lineRule="auto"/>
        <w:jc w:val="both"/>
        <w:rPr>
          <w:rFonts w:ascii="Times New Roman" w:hAnsi="Times New Roman" w:cs="Times New Roman"/>
          <w:sz w:val="24"/>
          <w:szCs w:val="24"/>
        </w:rPr>
      </w:pPr>
    </w:p>
    <w:p w14:paraId="72E7A323" w14:textId="11B76994" w:rsidR="00EF0769" w:rsidRPr="007B5BD3" w:rsidRDefault="00C508B6" w:rsidP="008C68E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Emine BALCI</w:t>
      </w:r>
      <w:r w:rsidR="006342FE" w:rsidRPr="006342FE">
        <w:rPr>
          <w:rFonts w:ascii="Times New Roman" w:hAnsi="Times New Roman" w:cs="Times New Roman"/>
          <w:b/>
          <w:sz w:val="24"/>
          <w:szCs w:val="24"/>
          <w:lang w:val="en-US"/>
        </w:rPr>
        <w:t xml:space="preserve"> </w:t>
      </w:r>
      <w:r w:rsidR="006342FE">
        <w:rPr>
          <w:rFonts w:ascii="Times New Roman" w:hAnsi="Times New Roman" w:cs="Times New Roman"/>
          <w:b/>
          <w:bCs/>
          <w:sz w:val="24"/>
          <w:szCs w:val="24"/>
          <w:lang w:val="en-US"/>
        </w:rPr>
        <w:t>*</w:t>
      </w:r>
      <w:r>
        <w:rPr>
          <w:rFonts w:ascii="Times New Roman" w:hAnsi="Times New Roman" w:cs="Times New Roman"/>
          <w:b/>
          <w:bCs/>
          <w:sz w:val="24"/>
          <w:szCs w:val="24"/>
        </w:rPr>
        <w:t>, Ayşe ÇELİK</w:t>
      </w:r>
      <w:r w:rsidR="006342FE" w:rsidRPr="006342FE">
        <w:rPr>
          <w:rFonts w:ascii="Times New Roman" w:hAnsi="Times New Roman" w:cs="Times New Roman"/>
          <w:b/>
          <w:sz w:val="24"/>
          <w:szCs w:val="24"/>
          <w:lang w:val="en-US"/>
        </w:rPr>
        <w:t xml:space="preserve"> </w:t>
      </w:r>
      <w:r w:rsidR="006342FE" w:rsidRPr="006342FE">
        <w:rPr>
          <w:rFonts w:ascii="Times New Roman" w:hAnsi="Times New Roman" w:cs="Times New Roman"/>
          <w:b/>
          <w:bCs/>
          <w:sz w:val="24"/>
          <w:szCs w:val="24"/>
          <w:lang w:val="en-US"/>
        </w:rPr>
        <w:t>**</w:t>
      </w:r>
    </w:p>
    <w:p w14:paraId="59FC5201" w14:textId="77777777" w:rsidR="008C68E9" w:rsidRPr="00220FC5" w:rsidRDefault="008C68E9" w:rsidP="008C68E9">
      <w:pPr>
        <w:spacing w:line="360" w:lineRule="auto"/>
        <w:jc w:val="center"/>
        <w:rPr>
          <w:rFonts w:ascii="Times New Roman" w:hAnsi="Times New Roman" w:cs="Times New Roman"/>
          <w:sz w:val="24"/>
          <w:szCs w:val="24"/>
        </w:rPr>
      </w:pPr>
    </w:p>
    <w:p w14:paraId="18CD13DF" w14:textId="703D7496" w:rsidR="00144D81" w:rsidRPr="00220FC5" w:rsidRDefault="00144D81" w:rsidP="00220FC5">
      <w:pPr>
        <w:spacing w:line="360" w:lineRule="auto"/>
        <w:jc w:val="both"/>
        <w:rPr>
          <w:rFonts w:ascii="Times New Roman" w:hAnsi="Times New Roman" w:cs="Times New Roman"/>
          <w:b/>
          <w:bCs/>
          <w:sz w:val="24"/>
          <w:szCs w:val="24"/>
        </w:rPr>
      </w:pPr>
      <w:r w:rsidRPr="00220FC5">
        <w:rPr>
          <w:rFonts w:ascii="Times New Roman" w:hAnsi="Times New Roman" w:cs="Times New Roman"/>
          <w:b/>
          <w:bCs/>
          <w:sz w:val="24"/>
          <w:szCs w:val="24"/>
        </w:rPr>
        <w:t>ÖZET</w:t>
      </w:r>
    </w:p>
    <w:p w14:paraId="4F9C2143" w14:textId="00A6043A" w:rsidR="008C68E9" w:rsidRPr="00220FC5" w:rsidRDefault="005B4FB9" w:rsidP="00220FC5">
      <w:pPr>
        <w:spacing w:line="360" w:lineRule="auto"/>
        <w:jc w:val="both"/>
        <w:rPr>
          <w:rFonts w:ascii="Times New Roman" w:hAnsi="Times New Roman" w:cs="Times New Roman"/>
          <w:sz w:val="24"/>
          <w:szCs w:val="24"/>
        </w:rPr>
      </w:pPr>
      <w:r w:rsidRPr="00220FC5">
        <w:rPr>
          <w:rFonts w:ascii="Times New Roman" w:hAnsi="Times New Roman" w:cs="Times New Roman"/>
          <w:sz w:val="24"/>
          <w:szCs w:val="24"/>
        </w:rPr>
        <w:t xml:space="preserve">Türkiye, </w:t>
      </w:r>
      <w:r w:rsidR="000F3BB5">
        <w:rPr>
          <w:rFonts w:ascii="Times New Roman" w:hAnsi="Times New Roman" w:cs="Times New Roman"/>
          <w:sz w:val="24"/>
          <w:szCs w:val="24"/>
        </w:rPr>
        <w:t>Asya ve Avrupa’ya köprü olmasından</w:t>
      </w:r>
      <w:r>
        <w:rPr>
          <w:rFonts w:ascii="Times New Roman" w:hAnsi="Times New Roman" w:cs="Times New Roman"/>
          <w:sz w:val="24"/>
          <w:szCs w:val="24"/>
        </w:rPr>
        <w:t xml:space="preserve"> dolayı uzun</w:t>
      </w:r>
      <w:r w:rsidR="005A2139">
        <w:rPr>
          <w:rFonts w:ascii="Times New Roman" w:hAnsi="Times New Roman" w:cs="Times New Roman"/>
          <w:sz w:val="24"/>
          <w:szCs w:val="24"/>
        </w:rPr>
        <w:t xml:space="preserve"> senelerdir</w:t>
      </w:r>
      <w:r>
        <w:rPr>
          <w:rFonts w:ascii="Times New Roman" w:hAnsi="Times New Roman" w:cs="Times New Roman"/>
          <w:sz w:val="24"/>
          <w:szCs w:val="24"/>
        </w:rPr>
        <w:t xml:space="preserve"> göç alan bir ülkedir.</w:t>
      </w:r>
      <w:r w:rsidRPr="00220FC5">
        <w:rPr>
          <w:rFonts w:ascii="Times New Roman" w:hAnsi="Times New Roman" w:cs="Times New Roman"/>
          <w:sz w:val="24"/>
          <w:szCs w:val="24"/>
        </w:rPr>
        <w:t xml:space="preserve"> Son yıllarda da </w:t>
      </w:r>
      <w:r>
        <w:rPr>
          <w:rFonts w:ascii="Times New Roman" w:hAnsi="Times New Roman" w:cs="Times New Roman"/>
          <w:sz w:val="24"/>
          <w:szCs w:val="24"/>
        </w:rPr>
        <w:t xml:space="preserve">meydana gelen </w:t>
      </w:r>
      <w:r w:rsidRPr="00220FC5">
        <w:rPr>
          <w:rFonts w:ascii="Times New Roman" w:hAnsi="Times New Roman" w:cs="Times New Roman"/>
          <w:sz w:val="24"/>
          <w:szCs w:val="24"/>
        </w:rPr>
        <w:t xml:space="preserve">savaşlar, </w:t>
      </w:r>
      <w:r>
        <w:rPr>
          <w:rFonts w:ascii="Times New Roman" w:hAnsi="Times New Roman" w:cs="Times New Roman"/>
          <w:sz w:val="24"/>
          <w:szCs w:val="24"/>
        </w:rPr>
        <w:t>batıya yapılan göçlerde de</w:t>
      </w:r>
      <w:r w:rsidRPr="00220FC5">
        <w:rPr>
          <w:rFonts w:ascii="Times New Roman" w:hAnsi="Times New Roman" w:cs="Times New Roman"/>
          <w:sz w:val="24"/>
          <w:szCs w:val="24"/>
        </w:rPr>
        <w:t xml:space="preserve"> </w:t>
      </w:r>
      <w:r>
        <w:rPr>
          <w:rFonts w:ascii="Times New Roman" w:hAnsi="Times New Roman" w:cs="Times New Roman"/>
          <w:sz w:val="24"/>
          <w:szCs w:val="24"/>
        </w:rPr>
        <w:t>geçiş ülkesi olarak tercih edilmesi</w:t>
      </w:r>
      <w:r w:rsidR="000F3BB5">
        <w:rPr>
          <w:rFonts w:ascii="Times New Roman" w:hAnsi="Times New Roman" w:cs="Times New Roman"/>
          <w:sz w:val="24"/>
          <w:szCs w:val="24"/>
        </w:rPr>
        <w:t xml:space="preserve"> sebebiyle</w:t>
      </w:r>
      <w:r>
        <w:rPr>
          <w:rFonts w:ascii="Times New Roman" w:hAnsi="Times New Roman" w:cs="Times New Roman"/>
          <w:sz w:val="24"/>
          <w:szCs w:val="24"/>
        </w:rPr>
        <w:t xml:space="preserve"> ülkeye yapılan göç sayısı artmıştır. </w:t>
      </w:r>
      <w:r w:rsidRPr="007C4C16">
        <w:rPr>
          <w:rFonts w:ascii="Times New Roman" w:hAnsi="Times New Roman" w:cs="Times New Roman"/>
          <w:sz w:val="24"/>
          <w:szCs w:val="24"/>
        </w:rPr>
        <w:t xml:space="preserve">Bu </w:t>
      </w:r>
      <w:r w:rsidR="00441072">
        <w:rPr>
          <w:rFonts w:ascii="Times New Roman" w:hAnsi="Times New Roman" w:cs="Times New Roman"/>
          <w:sz w:val="24"/>
          <w:szCs w:val="24"/>
        </w:rPr>
        <w:t>durum</w:t>
      </w:r>
      <w:r>
        <w:rPr>
          <w:rFonts w:ascii="Times New Roman" w:hAnsi="Times New Roman" w:cs="Times New Roman"/>
          <w:sz w:val="24"/>
          <w:szCs w:val="24"/>
        </w:rPr>
        <w:t xml:space="preserve"> </w:t>
      </w:r>
      <w:r w:rsidR="002F0966">
        <w:rPr>
          <w:rFonts w:ascii="Times New Roman" w:hAnsi="Times New Roman" w:cs="Times New Roman"/>
          <w:sz w:val="24"/>
          <w:szCs w:val="24"/>
        </w:rPr>
        <w:t xml:space="preserve">eğitimde </w:t>
      </w:r>
      <w:r w:rsidR="00441072">
        <w:rPr>
          <w:rFonts w:ascii="Times New Roman" w:hAnsi="Times New Roman" w:cs="Times New Roman"/>
          <w:sz w:val="24"/>
          <w:szCs w:val="24"/>
        </w:rPr>
        <w:t xml:space="preserve">bazı aksaklıklar yaşanmasına sebep olabilmektedir bu çalışmada </w:t>
      </w:r>
      <w:r w:rsidR="001D07AF">
        <w:rPr>
          <w:rFonts w:ascii="Times New Roman" w:hAnsi="Times New Roman" w:cs="Times New Roman"/>
          <w:sz w:val="24"/>
          <w:szCs w:val="24"/>
        </w:rPr>
        <w:t>y</w:t>
      </w:r>
      <w:r w:rsidR="00441072">
        <w:rPr>
          <w:rFonts w:ascii="Times New Roman" w:hAnsi="Times New Roman" w:cs="Times New Roman"/>
          <w:sz w:val="24"/>
          <w:szCs w:val="24"/>
        </w:rPr>
        <w:t>aşanılan bu aksaklıklara ilham vermesi açısından</w:t>
      </w:r>
      <w:r w:rsidR="00F4322D" w:rsidRPr="00220FC5">
        <w:rPr>
          <w:rFonts w:ascii="Times New Roman" w:hAnsi="Times New Roman" w:cs="Times New Roman"/>
          <w:sz w:val="24"/>
          <w:szCs w:val="24"/>
        </w:rPr>
        <w:t xml:space="preserve"> </w:t>
      </w:r>
      <w:r>
        <w:rPr>
          <w:rFonts w:ascii="Times New Roman" w:hAnsi="Times New Roman" w:cs="Times New Roman"/>
          <w:sz w:val="24"/>
          <w:szCs w:val="24"/>
        </w:rPr>
        <w:t xml:space="preserve">Antalya ilinin Alanya ilçesinde özel bir okulda okuyan </w:t>
      </w:r>
      <w:r w:rsidR="002F0966">
        <w:rPr>
          <w:rFonts w:ascii="Times New Roman" w:hAnsi="Times New Roman" w:cs="Times New Roman"/>
          <w:sz w:val="24"/>
          <w:szCs w:val="24"/>
        </w:rPr>
        <w:t xml:space="preserve">15 tane </w:t>
      </w:r>
      <w:r w:rsidR="00F4322D" w:rsidRPr="00220FC5">
        <w:rPr>
          <w:rFonts w:ascii="Times New Roman" w:hAnsi="Times New Roman" w:cs="Times New Roman"/>
          <w:sz w:val="24"/>
          <w:szCs w:val="24"/>
        </w:rPr>
        <w:t>birinci sınıf yabancı uyruklu öğrenci</w:t>
      </w:r>
      <w:r w:rsidR="00441072">
        <w:rPr>
          <w:rFonts w:ascii="Times New Roman" w:hAnsi="Times New Roman" w:cs="Times New Roman"/>
          <w:sz w:val="24"/>
          <w:szCs w:val="24"/>
        </w:rPr>
        <w:t>lerin</w:t>
      </w:r>
      <w:r w:rsidR="00F4322D" w:rsidRPr="00220FC5">
        <w:rPr>
          <w:rFonts w:ascii="Times New Roman" w:hAnsi="Times New Roman" w:cs="Times New Roman"/>
          <w:sz w:val="24"/>
          <w:szCs w:val="24"/>
        </w:rPr>
        <w:t xml:space="preserve"> ilk okuma yazma sürecini incelemek </w:t>
      </w:r>
      <w:r w:rsidR="00716F03" w:rsidRPr="00220FC5">
        <w:rPr>
          <w:rFonts w:ascii="Times New Roman" w:hAnsi="Times New Roman" w:cs="Times New Roman"/>
          <w:sz w:val="24"/>
          <w:szCs w:val="24"/>
        </w:rPr>
        <w:t>amaçlanm</w:t>
      </w:r>
      <w:r w:rsidR="00EF0769" w:rsidRPr="00220FC5">
        <w:rPr>
          <w:rFonts w:ascii="Times New Roman" w:hAnsi="Times New Roman" w:cs="Times New Roman"/>
          <w:sz w:val="24"/>
          <w:szCs w:val="24"/>
        </w:rPr>
        <w:t>ışt</w:t>
      </w:r>
      <w:r w:rsidR="00716F03" w:rsidRPr="00220FC5">
        <w:rPr>
          <w:rFonts w:ascii="Times New Roman" w:hAnsi="Times New Roman" w:cs="Times New Roman"/>
          <w:sz w:val="24"/>
          <w:szCs w:val="24"/>
        </w:rPr>
        <w:t>ır</w:t>
      </w:r>
      <w:r w:rsidR="00F4322D" w:rsidRPr="00220FC5">
        <w:rPr>
          <w:rFonts w:ascii="Times New Roman" w:hAnsi="Times New Roman" w:cs="Times New Roman"/>
          <w:sz w:val="24"/>
          <w:szCs w:val="24"/>
        </w:rPr>
        <w:t xml:space="preserve">.  </w:t>
      </w:r>
      <w:r w:rsidR="00716F03" w:rsidRPr="00220FC5">
        <w:rPr>
          <w:rFonts w:ascii="Times New Roman" w:hAnsi="Times New Roman" w:cs="Times New Roman"/>
          <w:sz w:val="24"/>
          <w:szCs w:val="24"/>
        </w:rPr>
        <w:t>Yabancı uyruklu birinci sınıf öğrencilerin</w:t>
      </w:r>
      <w:r w:rsidR="00144D81" w:rsidRPr="00220FC5">
        <w:rPr>
          <w:rFonts w:ascii="Times New Roman" w:hAnsi="Times New Roman" w:cs="Times New Roman"/>
          <w:sz w:val="24"/>
          <w:szCs w:val="24"/>
        </w:rPr>
        <w:t>in</w:t>
      </w:r>
      <w:r w:rsidR="00716F03" w:rsidRPr="00220FC5">
        <w:rPr>
          <w:rFonts w:ascii="Times New Roman" w:hAnsi="Times New Roman" w:cs="Times New Roman"/>
          <w:sz w:val="24"/>
          <w:szCs w:val="24"/>
        </w:rPr>
        <w:t xml:space="preserve"> </w:t>
      </w:r>
      <w:bookmarkStart w:id="0" w:name="_Hlk122982915"/>
      <w:r w:rsidR="00441072">
        <w:rPr>
          <w:rFonts w:ascii="Times New Roman" w:hAnsi="Times New Roman" w:cs="Times New Roman"/>
          <w:sz w:val="24"/>
          <w:szCs w:val="24"/>
        </w:rPr>
        <w:t xml:space="preserve">okuma düzeyi ölçeği, </w:t>
      </w:r>
      <w:r>
        <w:rPr>
          <w:rFonts w:ascii="Times New Roman" w:hAnsi="Times New Roman" w:cs="Times New Roman"/>
          <w:sz w:val="24"/>
          <w:szCs w:val="24"/>
        </w:rPr>
        <w:t>okuma hızı, okuduğunu anlama</w:t>
      </w:r>
      <w:r w:rsidR="00441072">
        <w:rPr>
          <w:rFonts w:ascii="Times New Roman" w:hAnsi="Times New Roman" w:cs="Times New Roman"/>
          <w:sz w:val="24"/>
          <w:szCs w:val="24"/>
        </w:rPr>
        <w:t xml:space="preserve"> ve</w:t>
      </w:r>
      <w:r w:rsidR="000F3BB5">
        <w:rPr>
          <w:rFonts w:ascii="Times New Roman" w:hAnsi="Times New Roman" w:cs="Times New Roman"/>
          <w:sz w:val="24"/>
          <w:szCs w:val="24"/>
        </w:rPr>
        <w:t xml:space="preserve"> yazma</w:t>
      </w:r>
      <w:r w:rsidR="001D07AF">
        <w:rPr>
          <w:rFonts w:ascii="Times New Roman" w:hAnsi="Times New Roman" w:cs="Times New Roman"/>
          <w:sz w:val="24"/>
          <w:szCs w:val="24"/>
        </w:rPr>
        <w:t xml:space="preserve"> </w:t>
      </w:r>
      <w:r w:rsidR="000F3BB5">
        <w:rPr>
          <w:rFonts w:ascii="Times New Roman" w:hAnsi="Times New Roman" w:cs="Times New Roman"/>
          <w:sz w:val="24"/>
          <w:szCs w:val="24"/>
        </w:rPr>
        <w:t>becerisi</w:t>
      </w:r>
      <w:bookmarkEnd w:id="0"/>
      <w:r>
        <w:rPr>
          <w:rFonts w:ascii="Times New Roman" w:hAnsi="Times New Roman" w:cs="Times New Roman"/>
          <w:sz w:val="24"/>
          <w:szCs w:val="24"/>
        </w:rPr>
        <w:t xml:space="preserve"> i</w:t>
      </w:r>
      <w:r w:rsidR="00716F03" w:rsidRPr="00220FC5">
        <w:rPr>
          <w:rFonts w:ascii="Times New Roman" w:hAnsi="Times New Roman" w:cs="Times New Roman"/>
          <w:sz w:val="24"/>
          <w:szCs w:val="24"/>
        </w:rPr>
        <w:t>ncelen</w:t>
      </w:r>
      <w:r w:rsidR="007A6884">
        <w:rPr>
          <w:rFonts w:ascii="Times New Roman" w:hAnsi="Times New Roman" w:cs="Times New Roman"/>
          <w:sz w:val="24"/>
          <w:szCs w:val="24"/>
        </w:rPr>
        <w:t>miş</w:t>
      </w:r>
      <w:r w:rsidR="00716F03" w:rsidRPr="00220FC5">
        <w:rPr>
          <w:rFonts w:ascii="Times New Roman" w:hAnsi="Times New Roman" w:cs="Times New Roman"/>
          <w:sz w:val="24"/>
          <w:szCs w:val="24"/>
        </w:rPr>
        <w:t>tir</w:t>
      </w:r>
      <w:r>
        <w:rPr>
          <w:rFonts w:ascii="Times New Roman" w:hAnsi="Times New Roman" w:cs="Times New Roman"/>
          <w:sz w:val="24"/>
          <w:szCs w:val="24"/>
        </w:rPr>
        <w:t xml:space="preserve">. </w:t>
      </w:r>
      <w:r w:rsidR="00441072">
        <w:rPr>
          <w:rFonts w:ascii="Times New Roman" w:hAnsi="Times New Roman" w:cs="Times New Roman"/>
          <w:sz w:val="24"/>
          <w:szCs w:val="24"/>
        </w:rPr>
        <w:t>Bu a</w:t>
      </w:r>
      <w:r>
        <w:rPr>
          <w:rFonts w:ascii="Times New Roman" w:hAnsi="Times New Roman" w:cs="Times New Roman"/>
          <w:sz w:val="24"/>
          <w:szCs w:val="24"/>
        </w:rPr>
        <w:t xml:space="preserve">maç doğrultusunda araştırma </w:t>
      </w:r>
      <w:r w:rsidR="00441072">
        <w:rPr>
          <w:rFonts w:ascii="Times New Roman" w:hAnsi="Times New Roman" w:cs="Times New Roman"/>
          <w:sz w:val="24"/>
          <w:szCs w:val="24"/>
        </w:rPr>
        <w:t>nicel</w:t>
      </w:r>
      <w:r>
        <w:rPr>
          <w:rFonts w:ascii="Times New Roman" w:hAnsi="Times New Roman" w:cs="Times New Roman"/>
          <w:sz w:val="24"/>
          <w:szCs w:val="24"/>
        </w:rPr>
        <w:t xml:space="preserve"> araştırma yöntem</w:t>
      </w:r>
      <w:r w:rsidR="00441072">
        <w:rPr>
          <w:rFonts w:ascii="Times New Roman" w:hAnsi="Times New Roman" w:cs="Times New Roman"/>
          <w:sz w:val="24"/>
          <w:szCs w:val="24"/>
        </w:rPr>
        <w:t xml:space="preserve">inden ön test ve son testi </w:t>
      </w:r>
      <w:r>
        <w:rPr>
          <w:rFonts w:ascii="Times New Roman" w:hAnsi="Times New Roman" w:cs="Times New Roman"/>
          <w:sz w:val="24"/>
          <w:szCs w:val="24"/>
        </w:rPr>
        <w:t>kapsamaktadır.</w:t>
      </w:r>
      <w:r w:rsidR="002F0966">
        <w:rPr>
          <w:rFonts w:ascii="Times New Roman" w:hAnsi="Times New Roman" w:cs="Times New Roman"/>
          <w:sz w:val="24"/>
          <w:szCs w:val="24"/>
        </w:rPr>
        <w:t xml:space="preserve"> </w:t>
      </w:r>
      <w:r w:rsidR="000F3BB5">
        <w:rPr>
          <w:rFonts w:ascii="Times New Roman" w:hAnsi="Times New Roman" w:cs="Times New Roman"/>
          <w:sz w:val="24"/>
          <w:szCs w:val="24"/>
        </w:rPr>
        <w:t>Veri</w:t>
      </w:r>
      <w:r w:rsidR="007A6884">
        <w:rPr>
          <w:rFonts w:ascii="Times New Roman" w:hAnsi="Times New Roman" w:cs="Times New Roman"/>
          <w:sz w:val="24"/>
          <w:szCs w:val="24"/>
        </w:rPr>
        <w:t xml:space="preserve">lerin toplanmasında </w:t>
      </w:r>
      <w:r w:rsidR="007A6884" w:rsidRPr="005F3D4A">
        <w:rPr>
          <w:rFonts w:ascii="Times New Roman" w:hAnsi="Times New Roman" w:cs="Times New Roman"/>
          <w:sz w:val="24"/>
          <w:szCs w:val="24"/>
        </w:rPr>
        <w:t xml:space="preserve">Obalar (2009) tarafından hazırlanan </w:t>
      </w:r>
      <w:r w:rsidR="00441072">
        <w:rPr>
          <w:rFonts w:ascii="Times New Roman" w:hAnsi="Times New Roman" w:cs="Times New Roman"/>
          <w:sz w:val="24"/>
          <w:szCs w:val="24"/>
        </w:rPr>
        <w:t>o</w:t>
      </w:r>
      <w:r w:rsidR="007A6884" w:rsidRPr="005F3D4A">
        <w:rPr>
          <w:rFonts w:ascii="Times New Roman" w:hAnsi="Times New Roman" w:cs="Times New Roman"/>
          <w:sz w:val="24"/>
          <w:szCs w:val="24"/>
        </w:rPr>
        <w:t xml:space="preserve">kuma </w:t>
      </w:r>
      <w:r w:rsidR="00441072">
        <w:rPr>
          <w:rFonts w:ascii="Times New Roman" w:hAnsi="Times New Roman" w:cs="Times New Roman"/>
          <w:sz w:val="24"/>
          <w:szCs w:val="24"/>
        </w:rPr>
        <w:t>d</w:t>
      </w:r>
      <w:r w:rsidR="007A6884" w:rsidRPr="005F3D4A">
        <w:rPr>
          <w:rFonts w:ascii="Times New Roman" w:hAnsi="Times New Roman" w:cs="Times New Roman"/>
          <w:sz w:val="24"/>
          <w:szCs w:val="24"/>
        </w:rPr>
        <w:t xml:space="preserve">üzeyi </w:t>
      </w:r>
      <w:r w:rsidR="00441072">
        <w:rPr>
          <w:rFonts w:ascii="Times New Roman" w:hAnsi="Times New Roman" w:cs="Times New Roman"/>
          <w:sz w:val="24"/>
          <w:szCs w:val="24"/>
        </w:rPr>
        <w:t>ö</w:t>
      </w:r>
      <w:r w:rsidR="007A6884" w:rsidRPr="005F3D4A">
        <w:rPr>
          <w:rFonts w:ascii="Times New Roman" w:hAnsi="Times New Roman" w:cs="Times New Roman"/>
          <w:sz w:val="24"/>
          <w:szCs w:val="24"/>
        </w:rPr>
        <w:t xml:space="preserve">lçeği, </w:t>
      </w:r>
      <w:r w:rsidR="00441072">
        <w:rPr>
          <w:rFonts w:ascii="Times New Roman" w:hAnsi="Times New Roman" w:cs="Times New Roman"/>
          <w:sz w:val="24"/>
          <w:szCs w:val="24"/>
        </w:rPr>
        <w:t>Obalar (2009) tarafından hazırlanan o</w:t>
      </w:r>
      <w:r w:rsidR="007A6884" w:rsidRPr="005F3D4A">
        <w:rPr>
          <w:rFonts w:ascii="Times New Roman" w:hAnsi="Times New Roman" w:cs="Times New Roman"/>
          <w:sz w:val="24"/>
          <w:szCs w:val="24"/>
        </w:rPr>
        <w:t xml:space="preserve">kuduğunu </w:t>
      </w:r>
      <w:r w:rsidR="00441072">
        <w:rPr>
          <w:rFonts w:ascii="Times New Roman" w:hAnsi="Times New Roman" w:cs="Times New Roman"/>
          <w:sz w:val="24"/>
          <w:szCs w:val="24"/>
        </w:rPr>
        <w:t>a</w:t>
      </w:r>
      <w:r w:rsidR="007A6884" w:rsidRPr="005F3D4A">
        <w:rPr>
          <w:rFonts w:ascii="Times New Roman" w:hAnsi="Times New Roman" w:cs="Times New Roman"/>
          <w:sz w:val="24"/>
          <w:szCs w:val="24"/>
        </w:rPr>
        <w:t xml:space="preserve">nlama </w:t>
      </w:r>
      <w:r w:rsidR="00441072">
        <w:rPr>
          <w:rFonts w:ascii="Times New Roman" w:hAnsi="Times New Roman" w:cs="Times New Roman"/>
          <w:sz w:val="24"/>
          <w:szCs w:val="24"/>
        </w:rPr>
        <w:t>ö</w:t>
      </w:r>
      <w:r w:rsidR="007A6884" w:rsidRPr="005F3D4A">
        <w:rPr>
          <w:rFonts w:ascii="Times New Roman" w:hAnsi="Times New Roman" w:cs="Times New Roman"/>
          <w:sz w:val="24"/>
          <w:szCs w:val="24"/>
        </w:rPr>
        <w:t>lçeğ</w:t>
      </w:r>
      <w:r w:rsidR="00441072">
        <w:rPr>
          <w:rFonts w:ascii="Times New Roman" w:hAnsi="Times New Roman" w:cs="Times New Roman"/>
          <w:sz w:val="24"/>
          <w:szCs w:val="24"/>
        </w:rPr>
        <w:t xml:space="preserve">i ve </w:t>
      </w:r>
      <w:r w:rsidR="007A6884" w:rsidRPr="005F3D4A">
        <w:rPr>
          <w:rFonts w:ascii="Times New Roman" w:hAnsi="Times New Roman" w:cs="Times New Roman"/>
          <w:sz w:val="24"/>
          <w:szCs w:val="24"/>
        </w:rPr>
        <w:t xml:space="preserve">Benik (2018) tarafından geliştirilen </w:t>
      </w:r>
      <w:r w:rsidR="00441072">
        <w:rPr>
          <w:rFonts w:ascii="Times New Roman" w:hAnsi="Times New Roman" w:cs="Times New Roman"/>
          <w:sz w:val="24"/>
          <w:szCs w:val="24"/>
        </w:rPr>
        <w:t>y</w:t>
      </w:r>
      <w:r w:rsidR="007A6884" w:rsidRPr="005F3D4A">
        <w:rPr>
          <w:rFonts w:ascii="Times New Roman" w:hAnsi="Times New Roman" w:cs="Times New Roman"/>
          <w:sz w:val="24"/>
          <w:szCs w:val="24"/>
        </w:rPr>
        <w:t xml:space="preserve">azma </w:t>
      </w:r>
      <w:r w:rsidR="00441072">
        <w:rPr>
          <w:rFonts w:ascii="Times New Roman" w:hAnsi="Times New Roman" w:cs="Times New Roman"/>
          <w:sz w:val="24"/>
          <w:szCs w:val="24"/>
        </w:rPr>
        <w:t>b</w:t>
      </w:r>
      <w:r w:rsidR="007A6884" w:rsidRPr="005F3D4A">
        <w:rPr>
          <w:rFonts w:ascii="Times New Roman" w:hAnsi="Times New Roman" w:cs="Times New Roman"/>
          <w:sz w:val="24"/>
          <w:szCs w:val="24"/>
        </w:rPr>
        <w:t xml:space="preserve">ecerisi </w:t>
      </w:r>
      <w:r w:rsidR="00441072">
        <w:rPr>
          <w:rFonts w:ascii="Times New Roman" w:hAnsi="Times New Roman" w:cs="Times New Roman"/>
          <w:sz w:val="24"/>
          <w:szCs w:val="24"/>
        </w:rPr>
        <w:t>d</w:t>
      </w:r>
      <w:r w:rsidR="007A6884" w:rsidRPr="005F3D4A">
        <w:rPr>
          <w:rFonts w:ascii="Times New Roman" w:hAnsi="Times New Roman" w:cs="Times New Roman"/>
          <w:sz w:val="24"/>
          <w:szCs w:val="24"/>
        </w:rPr>
        <w:t xml:space="preserve">eğerlendirme </w:t>
      </w:r>
      <w:r w:rsidR="00441072">
        <w:rPr>
          <w:rFonts w:ascii="Times New Roman" w:hAnsi="Times New Roman" w:cs="Times New Roman"/>
          <w:sz w:val="24"/>
          <w:szCs w:val="24"/>
        </w:rPr>
        <w:t>ö</w:t>
      </w:r>
      <w:r w:rsidR="007A6884" w:rsidRPr="005F3D4A">
        <w:rPr>
          <w:rFonts w:ascii="Times New Roman" w:hAnsi="Times New Roman" w:cs="Times New Roman"/>
          <w:sz w:val="24"/>
          <w:szCs w:val="24"/>
        </w:rPr>
        <w:t>lçeği</w:t>
      </w:r>
      <w:r w:rsidR="00441072">
        <w:rPr>
          <w:rFonts w:ascii="Times New Roman" w:hAnsi="Times New Roman" w:cs="Times New Roman"/>
          <w:sz w:val="24"/>
          <w:szCs w:val="24"/>
        </w:rPr>
        <w:t xml:space="preserve"> </w:t>
      </w:r>
      <w:r w:rsidR="007A6884" w:rsidRPr="005F3D4A">
        <w:rPr>
          <w:rFonts w:ascii="Times New Roman" w:hAnsi="Times New Roman" w:cs="Times New Roman"/>
          <w:sz w:val="24"/>
          <w:szCs w:val="24"/>
        </w:rPr>
        <w:t>kullanılmıştır.</w:t>
      </w:r>
      <w:r w:rsidR="007A6884">
        <w:rPr>
          <w:sz w:val="23"/>
          <w:szCs w:val="23"/>
        </w:rPr>
        <w:t xml:space="preserve"> </w:t>
      </w:r>
      <w:r w:rsidR="006F75A6" w:rsidRPr="006F75A6">
        <w:rPr>
          <w:rFonts w:ascii="Times New Roman" w:eastAsia="TimesNewRomanPSMT" w:hAnsi="Times New Roman" w:cs="Times New Roman"/>
          <w:sz w:val="24"/>
          <w:szCs w:val="24"/>
        </w:rPr>
        <w:t xml:space="preserve">Verilerin </w:t>
      </w:r>
      <w:r w:rsidR="006F75A6" w:rsidRPr="006F75A6">
        <w:rPr>
          <w:rFonts w:ascii="Times New Roman" w:hAnsi="Times New Roman" w:cs="Times New Roman"/>
          <w:sz w:val="24"/>
          <w:szCs w:val="24"/>
        </w:rPr>
        <w:t>analizinde SPSS 2</w:t>
      </w:r>
      <w:r w:rsidR="006F75A6">
        <w:rPr>
          <w:rFonts w:ascii="Times New Roman" w:hAnsi="Times New Roman" w:cs="Times New Roman"/>
          <w:sz w:val="24"/>
          <w:szCs w:val="24"/>
        </w:rPr>
        <w:t>9</w:t>
      </w:r>
      <w:r w:rsidR="006F75A6" w:rsidRPr="006F75A6">
        <w:rPr>
          <w:rFonts w:ascii="Times New Roman" w:hAnsi="Times New Roman" w:cs="Times New Roman"/>
          <w:sz w:val="24"/>
          <w:szCs w:val="24"/>
        </w:rPr>
        <w:t xml:space="preserve"> (Statistical Package for Social Sciences) paket </w:t>
      </w:r>
      <w:r w:rsidR="006F75A6" w:rsidRPr="006F75A6">
        <w:rPr>
          <w:rFonts w:ascii="Times New Roman" w:eastAsia="TimesNewRomanPSMT" w:hAnsi="Times New Roman" w:cs="Times New Roman"/>
          <w:sz w:val="24"/>
          <w:szCs w:val="24"/>
        </w:rPr>
        <w:t>programı kullanılmıştır. Toplanan veriler SPSS programı ile çözümlenerek tablolaştırılmıştır</w:t>
      </w:r>
      <w:r w:rsidR="006F75A6" w:rsidRPr="00497282">
        <w:rPr>
          <w:rFonts w:ascii="Times New Roman" w:hAnsi="Times New Roman" w:cs="Times New Roman"/>
          <w:i/>
          <w:iCs/>
          <w:sz w:val="24"/>
          <w:szCs w:val="24"/>
        </w:rPr>
        <w:t>.</w:t>
      </w:r>
      <w:r w:rsidR="006F75A6">
        <w:rPr>
          <w:rFonts w:ascii="Times New Roman" w:hAnsi="Times New Roman" w:cs="Times New Roman"/>
          <w:i/>
          <w:iCs/>
          <w:sz w:val="24"/>
          <w:szCs w:val="24"/>
        </w:rPr>
        <w:t xml:space="preserve">  </w:t>
      </w:r>
      <w:r w:rsidR="006F75A6">
        <w:rPr>
          <w:rFonts w:ascii="Times New Roman" w:hAnsi="Times New Roman" w:cs="Times New Roman"/>
          <w:sz w:val="24"/>
          <w:szCs w:val="24"/>
        </w:rPr>
        <w:t>Araştırma sonucuna gö</w:t>
      </w:r>
      <w:r w:rsidR="00C508B6">
        <w:rPr>
          <w:rFonts w:ascii="Times New Roman" w:hAnsi="Times New Roman" w:cs="Times New Roman"/>
          <w:sz w:val="24"/>
          <w:szCs w:val="24"/>
        </w:rPr>
        <w:t xml:space="preserve">re yabancı uyruklu öğrencilere akran eğitimiyle verilen okuma eğitiminde; öğrencilerin </w:t>
      </w:r>
      <w:r w:rsidR="006F75A6">
        <w:rPr>
          <w:rFonts w:ascii="Times New Roman" w:hAnsi="Times New Roman" w:cs="Times New Roman"/>
          <w:sz w:val="24"/>
          <w:szCs w:val="24"/>
        </w:rPr>
        <w:t>okuma</w:t>
      </w:r>
      <w:r w:rsidR="00E84C6C">
        <w:rPr>
          <w:rFonts w:ascii="Times New Roman" w:hAnsi="Times New Roman" w:cs="Times New Roman"/>
          <w:sz w:val="24"/>
          <w:szCs w:val="24"/>
        </w:rPr>
        <w:t>, okuduğunu anlama</w:t>
      </w:r>
      <w:r w:rsidR="006F75A6">
        <w:rPr>
          <w:rFonts w:ascii="Times New Roman" w:hAnsi="Times New Roman" w:cs="Times New Roman"/>
          <w:sz w:val="24"/>
          <w:szCs w:val="24"/>
        </w:rPr>
        <w:t xml:space="preserve"> ve yazma becerilerine göre uygulanan ön test ve son test sonuçları arasında anlamlı bir fark olduğu</w:t>
      </w:r>
      <w:r w:rsidR="00E84C6C">
        <w:rPr>
          <w:rFonts w:ascii="Times New Roman" w:hAnsi="Times New Roman" w:cs="Times New Roman"/>
          <w:sz w:val="24"/>
          <w:szCs w:val="24"/>
        </w:rPr>
        <w:t xml:space="preserve"> </w:t>
      </w:r>
      <w:r w:rsidR="006F75A6">
        <w:rPr>
          <w:rFonts w:ascii="Times New Roman" w:hAnsi="Times New Roman" w:cs="Times New Roman"/>
          <w:sz w:val="24"/>
          <w:szCs w:val="24"/>
        </w:rPr>
        <w:t xml:space="preserve">bulunmuştur. </w:t>
      </w:r>
      <w:r>
        <w:rPr>
          <w:rFonts w:ascii="Times New Roman" w:hAnsi="Times New Roman" w:cs="Times New Roman"/>
          <w:sz w:val="24"/>
          <w:szCs w:val="24"/>
        </w:rPr>
        <w:t xml:space="preserve">Yapılan bu çalışmanın </w:t>
      </w:r>
      <w:r w:rsidR="000F3BB5">
        <w:rPr>
          <w:rFonts w:ascii="Times New Roman" w:hAnsi="Times New Roman" w:cs="Times New Roman"/>
          <w:sz w:val="24"/>
          <w:szCs w:val="24"/>
        </w:rPr>
        <w:t>alana</w:t>
      </w:r>
      <w:r>
        <w:rPr>
          <w:rFonts w:ascii="Times New Roman" w:hAnsi="Times New Roman" w:cs="Times New Roman"/>
          <w:sz w:val="24"/>
          <w:szCs w:val="24"/>
        </w:rPr>
        <w:t xml:space="preserve"> katkı sağla</w:t>
      </w:r>
      <w:r w:rsidR="000F3BB5">
        <w:rPr>
          <w:rFonts w:ascii="Times New Roman" w:hAnsi="Times New Roman" w:cs="Times New Roman"/>
          <w:sz w:val="24"/>
          <w:szCs w:val="24"/>
        </w:rPr>
        <w:t>yacağ</w:t>
      </w:r>
      <w:r>
        <w:rPr>
          <w:rFonts w:ascii="Times New Roman" w:hAnsi="Times New Roman" w:cs="Times New Roman"/>
          <w:sz w:val="24"/>
          <w:szCs w:val="24"/>
        </w:rPr>
        <w:t>ı düşünülmektedir.</w:t>
      </w:r>
      <w:r w:rsidR="00716F03" w:rsidRPr="00220FC5">
        <w:rPr>
          <w:rFonts w:ascii="Times New Roman" w:hAnsi="Times New Roman" w:cs="Times New Roman"/>
          <w:sz w:val="24"/>
          <w:szCs w:val="24"/>
        </w:rPr>
        <w:t xml:space="preserve"> </w:t>
      </w:r>
    </w:p>
    <w:p w14:paraId="7711FFF7" w14:textId="716B4266" w:rsidR="006342FE" w:rsidRDefault="00EF0769" w:rsidP="007558C9">
      <w:pPr>
        <w:spacing w:line="360" w:lineRule="auto"/>
        <w:jc w:val="both"/>
        <w:rPr>
          <w:rFonts w:ascii="Times New Roman" w:hAnsi="Times New Roman" w:cs="Times New Roman"/>
          <w:sz w:val="24"/>
          <w:szCs w:val="24"/>
        </w:rPr>
      </w:pPr>
      <w:r w:rsidRPr="00220FC5">
        <w:rPr>
          <w:rFonts w:ascii="Times New Roman" w:hAnsi="Times New Roman" w:cs="Times New Roman"/>
          <w:b/>
          <w:bCs/>
          <w:sz w:val="24"/>
          <w:szCs w:val="24"/>
        </w:rPr>
        <w:t>Anahtar Kelimeler:</w:t>
      </w:r>
      <w:r w:rsidRPr="00220FC5">
        <w:rPr>
          <w:rFonts w:ascii="Times New Roman" w:hAnsi="Times New Roman" w:cs="Times New Roman"/>
          <w:sz w:val="24"/>
          <w:szCs w:val="24"/>
        </w:rPr>
        <w:t xml:space="preserve"> Yabancı uyruklu öğrenci, okuma</w:t>
      </w:r>
      <w:r w:rsidR="00441072">
        <w:rPr>
          <w:rFonts w:ascii="Times New Roman" w:hAnsi="Times New Roman" w:cs="Times New Roman"/>
          <w:sz w:val="24"/>
          <w:szCs w:val="24"/>
        </w:rPr>
        <w:t xml:space="preserve"> öğretimi, </w:t>
      </w:r>
      <w:r w:rsidRPr="00220FC5">
        <w:rPr>
          <w:rFonts w:ascii="Times New Roman" w:hAnsi="Times New Roman" w:cs="Times New Roman"/>
          <w:sz w:val="24"/>
          <w:szCs w:val="24"/>
        </w:rPr>
        <w:t xml:space="preserve">yazma öğretimi, </w:t>
      </w:r>
      <w:r w:rsidR="00441072">
        <w:rPr>
          <w:rFonts w:ascii="Times New Roman" w:hAnsi="Times New Roman" w:cs="Times New Roman"/>
          <w:sz w:val="24"/>
          <w:szCs w:val="24"/>
        </w:rPr>
        <w:t>ilkokul, ilk</w:t>
      </w:r>
      <w:r w:rsidR="00313809">
        <w:rPr>
          <w:rFonts w:ascii="Times New Roman" w:hAnsi="Times New Roman" w:cs="Times New Roman"/>
          <w:sz w:val="24"/>
          <w:szCs w:val="24"/>
        </w:rPr>
        <w:t xml:space="preserve"> </w:t>
      </w:r>
      <w:r w:rsidR="00441072">
        <w:rPr>
          <w:rFonts w:ascii="Times New Roman" w:hAnsi="Times New Roman" w:cs="Times New Roman"/>
          <w:sz w:val="24"/>
          <w:szCs w:val="24"/>
        </w:rPr>
        <w:t>okuma.</w:t>
      </w:r>
    </w:p>
    <w:p w14:paraId="254DDC30" w14:textId="709FB9E4" w:rsidR="006342FE" w:rsidRDefault="006342FE" w:rsidP="007558C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47C7E329" wp14:editId="3EA3F92E">
                <wp:simplePos x="0" y="0"/>
                <wp:positionH relativeFrom="column">
                  <wp:posOffset>-4445</wp:posOffset>
                </wp:positionH>
                <wp:positionV relativeFrom="paragraph">
                  <wp:posOffset>189865</wp:posOffset>
                </wp:positionV>
                <wp:extent cx="1752600" cy="0"/>
                <wp:effectExtent l="0" t="0" r="19050" b="19050"/>
                <wp:wrapNone/>
                <wp:docPr id="1" name="Düz Bağlayıcı 1"/>
                <wp:cNvGraphicFramePr/>
                <a:graphic xmlns:a="http://schemas.openxmlformats.org/drawingml/2006/main">
                  <a:graphicData uri="http://schemas.microsoft.com/office/word/2010/wordprocessingShape">
                    <wps:wsp>
                      <wps:cNvCnPr/>
                      <wps:spPr>
                        <a:xfrm flipV="1">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49AF21" id="Düz Bağlayıcı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14.95pt" to="137.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" strokecolor="black [3200]" strokeweight=".5pt">
                <v:stroke joinstyle="miter"/>
              </v:line>
            </w:pict>
          </mc:Fallback>
        </mc:AlternateContent>
      </w:r>
    </w:p>
    <w:p w14:paraId="57F486CF" w14:textId="12EEB650" w:rsidR="006342FE" w:rsidRPr="006342FE" w:rsidRDefault="006342FE" w:rsidP="006342FE">
      <w:pPr>
        <w:spacing w:line="360" w:lineRule="auto"/>
        <w:jc w:val="both"/>
        <w:rPr>
          <w:rFonts w:ascii="Times New Roman" w:eastAsia="Times New Roman" w:hAnsi="Times New Roman" w:cs="Times New Roman"/>
          <w:sz w:val="20"/>
          <w:szCs w:val="20"/>
        </w:rPr>
      </w:pPr>
      <w:r w:rsidRPr="006342FE">
        <w:rPr>
          <w:rFonts w:ascii="Times New Roman" w:hAnsi="Times New Roman" w:cs="Times New Roman"/>
          <w:b/>
          <w:sz w:val="20"/>
          <w:szCs w:val="20"/>
          <w:lang w:val="en-US"/>
        </w:rPr>
        <w:t>*</w:t>
      </w:r>
      <w:r w:rsidRPr="006342FE">
        <w:rPr>
          <w:rFonts w:ascii="Times New Roman" w:eastAsia="Times New Roman" w:hAnsi="Times New Roman" w:cs="Times New Roman"/>
          <w:sz w:val="20"/>
          <w:szCs w:val="20"/>
        </w:rPr>
        <w:t xml:space="preserve"> </w:t>
      </w:r>
      <w:r w:rsidRPr="006342FE">
        <w:rPr>
          <w:rFonts w:ascii="Times New Roman" w:eastAsia="Times New Roman" w:hAnsi="Times New Roman" w:cs="Times New Roman"/>
          <w:sz w:val="20"/>
          <w:szCs w:val="20"/>
        </w:rPr>
        <w:t>Doç. Dr., Alanya Alaaddin Keykubat Üniversitesi, Eğitim Fakültesi, Temel Eğitim Bölümü, Antalya/Türkiye. e-mail: emine.balci@alanya.edu.tr ORCID ID: https://orcid.org/</w:t>
      </w:r>
      <w:r w:rsidRPr="006342FE">
        <w:rPr>
          <w:sz w:val="20"/>
          <w:szCs w:val="20"/>
        </w:rPr>
        <w:t xml:space="preserve"> </w:t>
      </w:r>
      <w:r w:rsidRPr="006342FE">
        <w:rPr>
          <w:rFonts w:ascii="Times New Roman" w:eastAsia="Times New Roman" w:hAnsi="Times New Roman" w:cs="Times New Roman"/>
          <w:sz w:val="20"/>
          <w:szCs w:val="20"/>
        </w:rPr>
        <w:t>0000-0003-1994-6819</w:t>
      </w:r>
    </w:p>
    <w:p w14:paraId="52C62ABC" w14:textId="3ADF279C" w:rsidR="008C68E9" w:rsidRDefault="006342FE" w:rsidP="007558C9">
      <w:pPr>
        <w:spacing w:line="360" w:lineRule="auto"/>
        <w:jc w:val="both"/>
        <w:rPr>
          <w:rStyle w:val="Kpr"/>
          <w:rFonts w:ascii="Times New Roman" w:eastAsia="TimesNewRomanPSMT" w:hAnsi="Times New Roman" w:cs="Times New Roman"/>
          <w:b/>
          <w:bCs/>
          <w:sz w:val="20"/>
          <w:szCs w:val="20"/>
        </w:rPr>
      </w:pPr>
      <w:r w:rsidRPr="006342FE">
        <w:rPr>
          <w:rFonts w:ascii="Times New Roman" w:eastAsia="TimesNewRomanPSMT" w:hAnsi="Times New Roman" w:cs="Times New Roman"/>
          <w:b/>
          <w:sz w:val="20"/>
          <w:szCs w:val="20"/>
          <w:lang w:val="en-US"/>
        </w:rPr>
        <w:t>**</w:t>
      </w:r>
      <w:r w:rsidR="008C68E9" w:rsidRPr="006342FE">
        <w:rPr>
          <w:rFonts w:ascii="Times New Roman" w:eastAsia="TimesNewRomanPSMT" w:hAnsi="Times New Roman" w:cs="Times New Roman"/>
          <w:sz w:val="20"/>
          <w:szCs w:val="20"/>
        </w:rPr>
        <w:t xml:space="preserve">Yüksek Lisans Öğrencisi, Alanya Alaaddin Keykubat Üniversitesi, Lisansüstü Eğitim Enstitüsü, Temel Eğitim Anabilim Dalı, Sınıf Eğitimi Bölümü, Türkiye, </w:t>
      </w:r>
      <w:r w:rsidR="008C68E9" w:rsidRPr="006342FE">
        <w:rPr>
          <w:rFonts w:ascii="Times New Roman" w:eastAsia="TimesNewRomanPSMT" w:hAnsi="Times New Roman" w:cs="Times New Roman"/>
          <w:b/>
          <w:bCs/>
          <w:sz w:val="20"/>
          <w:szCs w:val="20"/>
        </w:rPr>
        <w:t xml:space="preserve">e-posta: </w:t>
      </w:r>
      <w:hyperlink r:id="rId7" w:history="1">
        <w:r w:rsidR="008C68E9" w:rsidRPr="006342FE">
          <w:rPr>
            <w:rStyle w:val="Kpr"/>
            <w:rFonts w:ascii="Times New Roman" w:eastAsia="TimesNewRomanPSMT" w:hAnsi="Times New Roman" w:cs="Times New Roman"/>
            <w:b/>
            <w:bCs/>
            <w:sz w:val="20"/>
            <w:szCs w:val="20"/>
          </w:rPr>
          <w:t>215445011@ogr.alanya.edu.tr</w:t>
        </w:r>
      </w:hyperlink>
    </w:p>
    <w:p w14:paraId="1DFF5C86" w14:textId="688D33C7" w:rsidR="006342FE" w:rsidRDefault="006342FE" w:rsidP="007558C9">
      <w:pPr>
        <w:spacing w:line="360" w:lineRule="auto"/>
        <w:jc w:val="both"/>
        <w:rPr>
          <w:rStyle w:val="Kpr"/>
          <w:rFonts w:ascii="Times New Roman" w:eastAsia="TimesNewRomanPSMT" w:hAnsi="Times New Roman" w:cs="Times New Roman"/>
          <w:b/>
          <w:bCs/>
          <w:sz w:val="20"/>
          <w:szCs w:val="20"/>
        </w:rPr>
      </w:pPr>
    </w:p>
    <w:p w14:paraId="317A8E23" w14:textId="1FAE75DF" w:rsidR="006342FE" w:rsidRDefault="006342FE" w:rsidP="006342FE">
      <w:pPr>
        <w:spacing w:line="360" w:lineRule="auto"/>
        <w:jc w:val="center"/>
        <w:rPr>
          <w:rFonts w:ascii="Times New Roman" w:hAnsi="Times New Roman" w:cs="Times New Roman"/>
          <w:b/>
          <w:bCs/>
          <w:sz w:val="24"/>
          <w:szCs w:val="24"/>
        </w:rPr>
      </w:pPr>
      <w:r w:rsidRPr="006342FE">
        <w:rPr>
          <w:rFonts w:ascii="Times New Roman" w:hAnsi="Times New Roman" w:cs="Times New Roman"/>
          <w:b/>
          <w:bCs/>
          <w:sz w:val="24"/>
          <w:szCs w:val="24"/>
        </w:rPr>
        <w:lastRenderedPageBreak/>
        <w:t>THE EFFECT OF PRIMARY READ AND WRITING EDUCATION GIVEN BY PEER EDUCATION ON THE READING SKILLS OF FOREIGN FIRST GRADE STUDENTS</w:t>
      </w:r>
    </w:p>
    <w:p w14:paraId="02ECAC4E" w14:textId="4C9AD9F8" w:rsidR="006342FE" w:rsidRDefault="006342FE" w:rsidP="006342FE">
      <w:pPr>
        <w:spacing w:line="360" w:lineRule="auto"/>
        <w:jc w:val="center"/>
        <w:rPr>
          <w:rFonts w:ascii="Times New Roman" w:hAnsi="Times New Roman" w:cs="Times New Roman"/>
          <w:b/>
          <w:bCs/>
          <w:sz w:val="24"/>
          <w:szCs w:val="24"/>
        </w:rPr>
      </w:pPr>
    </w:p>
    <w:p w14:paraId="6BA8CA52" w14:textId="77777777" w:rsidR="006342FE" w:rsidRPr="006342FE" w:rsidRDefault="006342FE" w:rsidP="006342FE">
      <w:pPr>
        <w:spacing w:line="360" w:lineRule="auto"/>
        <w:jc w:val="center"/>
        <w:rPr>
          <w:rFonts w:ascii="Times New Roman" w:hAnsi="Times New Roman" w:cs="Times New Roman"/>
          <w:b/>
          <w:bCs/>
          <w:sz w:val="24"/>
          <w:szCs w:val="24"/>
        </w:rPr>
      </w:pPr>
    </w:p>
    <w:p w14:paraId="45ABB3F3" w14:textId="00C3A7BC" w:rsidR="006342FE" w:rsidRPr="006342FE" w:rsidRDefault="006342FE" w:rsidP="006342FE">
      <w:pPr>
        <w:spacing w:line="360" w:lineRule="auto"/>
        <w:jc w:val="both"/>
        <w:rPr>
          <w:rFonts w:ascii="Times New Roman" w:hAnsi="Times New Roman" w:cs="Times New Roman"/>
          <w:b/>
          <w:bCs/>
          <w:sz w:val="24"/>
          <w:szCs w:val="24"/>
          <w:lang w:val="en-GB"/>
        </w:rPr>
      </w:pPr>
      <w:r w:rsidRPr="006342FE">
        <w:rPr>
          <w:rFonts w:ascii="Times New Roman" w:hAnsi="Times New Roman" w:cs="Times New Roman"/>
          <w:b/>
          <w:bCs/>
          <w:sz w:val="24"/>
          <w:szCs w:val="24"/>
          <w:lang w:val="en-GB"/>
        </w:rPr>
        <w:t>ABSTRACT</w:t>
      </w:r>
    </w:p>
    <w:p w14:paraId="672345F2" w14:textId="77777777" w:rsidR="006342FE" w:rsidRPr="006342FE" w:rsidRDefault="006342FE" w:rsidP="006342FE">
      <w:pPr>
        <w:spacing w:line="360" w:lineRule="auto"/>
        <w:rPr>
          <w:rFonts w:ascii="Times New Roman" w:hAnsi="Times New Roman" w:cs="Times New Roman"/>
          <w:sz w:val="24"/>
          <w:szCs w:val="24"/>
          <w:lang w:val="en-GB"/>
        </w:rPr>
      </w:pPr>
      <w:bookmarkStart w:id="1" w:name="_GoBack"/>
      <w:r w:rsidRPr="006342FE">
        <w:rPr>
          <w:rFonts w:ascii="Times New Roman" w:hAnsi="Times New Roman" w:cs="Times New Roman"/>
          <w:sz w:val="24"/>
          <w:szCs w:val="24"/>
          <w:lang w:val="en-GB"/>
        </w:rPr>
        <w:t>Turkey is a country that has been receiving immigration for many years because it is a bridge to Asia and Europe. The number of migrations to the country has increased due to the wars that have taken place in recent years and the fact that it is preferred as a transit country in migrations to the west. This situation may cause some disruptions in education. In this study, it was aimed to examine the first literacy process of 15 first-year foreign students studying in a private school in Alanya, Antalya, in order to inspire these disruptions. The reading level scale, reading speed, reading comprehension and writing skills of foreign first year students were examined. For this purpose, the research includes the pre-test and post-test from the quantitative research method. Reading level scale prepared by Obalar (2009), reading comprehension scale prepared by Obalar (2009) and writing skill assessment scale developed by Benik (2018) were used to collect data. SPSS 29 (Statistical Package for Social Sciences) package program was used in the analysis of the data. The collected data were analyzed and tabulated with the SPSS program. According to the results of the research, it was found that there was a significant difference between the results of the pre-test and post-test applied according to the reading, reading comprehension and writing skills of foreign students. It is thought that this study will contribute to the field.</w:t>
      </w:r>
    </w:p>
    <w:bookmarkEnd w:id="1"/>
    <w:p w14:paraId="0EB0234C" w14:textId="77777777" w:rsidR="006342FE" w:rsidRDefault="006342FE" w:rsidP="006342FE">
      <w:pPr>
        <w:spacing w:line="360" w:lineRule="auto"/>
        <w:rPr>
          <w:rFonts w:ascii="Times New Roman" w:hAnsi="Times New Roman" w:cs="Times New Roman"/>
          <w:b/>
          <w:bCs/>
          <w:sz w:val="24"/>
          <w:szCs w:val="24"/>
          <w:lang w:val="en-GB"/>
        </w:rPr>
      </w:pPr>
    </w:p>
    <w:p w14:paraId="4F3F387E" w14:textId="4566AAB8" w:rsidR="006342FE" w:rsidRPr="006342FE" w:rsidRDefault="006342FE" w:rsidP="006342FE">
      <w:pPr>
        <w:spacing w:line="360" w:lineRule="auto"/>
        <w:rPr>
          <w:rFonts w:ascii="Times New Roman" w:hAnsi="Times New Roman" w:cs="Times New Roman"/>
          <w:sz w:val="24"/>
          <w:szCs w:val="24"/>
          <w:lang w:val="en-GB"/>
        </w:rPr>
      </w:pPr>
      <w:r w:rsidRPr="006342FE">
        <w:rPr>
          <w:rFonts w:ascii="Times New Roman" w:hAnsi="Times New Roman" w:cs="Times New Roman"/>
          <w:b/>
          <w:bCs/>
          <w:sz w:val="24"/>
          <w:szCs w:val="24"/>
          <w:lang w:val="en-GB"/>
        </w:rPr>
        <w:t xml:space="preserve">Keywords: </w:t>
      </w:r>
      <w:r w:rsidRPr="006342FE">
        <w:rPr>
          <w:rFonts w:ascii="Times New Roman" w:hAnsi="Times New Roman" w:cs="Times New Roman"/>
          <w:sz w:val="24"/>
          <w:szCs w:val="24"/>
          <w:lang w:val="en-GB"/>
        </w:rPr>
        <w:t>Foreign student, teaching reading, teaching writing, primary school, primary reading.</w:t>
      </w:r>
    </w:p>
    <w:p w14:paraId="0C0854DA" w14:textId="77777777" w:rsidR="006342FE" w:rsidRPr="006342FE" w:rsidRDefault="006342FE" w:rsidP="007558C9">
      <w:pPr>
        <w:spacing w:line="360" w:lineRule="auto"/>
        <w:jc w:val="both"/>
        <w:rPr>
          <w:rFonts w:ascii="Times New Roman" w:eastAsia="TimesNewRomanPSMT" w:hAnsi="Times New Roman" w:cs="Times New Roman"/>
          <w:b/>
          <w:bCs/>
          <w:sz w:val="20"/>
          <w:szCs w:val="20"/>
        </w:rPr>
      </w:pPr>
    </w:p>
    <w:sectPr w:rsidR="006342FE" w:rsidRPr="006342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69411" w14:textId="77777777" w:rsidR="00A13A69" w:rsidRDefault="00A13A69" w:rsidP="000C1B74">
      <w:pPr>
        <w:spacing w:after="0" w:line="240" w:lineRule="auto"/>
      </w:pPr>
      <w:r>
        <w:separator/>
      </w:r>
    </w:p>
  </w:endnote>
  <w:endnote w:type="continuationSeparator" w:id="0">
    <w:p w14:paraId="05170B64" w14:textId="77777777" w:rsidR="00A13A69" w:rsidRDefault="00A13A69" w:rsidP="000C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5" w:usb1="08070000" w:usb2="00000010" w:usb3="00000000" w:csb0="0002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333BA" w14:textId="77777777" w:rsidR="00A13A69" w:rsidRDefault="00A13A69" w:rsidP="000C1B74">
      <w:pPr>
        <w:spacing w:after="0" w:line="240" w:lineRule="auto"/>
      </w:pPr>
      <w:r>
        <w:separator/>
      </w:r>
    </w:p>
  </w:footnote>
  <w:footnote w:type="continuationSeparator" w:id="0">
    <w:p w14:paraId="5607EAAC" w14:textId="77777777" w:rsidR="00A13A69" w:rsidRDefault="00A13A69" w:rsidP="000C1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6EC7"/>
    <w:multiLevelType w:val="hybridMultilevel"/>
    <w:tmpl w:val="4F587B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B90E4B"/>
    <w:multiLevelType w:val="hybridMultilevel"/>
    <w:tmpl w:val="80664C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F24ACF"/>
    <w:multiLevelType w:val="multilevel"/>
    <w:tmpl w:val="A6AA3F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36630E"/>
    <w:multiLevelType w:val="multilevel"/>
    <w:tmpl w:val="2B22FB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2D"/>
    <w:rsid w:val="00002D5B"/>
    <w:rsid w:val="0003571B"/>
    <w:rsid w:val="00066159"/>
    <w:rsid w:val="000746DE"/>
    <w:rsid w:val="00074A75"/>
    <w:rsid w:val="000973A1"/>
    <w:rsid w:val="000B177A"/>
    <w:rsid w:val="000B2E80"/>
    <w:rsid w:val="000C1B74"/>
    <w:rsid w:val="000E7867"/>
    <w:rsid w:val="000F2BFD"/>
    <w:rsid w:val="000F3BB5"/>
    <w:rsid w:val="00141FB9"/>
    <w:rsid w:val="00144D81"/>
    <w:rsid w:val="00154C2D"/>
    <w:rsid w:val="00160E06"/>
    <w:rsid w:val="001646BE"/>
    <w:rsid w:val="00164815"/>
    <w:rsid w:val="001731DD"/>
    <w:rsid w:val="0017632C"/>
    <w:rsid w:val="0019504C"/>
    <w:rsid w:val="001D07AF"/>
    <w:rsid w:val="002119EE"/>
    <w:rsid w:val="00220FC5"/>
    <w:rsid w:val="00221634"/>
    <w:rsid w:val="00227E27"/>
    <w:rsid w:val="002347DA"/>
    <w:rsid w:val="002418DC"/>
    <w:rsid w:val="002471CA"/>
    <w:rsid w:val="00267F8D"/>
    <w:rsid w:val="00281A44"/>
    <w:rsid w:val="0029055C"/>
    <w:rsid w:val="00291351"/>
    <w:rsid w:val="00294ACC"/>
    <w:rsid w:val="002B53E9"/>
    <w:rsid w:val="002B53F2"/>
    <w:rsid w:val="002C7A38"/>
    <w:rsid w:val="002F0966"/>
    <w:rsid w:val="00313809"/>
    <w:rsid w:val="0032087E"/>
    <w:rsid w:val="00332C60"/>
    <w:rsid w:val="00335239"/>
    <w:rsid w:val="00352D6A"/>
    <w:rsid w:val="003617A4"/>
    <w:rsid w:val="00377140"/>
    <w:rsid w:val="003B5DF9"/>
    <w:rsid w:val="003C45E4"/>
    <w:rsid w:val="003D1E48"/>
    <w:rsid w:val="00441072"/>
    <w:rsid w:val="004779F9"/>
    <w:rsid w:val="00491062"/>
    <w:rsid w:val="00491EEB"/>
    <w:rsid w:val="004C363F"/>
    <w:rsid w:val="004C45FF"/>
    <w:rsid w:val="004D76C6"/>
    <w:rsid w:val="004F376F"/>
    <w:rsid w:val="005065B4"/>
    <w:rsid w:val="00515ECF"/>
    <w:rsid w:val="005650A7"/>
    <w:rsid w:val="00592BB5"/>
    <w:rsid w:val="005A2139"/>
    <w:rsid w:val="005B4FB9"/>
    <w:rsid w:val="005B7866"/>
    <w:rsid w:val="005C0537"/>
    <w:rsid w:val="005C0FCA"/>
    <w:rsid w:val="005C50CB"/>
    <w:rsid w:val="005D3E89"/>
    <w:rsid w:val="005E47CB"/>
    <w:rsid w:val="005F3D4A"/>
    <w:rsid w:val="006008C9"/>
    <w:rsid w:val="0061297D"/>
    <w:rsid w:val="006342FE"/>
    <w:rsid w:val="006515D8"/>
    <w:rsid w:val="00664946"/>
    <w:rsid w:val="006902B1"/>
    <w:rsid w:val="006A19FB"/>
    <w:rsid w:val="006A5720"/>
    <w:rsid w:val="006A7297"/>
    <w:rsid w:val="006C6D7D"/>
    <w:rsid w:val="006D0A37"/>
    <w:rsid w:val="006D7185"/>
    <w:rsid w:val="006D7A6C"/>
    <w:rsid w:val="006E6AA2"/>
    <w:rsid w:val="006F64AA"/>
    <w:rsid w:val="006F75A6"/>
    <w:rsid w:val="0070184D"/>
    <w:rsid w:val="007027A7"/>
    <w:rsid w:val="00716F03"/>
    <w:rsid w:val="00724EE1"/>
    <w:rsid w:val="00753E4E"/>
    <w:rsid w:val="007558C9"/>
    <w:rsid w:val="007779EF"/>
    <w:rsid w:val="007A6884"/>
    <w:rsid w:val="007B5BD3"/>
    <w:rsid w:val="007B73DD"/>
    <w:rsid w:val="007C4C16"/>
    <w:rsid w:val="008500CB"/>
    <w:rsid w:val="00857539"/>
    <w:rsid w:val="00860415"/>
    <w:rsid w:val="008875EB"/>
    <w:rsid w:val="008B27B7"/>
    <w:rsid w:val="008C68E9"/>
    <w:rsid w:val="008D645D"/>
    <w:rsid w:val="009528C6"/>
    <w:rsid w:val="00986ADB"/>
    <w:rsid w:val="009E6CEA"/>
    <w:rsid w:val="00A13A69"/>
    <w:rsid w:val="00A2221E"/>
    <w:rsid w:val="00A41878"/>
    <w:rsid w:val="00A47176"/>
    <w:rsid w:val="00A54140"/>
    <w:rsid w:val="00B0694A"/>
    <w:rsid w:val="00B613C2"/>
    <w:rsid w:val="00B75113"/>
    <w:rsid w:val="00B77A35"/>
    <w:rsid w:val="00B80A61"/>
    <w:rsid w:val="00B96F18"/>
    <w:rsid w:val="00BA16E9"/>
    <w:rsid w:val="00BD3443"/>
    <w:rsid w:val="00C00557"/>
    <w:rsid w:val="00C04184"/>
    <w:rsid w:val="00C05566"/>
    <w:rsid w:val="00C46FEE"/>
    <w:rsid w:val="00C47258"/>
    <w:rsid w:val="00C508B6"/>
    <w:rsid w:val="00C5092B"/>
    <w:rsid w:val="00CA64D2"/>
    <w:rsid w:val="00CC4BC7"/>
    <w:rsid w:val="00CE1E7C"/>
    <w:rsid w:val="00D11AD6"/>
    <w:rsid w:val="00D11FC3"/>
    <w:rsid w:val="00D2673B"/>
    <w:rsid w:val="00D80F6E"/>
    <w:rsid w:val="00D93A82"/>
    <w:rsid w:val="00DA2CCB"/>
    <w:rsid w:val="00DB5143"/>
    <w:rsid w:val="00DC7E56"/>
    <w:rsid w:val="00DE6C4C"/>
    <w:rsid w:val="00DF7CC1"/>
    <w:rsid w:val="00E1697A"/>
    <w:rsid w:val="00E16BCF"/>
    <w:rsid w:val="00E75BF1"/>
    <w:rsid w:val="00E84C6C"/>
    <w:rsid w:val="00E91007"/>
    <w:rsid w:val="00ED218A"/>
    <w:rsid w:val="00EE275D"/>
    <w:rsid w:val="00EF0769"/>
    <w:rsid w:val="00EF6D1D"/>
    <w:rsid w:val="00F016A5"/>
    <w:rsid w:val="00F04D5B"/>
    <w:rsid w:val="00F11C28"/>
    <w:rsid w:val="00F4322D"/>
    <w:rsid w:val="00FC409C"/>
    <w:rsid w:val="00FC66FE"/>
    <w:rsid w:val="00FE3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92D19"/>
  <w15:chartTrackingRefBased/>
  <w15:docId w15:val="{1C50F53B-46A6-4DD7-B7AE-1C80C263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0A37"/>
    <w:pPr>
      <w:ind w:left="720"/>
      <w:contextualSpacing/>
    </w:pPr>
  </w:style>
  <w:style w:type="paragraph" w:customStyle="1" w:styleId="Default">
    <w:name w:val="Default"/>
    <w:rsid w:val="003C45E4"/>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0C1B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1B74"/>
  </w:style>
  <w:style w:type="paragraph" w:styleId="AltBilgi">
    <w:name w:val="footer"/>
    <w:basedOn w:val="Normal"/>
    <w:link w:val="AltBilgiChar"/>
    <w:uiPriority w:val="99"/>
    <w:unhideWhenUsed/>
    <w:rsid w:val="000C1B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1B74"/>
  </w:style>
  <w:style w:type="character" w:styleId="Kpr">
    <w:name w:val="Hyperlink"/>
    <w:basedOn w:val="VarsaylanParagrafYazTipi"/>
    <w:uiPriority w:val="99"/>
    <w:unhideWhenUsed/>
    <w:rsid w:val="000C1B74"/>
    <w:rPr>
      <w:color w:val="0563C1" w:themeColor="hyperlink"/>
      <w:u w:val="single"/>
    </w:rPr>
  </w:style>
  <w:style w:type="paragraph" w:styleId="ResimYazs">
    <w:name w:val="caption"/>
    <w:basedOn w:val="Normal"/>
    <w:next w:val="Normal"/>
    <w:uiPriority w:val="35"/>
    <w:unhideWhenUsed/>
    <w:qFormat/>
    <w:rsid w:val="006A572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5445011@ogr.alanya.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Yalın</dc:creator>
  <cp:keywords/>
  <dc:description/>
  <cp:lastModifiedBy>Windows Kullanıcısı</cp:lastModifiedBy>
  <cp:revision>2</cp:revision>
  <dcterms:created xsi:type="dcterms:W3CDTF">2023-05-18T12:02:00Z</dcterms:created>
  <dcterms:modified xsi:type="dcterms:W3CDTF">2023-05-18T12:02:00Z</dcterms:modified>
</cp:coreProperties>
</file>