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4976" w14:textId="361D24CD" w:rsidR="006B423F" w:rsidRDefault="0011521B" w:rsidP="006B423F">
      <w:pPr>
        <w:spacing w:after="120" w:line="264" w:lineRule="auto"/>
        <w:jc w:val="center"/>
        <w:rPr>
          <w:rFonts w:ascii="Times New Roman" w:hAnsi="Times New Roman" w:cs="Times New Roman"/>
          <w:b/>
          <w:bCs/>
          <w:lang w:val="az-Latn-AZ"/>
        </w:rPr>
      </w:pPr>
      <w:r>
        <w:rPr>
          <w:rFonts w:ascii="Times New Roman" w:hAnsi="Times New Roman" w:cs="Times New Roman"/>
          <w:b/>
          <w:bCs/>
          <w:lang w:val="az-Latn-AZ"/>
        </w:rPr>
        <w:t>AZƏRBAYCAN DİLİNİN FRAZEOL</w:t>
      </w:r>
      <w:r w:rsidR="005E37E2">
        <w:rPr>
          <w:rFonts w:ascii="Times New Roman" w:hAnsi="Times New Roman" w:cs="Times New Roman"/>
          <w:b/>
          <w:bCs/>
          <w:lang w:val="az-Latn-AZ"/>
        </w:rPr>
        <w:t>OJİ VAHİDLƏRİNDƏ</w:t>
      </w:r>
      <w:r>
        <w:rPr>
          <w:rFonts w:ascii="Times New Roman" w:hAnsi="Times New Roman" w:cs="Times New Roman"/>
          <w:b/>
          <w:bCs/>
          <w:lang w:val="az-Latn-AZ"/>
        </w:rPr>
        <w:t xml:space="preserve"> “</w:t>
      </w:r>
      <w:r w:rsidR="009C68F5" w:rsidRPr="001C1A1A">
        <w:rPr>
          <w:rFonts w:ascii="Times New Roman" w:hAnsi="Times New Roman" w:cs="Times New Roman"/>
          <w:b/>
          <w:bCs/>
          <w:lang w:val="az-Latn-AZ"/>
        </w:rPr>
        <w:t>İNSANIN EMOSİONAL VƏZİYYƏTİ</w:t>
      </w:r>
      <w:r>
        <w:rPr>
          <w:rFonts w:ascii="Times New Roman" w:hAnsi="Times New Roman" w:cs="Times New Roman"/>
          <w:b/>
          <w:bCs/>
          <w:lang w:val="az-Latn-AZ"/>
        </w:rPr>
        <w:t>: KƏDƏR</w:t>
      </w:r>
      <w:r w:rsidR="00800390">
        <w:rPr>
          <w:rFonts w:ascii="Times New Roman" w:hAnsi="Times New Roman" w:cs="Times New Roman"/>
          <w:b/>
          <w:bCs/>
          <w:lang w:val="az-Latn-AZ"/>
        </w:rPr>
        <w:t xml:space="preserve"> </w:t>
      </w:r>
      <w:r>
        <w:rPr>
          <w:rFonts w:ascii="Times New Roman" w:hAnsi="Times New Roman" w:cs="Times New Roman"/>
          <w:b/>
          <w:bCs/>
          <w:lang w:val="az-Latn-AZ"/>
        </w:rPr>
        <w:t>/</w:t>
      </w:r>
      <w:r w:rsidR="00800390">
        <w:rPr>
          <w:rFonts w:ascii="Times New Roman" w:hAnsi="Times New Roman" w:cs="Times New Roman"/>
          <w:b/>
          <w:bCs/>
          <w:lang w:val="az-Latn-AZ"/>
        </w:rPr>
        <w:t xml:space="preserve"> </w:t>
      </w:r>
      <w:r>
        <w:rPr>
          <w:rFonts w:ascii="Times New Roman" w:hAnsi="Times New Roman" w:cs="Times New Roman"/>
          <w:b/>
          <w:bCs/>
          <w:lang w:val="az-Latn-AZ"/>
        </w:rPr>
        <w:t>QƏM</w:t>
      </w:r>
      <w:r w:rsidR="00800390">
        <w:rPr>
          <w:rFonts w:ascii="Times New Roman" w:hAnsi="Times New Roman" w:cs="Times New Roman"/>
          <w:b/>
          <w:bCs/>
          <w:lang w:val="az-Latn-AZ"/>
        </w:rPr>
        <w:t xml:space="preserve"> </w:t>
      </w:r>
      <w:r>
        <w:rPr>
          <w:rFonts w:ascii="Times New Roman" w:hAnsi="Times New Roman" w:cs="Times New Roman"/>
          <w:b/>
          <w:bCs/>
          <w:lang w:val="az-Latn-AZ"/>
        </w:rPr>
        <w:t>/</w:t>
      </w:r>
      <w:r w:rsidR="00800390">
        <w:rPr>
          <w:rFonts w:ascii="Times New Roman" w:hAnsi="Times New Roman" w:cs="Times New Roman"/>
          <w:b/>
          <w:bCs/>
          <w:lang w:val="az-Latn-AZ"/>
        </w:rPr>
        <w:t xml:space="preserve"> </w:t>
      </w:r>
      <w:r>
        <w:rPr>
          <w:rFonts w:ascii="Times New Roman" w:hAnsi="Times New Roman" w:cs="Times New Roman"/>
          <w:b/>
          <w:bCs/>
          <w:lang w:val="az-Latn-AZ"/>
        </w:rPr>
        <w:t>QÜSSƏ”</w:t>
      </w:r>
    </w:p>
    <w:p w14:paraId="703D5E99" w14:textId="5085F682" w:rsidR="00E61DA1" w:rsidRDefault="00E61DA1" w:rsidP="006B423F">
      <w:pPr>
        <w:spacing w:after="120" w:line="264" w:lineRule="auto"/>
        <w:jc w:val="center"/>
        <w:rPr>
          <w:rFonts w:ascii="Times New Roman" w:hAnsi="Times New Roman" w:cs="Times New Roman"/>
          <w:b/>
          <w:bCs/>
          <w:lang w:val="en-US"/>
        </w:rPr>
      </w:pPr>
      <w:r>
        <w:rPr>
          <w:rFonts w:ascii="Times New Roman" w:hAnsi="Times New Roman" w:cs="Times New Roman"/>
          <w:b/>
          <w:bCs/>
          <w:lang w:val="az-Latn-AZ"/>
        </w:rPr>
        <w:t>“</w:t>
      </w:r>
      <w:r w:rsidRPr="00E61DA1">
        <w:rPr>
          <w:rFonts w:ascii="Times New Roman" w:hAnsi="Times New Roman" w:cs="Times New Roman"/>
          <w:b/>
          <w:bCs/>
          <w:lang w:val="az-Latn-AZ"/>
        </w:rPr>
        <w:t xml:space="preserve">HUMAN’S EMOTIONAL STATE: </w:t>
      </w:r>
      <w:r>
        <w:rPr>
          <w:rFonts w:ascii="Times New Roman" w:hAnsi="Times New Roman" w:cs="Times New Roman"/>
          <w:b/>
          <w:bCs/>
          <w:lang w:val="en-US"/>
        </w:rPr>
        <w:t xml:space="preserve">SADNESS </w:t>
      </w:r>
      <w:r w:rsidRPr="00E61DA1">
        <w:rPr>
          <w:rFonts w:ascii="Times New Roman" w:hAnsi="Times New Roman" w:cs="Times New Roman"/>
          <w:b/>
          <w:bCs/>
          <w:lang w:val="en-US"/>
        </w:rPr>
        <w:t>/</w:t>
      </w:r>
      <w:r>
        <w:rPr>
          <w:rFonts w:ascii="Times New Roman" w:hAnsi="Times New Roman" w:cs="Times New Roman"/>
          <w:b/>
          <w:bCs/>
          <w:lang w:val="en-US"/>
        </w:rPr>
        <w:t xml:space="preserve"> SORROW </w:t>
      </w:r>
      <w:r w:rsidRPr="00E61DA1">
        <w:rPr>
          <w:rFonts w:ascii="Times New Roman" w:hAnsi="Times New Roman" w:cs="Times New Roman"/>
          <w:b/>
          <w:bCs/>
          <w:lang w:val="en-US"/>
        </w:rPr>
        <w:t>/</w:t>
      </w:r>
      <w:r>
        <w:rPr>
          <w:rFonts w:ascii="Times New Roman" w:hAnsi="Times New Roman" w:cs="Times New Roman"/>
          <w:b/>
          <w:bCs/>
          <w:lang w:val="en-US"/>
        </w:rPr>
        <w:t xml:space="preserve"> GRIEF</w:t>
      </w:r>
      <w:r w:rsidRPr="00E61DA1">
        <w:rPr>
          <w:rFonts w:ascii="Times New Roman" w:hAnsi="Times New Roman" w:cs="Times New Roman"/>
          <w:b/>
          <w:bCs/>
          <w:lang w:val="en-US"/>
        </w:rPr>
        <w:t xml:space="preserve">” </w:t>
      </w:r>
      <w:r>
        <w:rPr>
          <w:rFonts w:ascii="Times New Roman" w:hAnsi="Times New Roman" w:cs="Times New Roman"/>
          <w:b/>
          <w:bCs/>
          <w:lang w:val="en-US"/>
        </w:rPr>
        <w:t>IN</w:t>
      </w:r>
      <w:r w:rsidRPr="00E61DA1">
        <w:rPr>
          <w:rFonts w:ascii="Times New Roman" w:hAnsi="Times New Roman" w:cs="Times New Roman"/>
          <w:b/>
          <w:bCs/>
          <w:lang w:val="en-US"/>
        </w:rPr>
        <w:t xml:space="preserve"> </w:t>
      </w:r>
      <w:r>
        <w:rPr>
          <w:rFonts w:ascii="Times New Roman" w:hAnsi="Times New Roman" w:cs="Times New Roman"/>
          <w:b/>
          <w:bCs/>
          <w:lang w:val="en-US"/>
        </w:rPr>
        <w:t>PHERASEOLOGICAL</w:t>
      </w:r>
      <w:r w:rsidRPr="00E61DA1">
        <w:rPr>
          <w:rFonts w:ascii="Times New Roman" w:hAnsi="Times New Roman" w:cs="Times New Roman"/>
          <w:b/>
          <w:bCs/>
          <w:lang w:val="en-US"/>
        </w:rPr>
        <w:t xml:space="preserve"> </w:t>
      </w:r>
      <w:r>
        <w:rPr>
          <w:rFonts w:ascii="Times New Roman" w:hAnsi="Times New Roman" w:cs="Times New Roman"/>
          <w:b/>
          <w:bCs/>
          <w:lang w:val="en-US"/>
        </w:rPr>
        <w:t>UNITS</w:t>
      </w:r>
      <w:r w:rsidRPr="00E61DA1">
        <w:rPr>
          <w:rFonts w:ascii="Times New Roman" w:hAnsi="Times New Roman" w:cs="Times New Roman"/>
          <w:b/>
          <w:bCs/>
          <w:lang w:val="en-US"/>
        </w:rPr>
        <w:t xml:space="preserve"> </w:t>
      </w:r>
      <w:r>
        <w:rPr>
          <w:rFonts w:ascii="Times New Roman" w:hAnsi="Times New Roman" w:cs="Times New Roman"/>
          <w:b/>
          <w:bCs/>
          <w:lang w:val="en-US"/>
        </w:rPr>
        <w:t xml:space="preserve">OF THE </w:t>
      </w:r>
      <w:r w:rsidRPr="00E61DA1">
        <w:rPr>
          <w:rFonts w:ascii="Times New Roman" w:hAnsi="Times New Roman" w:cs="Times New Roman"/>
          <w:b/>
          <w:bCs/>
          <w:lang w:val="en-US"/>
        </w:rPr>
        <w:t>A</w:t>
      </w:r>
      <w:r>
        <w:rPr>
          <w:rFonts w:ascii="Times New Roman" w:hAnsi="Times New Roman" w:cs="Times New Roman"/>
          <w:b/>
          <w:bCs/>
          <w:lang w:val="en-US"/>
        </w:rPr>
        <w:t>ZERBAIJANI</w:t>
      </w:r>
      <w:r w:rsidRPr="00E61DA1">
        <w:rPr>
          <w:rFonts w:ascii="Times New Roman" w:hAnsi="Times New Roman" w:cs="Times New Roman"/>
          <w:b/>
          <w:bCs/>
          <w:lang w:val="en-US"/>
        </w:rPr>
        <w:t xml:space="preserve"> </w:t>
      </w:r>
      <w:r>
        <w:rPr>
          <w:rFonts w:ascii="Times New Roman" w:hAnsi="Times New Roman" w:cs="Times New Roman"/>
          <w:b/>
          <w:bCs/>
          <w:lang w:val="en-US"/>
        </w:rPr>
        <w:t>LANGUAGE</w:t>
      </w:r>
    </w:p>
    <w:p w14:paraId="4E92E31F" w14:textId="53EC2BAF" w:rsidR="00E66C87" w:rsidRDefault="00E66C87" w:rsidP="00E66C87">
      <w:pPr>
        <w:spacing w:after="120" w:line="264" w:lineRule="auto"/>
        <w:ind w:firstLine="567"/>
        <w:jc w:val="both"/>
        <w:rPr>
          <w:rFonts w:ascii="Times New Roman" w:hAnsi="Times New Roman" w:cs="Times New Roman"/>
          <w:b/>
          <w:bCs/>
          <w:lang w:val="az-Latn-AZ"/>
        </w:rPr>
      </w:pPr>
      <w:r>
        <w:rPr>
          <w:rFonts w:ascii="Times New Roman" w:hAnsi="Times New Roman" w:cs="Times New Roman"/>
          <w:b/>
          <w:bCs/>
          <w:lang w:val="en-US"/>
        </w:rPr>
        <w:t>X</w:t>
      </w:r>
      <w:r w:rsidR="00212B32">
        <w:rPr>
          <w:rFonts w:ascii="Times New Roman" w:hAnsi="Times New Roman" w:cs="Times New Roman"/>
          <w:b/>
          <w:bCs/>
          <w:lang w:val="az-Latn-AZ"/>
        </w:rPr>
        <w:t>ülasə</w:t>
      </w:r>
    </w:p>
    <w:p w14:paraId="68E00E60" w14:textId="77777777" w:rsidR="00212B32" w:rsidRDefault="00212B32" w:rsidP="00212B32">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Sahə nəzəriyyəsi dili təşkil edən vahidləri daha sistemli öyrənmək baxımından böyük əhəmiyyətə malikdir. Onun bu əhəmiyyəti frazeologiyada da sahə metodunun tətbiqini aktuallaşdırır. </w:t>
      </w:r>
    </w:p>
    <w:p w14:paraId="76946E10" w14:textId="77777777" w:rsidR="00212B32" w:rsidRDefault="00212B32" w:rsidP="00212B32">
      <w:pPr>
        <w:spacing w:after="120" w:line="264" w:lineRule="auto"/>
        <w:ind w:firstLine="567"/>
        <w:jc w:val="both"/>
        <w:rPr>
          <w:rFonts w:ascii="Times New Roman" w:hAnsi="Times New Roman" w:cs="Times New Roman"/>
          <w:lang w:val="az-Latn-AZ"/>
        </w:rPr>
      </w:pPr>
      <w:r w:rsidRPr="001C1A1A">
        <w:rPr>
          <w:rFonts w:ascii="Times New Roman" w:hAnsi="Times New Roman" w:cs="Times New Roman"/>
          <w:lang w:val="az-Latn-AZ"/>
        </w:rPr>
        <w:t>Hər bir semantik sahənin özünəməxsus strukturu vardır və bu struktur sahəni təşkil edən</w:t>
      </w:r>
      <w:r>
        <w:rPr>
          <w:rFonts w:ascii="Times New Roman" w:hAnsi="Times New Roman" w:cs="Times New Roman"/>
          <w:lang w:val="az-Latn-AZ"/>
        </w:rPr>
        <w:t xml:space="preserve"> bütün</w:t>
      </w:r>
      <w:r w:rsidRPr="001C1A1A">
        <w:rPr>
          <w:rFonts w:ascii="Times New Roman" w:hAnsi="Times New Roman" w:cs="Times New Roman"/>
          <w:lang w:val="az-Latn-AZ"/>
        </w:rPr>
        <w:t xml:space="preserve"> komponentlərinin qarşılıqlı əlaqəsində özünü göstərir. Frazeosemantik sahə də bu baxımdan istisna deyildir. Məlumdur ki, frazeosemantik sahə ümumi məna ilə birləşən frazeoloji vahidlərdən təşkil olunub. Bu məqalədə “insanın emosional vəziyyəti” makrosahəsinin tərkib hissəsi olan “mənfi emosiyalar” mikrosahəsin</w:t>
      </w:r>
      <w:r>
        <w:rPr>
          <w:rFonts w:ascii="Times New Roman" w:hAnsi="Times New Roman" w:cs="Times New Roman"/>
          <w:lang w:val="az-Latn-AZ"/>
        </w:rPr>
        <w:t xml:space="preserve">də Kədər / Qəm / Qüssə altsahəsinin </w:t>
      </w:r>
      <w:r w:rsidRPr="001C1A1A">
        <w:rPr>
          <w:rFonts w:ascii="Times New Roman" w:hAnsi="Times New Roman" w:cs="Times New Roman"/>
          <w:lang w:val="az-Latn-AZ"/>
        </w:rPr>
        <w:t>quruluşu nəzərdən keçiriləcək.</w:t>
      </w:r>
    </w:p>
    <w:p w14:paraId="374F4FF4" w14:textId="77777777" w:rsidR="00212B32" w:rsidRDefault="00212B32" w:rsidP="00212B32">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Məqalədə “İnsanın emosional vəziyyəti” frazeosemantik sahəsinin tərkibində yer alan “Kədər / Qəm / Qüssə” altsahəsi məhz sahə metodu ilə tədqiq olunmuşdur. Təqdim olunan frazeosemantik sahənin strukturu nəzərdən keçirilmiş, nüvə və periferiya zonaları fərqləndirilmiş, müxtəlif oppozisiyalar müəyyənləşdirilmiş, sahəni yaradan frazeoloji vahidlərin komponentləri təhlilə cəlb edilmişdir. Həmçinin “Kədər / Qəm / Qüssə” sahəsinin məcazlaşma imkanları araşdırılmış, müxtəlif metaforik modellər aşkara çıxarılmışdır.</w:t>
      </w:r>
    </w:p>
    <w:p w14:paraId="78BB0C18" w14:textId="77777777" w:rsidR="00212B32" w:rsidRDefault="00212B32" w:rsidP="00212B32">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Kədər, qəm, qüssə kimi emosiyalar universal xarakter daşıyır. Bu hisslərin fiziki və psixoloji təzahürü, demək olar ki, bütün xalqlar üçün eyniyyət təşkil edir. Lakin onların dildə ifadə vasitələri hər bir dilin məxsus olduğu xalqın milli-mədəni dəyərlərindən, mənəvi keyfiyyətlərindən, spesifik xüsusiyyətlərindən, dünyagörüşündən asılıdır. Bu məqalənin də əsas məqsədi haqqında danışılan frazeosemantik sahənin Azərbaycan dilinin sabit söz birləşmələrində inikasını müəyyənləşdirməkdir. Frazeologizmlər də hər bir dil üçün </w:t>
      </w:r>
      <w:r>
        <w:rPr>
          <w:rFonts w:ascii="Times New Roman" w:hAnsi="Times New Roman" w:cs="Times New Roman"/>
          <w:lang w:val="az-Latn-AZ"/>
        </w:rPr>
        <w:lastRenderedPageBreak/>
        <w:t>unikaldır, təkrarolunmazdır və dilin ifadə imkanlarını bütün incəliklərinə qədər, obrazlı şəkildə göstərməyə qadirdir.</w:t>
      </w:r>
    </w:p>
    <w:p w14:paraId="3ACBE75C" w14:textId="77777777" w:rsidR="00212B32" w:rsidRDefault="00212B32" w:rsidP="00212B32">
      <w:pPr>
        <w:spacing w:after="120" w:line="264" w:lineRule="auto"/>
        <w:ind w:firstLine="567"/>
        <w:jc w:val="both"/>
        <w:rPr>
          <w:rFonts w:ascii="Times New Roman" w:hAnsi="Times New Roman" w:cs="Times New Roman"/>
          <w:lang w:val="az-Latn-AZ"/>
        </w:rPr>
      </w:pPr>
      <w:r>
        <w:rPr>
          <w:rFonts w:ascii="Times New Roman" w:hAnsi="Times New Roman" w:cs="Times New Roman"/>
          <w:b/>
          <w:bCs/>
          <w:lang w:val="az-Latn-AZ"/>
        </w:rPr>
        <w:t xml:space="preserve">Açar sözlər: </w:t>
      </w:r>
      <w:r>
        <w:rPr>
          <w:rFonts w:ascii="Times New Roman" w:hAnsi="Times New Roman" w:cs="Times New Roman"/>
          <w:lang w:val="az-Latn-AZ"/>
        </w:rPr>
        <w:t>frazeosemantik sahə, frazeoloji vahid, emosional vəziyyət, mənfi emosiyalar, nüvə, periferiya, metaforlaşma.</w:t>
      </w:r>
    </w:p>
    <w:p w14:paraId="741AF7B3" w14:textId="13C78B91" w:rsidR="00212B32" w:rsidRDefault="00212B32" w:rsidP="00212B32">
      <w:pPr>
        <w:spacing w:after="120" w:line="264" w:lineRule="auto"/>
        <w:ind w:firstLine="567"/>
        <w:jc w:val="both"/>
        <w:rPr>
          <w:rFonts w:ascii="Times New Roman" w:hAnsi="Times New Roman" w:cs="Times New Roman"/>
          <w:b/>
          <w:bCs/>
          <w:lang w:val="az-Latn-AZ"/>
        </w:rPr>
      </w:pPr>
      <w:r>
        <w:rPr>
          <w:rFonts w:ascii="Times New Roman" w:hAnsi="Times New Roman" w:cs="Times New Roman"/>
          <w:b/>
          <w:bCs/>
          <w:lang w:val="az-Latn-AZ"/>
        </w:rPr>
        <w:t>Abstract</w:t>
      </w:r>
    </w:p>
    <w:p w14:paraId="5B9AA0D2" w14:textId="77777777" w:rsidR="00212B32" w:rsidRPr="00A867AB" w:rsidRDefault="00212B32" w:rsidP="00212B32">
      <w:pPr>
        <w:spacing w:after="120" w:line="264" w:lineRule="auto"/>
        <w:ind w:firstLineChars="257" w:firstLine="565"/>
        <w:jc w:val="both"/>
        <w:rPr>
          <w:rFonts w:ascii="Times New Roman" w:hAnsi="Times New Roman" w:cs="Times New Roman"/>
          <w:lang w:val="en-US"/>
        </w:rPr>
      </w:pPr>
      <w:bookmarkStart w:id="0" w:name="_Hlk133773912"/>
      <w:r w:rsidRPr="00A867AB">
        <w:rPr>
          <w:rFonts w:ascii="Times New Roman" w:hAnsi="Times New Roman" w:cs="Times New Roman"/>
          <w:lang w:val="en-US"/>
        </w:rPr>
        <w:t>Field theory has a great importance to study the units forming the language more systematically. This importance actualizes the implementation of field method.</w:t>
      </w:r>
    </w:p>
    <w:p w14:paraId="5618732D" w14:textId="417864BF" w:rsidR="00212B32" w:rsidRPr="00A867AB" w:rsidRDefault="00212B32" w:rsidP="00212B32">
      <w:pPr>
        <w:spacing w:after="120" w:line="264" w:lineRule="auto"/>
        <w:ind w:firstLineChars="257" w:firstLine="565"/>
        <w:jc w:val="both"/>
        <w:rPr>
          <w:rFonts w:ascii="Times New Roman" w:hAnsi="Times New Roman" w:cs="Times New Roman"/>
          <w:lang w:val="en-US"/>
        </w:rPr>
      </w:pPr>
      <w:r w:rsidRPr="00A867AB">
        <w:rPr>
          <w:rFonts w:ascii="Times New Roman" w:hAnsi="Times New Roman" w:cs="Times New Roman"/>
          <w:lang w:val="en-US"/>
        </w:rPr>
        <w:t xml:space="preserve">Every semantic field has its specific </w:t>
      </w:r>
      <w:proofErr w:type="gramStart"/>
      <w:r w:rsidRPr="00A867AB">
        <w:rPr>
          <w:rFonts w:ascii="Times New Roman" w:hAnsi="Times New Roman" w:cs="Times New Roman"/>
          <w:lang w:val="en-US"/>
        </w:rPr>
        <w:t>structure</w:t>
      </w:r>
      <w:proofErr w:type="gramEnd"/>
      <w:r w:rsidRPr="00A867AB">
        <w:rPr>
          <w:rFonts w:ascii="Times New Roman" w:hAnsi="Times New Roman" w:cs="Times New Roman"/>
          <w:lang w:val="en-US"/>
        </w:rPr>
        <w:t xml:space="preserve"> and this structure shows itself in mutual relations of all the components containing the field. In this regard phraseosemantic field is not an exception either. It is obvious that phraseosemantic field consists of phraseological units. In this article we will discuss the structure of the subfield Sadness</w:t>
      </w:r>
      <w:r w:rsidR="00800390">
        <w:rPr>
          <w:rFonts w:ascii="Times New Roman" w:hAnsi="Times New Roman" w:cs="Times New Roman"/>
          <w:lang w:val="en-US"/>
        </w:rPr>
        <w:t xml:space="preserve"> </w:t>
      </w:r>
      <w:r w:rsidRPr="00A867AB">
        <w:rPr>
          <w:rFonts w:ascii="Times New Roman" w:hAnsi="Times New Roman" w:cs="Times New Roman"/>
          <w:lang w:val="en-US"/>
        </w:rPr>
        <w:t>/</w:t>
      </w:r>
      <w:r w:rsidR="00800390">
        <w:rPr>
          <w:rFonts w:ascii="Times New Roman" w:hAnsi="Times New Roman" w:cs="Times New Roman"/>
          <w:lang w:val="en-US"/>
        </w:rPr>
        <w:t xml:space="preserve"> </w:t>
      </w:r>
      <w:r w:rsidRPr="00A867AB">
        <w:rPr>
          <w:rFonts w:ascii="Times New Roman" w:hAnsi="Times New Roman" w:cs="Times New Roman"/>
          <w:lang w:val="en-US"/>
        </w:rPr>
        <w:t>Sorrow</w:t>
      </w:r>
      <w:r w:rsidR="00800390">
        <w:rPr>
          <w:rFonts w:ascii="Times New Roman" w:hAnsi="Times New Roman" w:cs="Times New Roman"/>
          <w:lang w:val="en-US"/>
        </w:rPr>
        <w:t xml:space="preserve"> </w:t>
      </w:r>
      <w:r w:rsidRPr="00A867AB">
        <w:rPr>
          <w:rFonts w:ascii="Times New Roman" w:hAnsi="Times New Roman" w:cs="Times New Roman"/>
          <w:lang w:val="en-US"/>
        </w:rPr>
        <w:t>/</w:t>
      </w:r>
      <w:r w:rsidR="00800390">
        <w:rPr>
          <w:rFonts w:ascii="Times New Roman" w:hAnsi="Times New Roman" w:cs="Times New Roman"/>
          <w:lang w:val="en-US"/>
        </w:rPr>
        <w:t xml:space="preserve"> </w:t>
      </w:r>
      <w:r w:rsidRPr="00A867AB">
        <w:rPr>
          <w:rFonts w:ascii="Times New Roman" w:hAnsi="Times New Roman" w:cs="Times New Roman"/>
          <w:lang w:val="en-US"/>
        </w:rPr>
        <w:t xml:space="preserve">Grief of the micro-field ‘negative emotions’ which is in its turn the part of macro-field ‘human’s emotional state’. </w:t>
      </w:r>
    </w:p>
    <w:p w14:paraId="03076BDB" w14:textId="7404F8A4" w:rsidR="00212B32" w:rsidRPr="00A867AB" w:rsidRDefault="00212B32" w:rsidP="00212B32">
      <w:pPr>
        <w:spacing w:after="120" w:line="264" w:lineRule="auto"/>
        <w:ind w:firstLineChars="257" w:firstLine="565"/>
        <w:jc w:val="both"/>
        <w:rPr>
          <w:rFonts w:ascii="Times New Roman" w:hAnsi="Times New Roman" w:cs="Times New Roman"/>
          <w:lang w:val="en-US"/>
        </w:rPr>
      </w:pPr>
      <w:r w:rsidRPr="00A867AB">
        <w:rPr>
          <w:rFonts w:ascii="Times New Roman" w:hAnsi="Times New Roman" w:cs="Times New Roman"/>
          <w:lang w:val="en-US"/>
        </w:rPr>
        <w:t>In the article the subfield Sadness</w:t>
      </w:r>
      <w:r w:rsidR="00800390">
        <w:rPr>
          <w:rFonts w:ascii="Times New Roman" w:hAnsi="Times New Roman" w:cs="Times New Roman"/>
          <w:lang w:val="en-US"/>
        </w:rPr>
        <w:t xml:space="preserve"> </w:t>
      </w:r>
      <w:r w:rsidRPr="00A867AB">
        <w:rPr>
          <w:rFonts w:ascii="Times New Roman" w:hAnsi="Times New Roman" w:cs="Times New Roman"/>
          <w:lang w:val="en-US"/>
        </w:rPr>
        <w:t>/</w:t>
      </w:r>
      <w:r w:rsidR="00800390">
        <w:rPr>
          <w:rFonts w:ascii="Times New Roman" w:hAnsi="Times New Roman" w:cs="Times New Roman"/>
          <w:lang w:val="en-US"/>
        </w:rPr>
        <w:t xml:space="preserve"> </w:t>
      </w:r>
      <w:r w:rsidRPr="00A867AB">
        <w:rPr>
          <w:rFonts w:ascii="Times New Roman" w:hAnsi="Times New Roman" w:cs="Times New Roman"/>
          <w:lang w:val="en-US"/>
        </w:rPr>
        <w:t>Sorrow</w:t>
      </w:r>
      <w:r w:rsidR="00800390">
        <w:rPr>
          <w:rFonts w:ascii="Times New Roman" w:hAnsi="Times New Roman" w:cs="Times New Roman"/>
          <w:lang w:val="en-US"/>
        </w:rPr>
        <w:t xml:space="preserve"> </w:t>
      </w:r>
      <w:r w:rsidRPr="00A867AB">
        <w:rPr>
          <w:rFonts w:ascii="Times New Roman" w:hAnsi="Times New Roman" w:cs="Times New Roman"/>
          <w:lang w:val="en-US"/>
        </w:rPr>
        <w:t>/</w:t>
      </w:r>
      <w:r w:rsidR="00800390">
        <w:rPr>
          <w:rFonts w:ascii="Times New Roman" w:hAnsi="Times New Roman" w:cs="Times New Roman"/>
          <w:lang w:val="en-US"/>
        </w:rPr>
        <w:t xml:space="preserve"> </w:t>
      </w:r>
      <w:r w:rsidRPr="00A867AB">
        <w:rPr>
          <w:rFonts w:ascii="Times New Roman" w:hAnsi="Times New Roman" w:cs="Times New Roman"/>
          <w:lang w:val="en-US"/>
        </w:rPr>
        <w:t xml:space="preserve">Grief, which is in the phraseosemantic field “Human’s emotional state”, is studied with the help of field method. The mentioned phraseosemantic field is analyzed, the core and peripherical zones are differentiated, different oppositions are defined, the components of the phraseological units containing the field are involved in the research. Additionally, the metaphorical possibilities of the field Sadness/Sorrow/Grief are studied, various metaphorical models are discovered. </w:t>
      </w:r>
    </w:p>
    <w:p w14:paraId="4EC15041" w14:textId="42789511" w:rsidR="00212B32" w:rsidRPr="00A867AB" w:rsidRDefault="00212B32" w:rsidP="00212B32">
      <w:pPr>
        <w:spacing w:after="120" w:line="264" w:lineRule="auto"/>
        <w:ind w:firstLineChars="257" w:firstLine="565"/>
        <w:jc w:val="both"/>
        <w:rPr>
          <w:rFonts w:ascii="Times New Roman" w:hAnsi="Times New Roman" w:cs="Times New Roman"/>
          <w:lang w:val="en-US"/>
        </w:rPr>
      </w:pPr>
      <w:r w:rsidRPr="00A867AB">
        <w:rPr>
          <w:rFonts w:ascii="Times New Roman" w:hAnsi="Times New Roman" w:cs="Times New Roman"/>
          <w:lang w:val="en-US"/>
        </w:rPr>
        <w:t>The emotions like sadness, sorrow</w:t>
      </w:r>
      <w:r w:rsidR="0051195C">
        <w:rPr>
          <w:rFonts w:ascii="Times New Roman" w:hAnsi="Times New Roman" w:cs="Times New Roman"/>
          <w:lang w:val="en-US"/>
        </w:rPr>
        <w:t>, grief</w:t>
      </w:r>
      <w:r w:rsidRPr="00A867AB">
        <w:rPr>
          <w:rFonts w:ascii="Times New Roman" w:hAnsi="Times New Roman" w:cs="Times New Roman"/>
          <w:lang w:val="en-US"/>
        </w:rPr>
        <w:t xml:space="preserve"> </w:t>
      </w:r>
      <w:proofErr w:type="gramStart"/>
      <w:r w:rsidRPr="00A867AB">
        <w:rPr>
          <w:rFonts w:ascii="Times New Roman" w:hAnsi="Times New Roman" w:cs="Times New Roman"/>
          <w:lang w:val="en-US"/>
        </w:rPr>
        <w:t>are</w:t>
      </w:r>
      <w:proofErr w:type="gramEnd"/>
      <w:r w:rsidRPr="00A867AB">
        <w:rPr>
          <w:rFonts w:ascii="Times New Roman" w:hAnsi="Times New Roman" w:cs="Times New Roman"/>
          <w:lang w:val="en-US"/>
        </w:rPr>
        <w:t xml:space="preserve"> universal. The physical and psychological emergence of these emotions are the same almost for all nations. However, the ways of expressing them in any language are dependent on a certain nation’s traditional and cultural values, moral qualities, specific </w:t>
      </w:r>
      <w:proofErr w:type="gramStart"/>
      <w:r w:rsidRPr="00A867AB">
        <w:rPr>
          <w:rFonts w:ascii="Times New Roman" w:hAnsi="Times New Roman" w:cs="Times New Roman"/>
          <w:lang w:val="en-US"/>
        </w:rPr>
        <w:t>characteristics</w:t>
      </w:r>
      <w:proofErr w:type="gramEnd"/>
      <w:r w:rsidRPr="00A867AB">
        <w:rPr>
          <w:rFonts w:ascii="Times New Roman" w:hAnsi="Times New Roman" w:cs="Times New Roman"/>
          <w:lang w:val="en-US"/>
        </w:rPr>
        <w:t xml:space="preserve"> and outlook. The main objective of this article is to define the reflection of the mentioned phraseosemantic field in stable word groups of the Azerbaijani language. Phraseological units are unique, </w:t>
      </w:r>
      <w:proofErr w:type="gramStart"/>
      <w:r w:rsidRPr="00A867AB">
        <w:rPr>
          <w:rFonts w:ascii="Times New Roman" w:hAnsi="Times New Roman" w:cs="Times New Roman"/>
          <w:lang w:val="en-US"/>
        </w:rPr>
        <w:t>unrepeatable</w:t>
      </w:r>
      <w:proofErr w:type="gramEnd"/>
      <w:r w:rsidRPr="00A867AB">
        <w:rPr>
          <w:rFonts w:ascii="Times New Roman" w:hAnsi="Times New Roman" w:cs="Times New Roman"/>
          <w:lang w:val="en-US"/>
        </w:rPr>
        <w:t xml:space="preserve"> and able to show the peculiarities of the language figuratively. </w:t>
      </w:r>
    </w:p>
    <w:p w14:paraId="1E720E76" w14:textId="1A1571FF" w:rsidR="00212B32" w:rsidRDefault="00212B32" w:rsidP="0051195C">
      <w:pPr>
        <w:tabs>
          <w:tab w:val="left" w:pos="2246"/>
        </w:tabs>
        <w:spacing w:after="120" w:line="264" w:lineRule="auto"/>
        <w:ind w:firstLineChars="256" w:firstLine="565"/>
        <w:jc w:val="both"/>
        <w:rPr>
          <w:rFonts w:ascii="Times New Roman" w:hAnsi="Times New Roman" w:cs="Times New Roman"/>
          <w:lang w:val="en-US"/>
        </w:rPr>
      </w:pPr>
      <w:r w:rsidRPr="00A867AB">
        <w:rPr>
          <w:rFonts w:ascii="Times New Roman" w:hAnsi="Times New Roman" w:cs="Times New Roman"/>
          <w:b/>
          <w:bCs/>
          <w:lang w:val="en-US"/>
        </w:rPr>
        <w:lastRenderedPageBreak/>
        <w:t>Key words:</w:t>
      </w:r>
      <w:r w:rsidRPr="00A867AB">
        <w:rPr>
          <w:rFonts w:ascii="Times New Roman" w:hAnsi="Times New Roman" w:cs="Times New Roman"/>
          <w:lang w:val="en-US"/>
        </w:rPr>
        <w:t xml:space="preserve"> phraseosemantic field, phraseological unit, emotional state, negative emotions, core, periphery, metaphor</w:t>
      </w:r>
      <w:bookmarkEnd w:id="0"/>
      <w:r>
        <w:rPr>
          <w:rFonts w:ascii="Times New Roman" w:hAnsi="Times New Roman" w:cs="Times New Roman"/>
          <w:lang w:val="en-US"/>
        </w:rPr>
        <w:t>.</w:t>
      </w:r>
    </w:p>
    <w:p w14:paraId="2C0D0880" w14:textId="77777777" w:rsidR="0051195C" w:rsidRPr="0051195C" w:rsidRDefault="0051195C" w:rsidP="0051195C">
      <w:pPr>
        <w:tabs>
          <w:tab w:val="left" w:pos="2246"/>
        </w:tabs>
        <w:spacing w:after="120" w:line="264" w:lineRule="auto"/>
        <w:ind w:firstLineChars="256" w:firstLine="563"/>
        <w:jc w:val="both"/>
        <w:rPr>
          <w:rFonts w:ascii="Times New Roman" w:hAnsi="Times New Roman" w:cs="Times New Roman"/>
          <w:lang w:val="en-US"/>
        </w:rPr>
      </w:pPr>
    </w:p>
    <w:p w14:paraId="49B0F8DF" w14:textId="15D319C0" w:rsidR="00580BB1" w:rsidRPr="001C1A1A" w:rsidRDefault="00580BB1" w:rsidP="001C1A1A">
      <w:pPr>
        <w:spacing w:after="120" w:line="264" w:lineRule="auto"/>
        <w:ind w:firstLine="567"/>
        <w:jc w:val="both"/>
        <w:rPr>
          <w:rFonts w:ascii="Times New Roman" w:hAnsi="Times New Roman" w:cs="Times New Roman"/>
          <w:lang w:val="az-Latn-AZ"/>
        </w:rPr>
      </w:pPr>
      <w:r w:rsidRPr="001C1A1A">
        <w:rPr>
          <w:rFonts w:ascii="Times New Roman" w:hAnsi="Times New Roman" w:cs="Times New Roman"/>
          <w:lang w:val="az-Latn-AZ"/>
        </w:rPr>
        <w:t xml:space="preserve">İnsanın emosional vəziyyəti antroposentrik prizmadan yanaşdıqda dilçilik üçün mühüm əhəmiyyət kəsb edir. </w:t>
      </w:r>
      <w:r w:rsidR="00D87436" w:rsidRPr="001C1A1A">
        <w:rPr>
          <w:rFonts w:ascii="Times New Roman" w:hAnsi="Times New Roman" w:cs="Times New Roman"/>
          <w:lang w:val="az-Latn-AZ"/>
        </w:rPr>
        <w:t>Emosiyalar insanı bütün həyatı boyu müşayiət edir</w:t>
      </w:r>
      <w:r w:rsidR="000A0005" w:rsidRPr="001C1A1A">
        <w:rPr>
          <w:rFonts w:ascii="Times New Roman" w:hAnsi="Times New Roman" w:cs="Times New Roman"/>
          <w:lang w:val="az-Latn-AZ"/>
        </w:rPr>
        <w:t xml:space="preserve">, </w:t>
      </w:r>
      <w:r w:rsidR="00D87436" w:rsidRPr="001C1A1A">
        <w:rPr>
          <w:rFonts w:ascii="Times New Roman" w:hAnsi="Times New Roman" w:cs="Times New Roman"/>
          <w:lang w:val="az-Latn-AZ"/>
        </w:rPr>
        <w:t>olduqca mürəkkəb quruluşa malikdir</w:t>
      </w:r>
      <w:r w:rsidR="000A0005" w:rsidRPr="001C1A1A">
        <w:rPr>
          <w:rFonts w:ascii="Times New Roman" w:hAnsi="Times New Roman" w:cs="Times New Roman"/>
          <w:lang w:val="az-Latn-AZ"/>
        </w:rPr>
        <w:t xml:space="preserve">, psixoloji və fizioloji proseslərdə vacib rol oynayır. </w:t>
      </w:r>
      <w:r w:rsidR="00B7256D" w:rsidRPr="001C1A1A">
        <w:rPr>
          <w:rFonts w:ascii="Times New Roman" w:hAnsi="Times New Roman" w:cs="Times New Roman"/>
          <w:lang w:val="az-Latn-AZ"/>
        </w:rPr>
        <w:t xml:space="preserve">Hiss və emosiya insanın dərk etdiyi cisim və hadisələrə, başqa adamlara, həmçinin özünün rəftar və davranışına, fikir və arzusuna bəslədiyi münasibəti ifadə edən psixi prosesdir. </w:t>
      </w:r>
      <w:r w:rsidR="005323EE" w:rsidRPr="005323EE">
        <w:rPr>
          <w:rFonts w:ascii="Times New Roman" w:hAnsi="Times New Roman" w:cs="Times New Roman"/>
          <w:lang w:val="az-Latn-AZ"/>
        </w:rPr>
        <w:t>[2</w:t>
      </w:r>
      <w:r w:rsidR="005323EE">
        <w:rPr>
          <w:rFonts w:ascii="Times New Roman" w:hAnsi="Times New Roman" w:cs="Times New Roman"/>
          <w:lang w:val="az-Latn-AZ"/>
        </w:rPr>
        <w:t xml:space="preserve">, </w:t>
      </w:r>
      <w:r w:rsidR="00B7256D" w:rsidRPr="001C1A1A">
        <w:rPr>
          <w:rFonts w:ascii="Times New Roman" w:hAnsi="Times New Roman" w:cs="Times New Roman"/>
          <w:lang w:val="az-Latn-AZ"/>
        </w:rPr>
        <w:t>153</w:t>
      </w:r>
      <w:r w:rsidR="005323EE">
        <w:rPr>
          <w:rFonts w:ascii="Times New Roman" w:hAnsi="Times New Roman" w:cs="Times New Roman"/>
          <w:lang w:val="az-Latn-AZ"/>
        </w:rPr>
        <w:t>]</w:t>
      </w:r>
      <w:r w:rsidR="00B7256D" w:rsidRPr="001C1A1A">
        <w:rPr>
          <w:rFonts w:ascii="Times New Roman" w:hAnsi="Times New Roman" w:cs="Times New Roman"/>
          <w:lang w:val="az-Latn-AZ"/>
        </w:rPr>
        <w:t xml:space="preserve">. Emosiyalar siqnal və tənzimetmə funksiyalarını yerinə yetirərək ya ətraf aləmdə baş verən hadisələrin hansının insan həyatı üçün faydalı və ya təhlükəli olması barədə xəbər verir, ya da insanın hərəkət və fəaliyyətinin motivi kimi çıxış edərək onu müəyyən istiqamətə yönəldir </w:t>
      </w:r>
      <w:r w:rsidR="005323EE">
        <w:rPr>
          <w:rFonts w:ascii="Times New Roman" w:hAnsi="Times New Roman" w:cs="Times New Roman"/>
          <w:lang w:val="az-Latn-AZ"/>
        </w:rPr>
        <w:t xml:space="preserve">[2, </w:t>
      </w:r>
      <w:r w:rsidR="00B7256D" w:rsidRPr="001C1A1A">
        <w:rPr>
          <w:rFonts w:ascii="Times New Roman" w:hAnsi="Times New Roman" w:cs="Times New Roman"/>
          <w:lang w:val="az-Latn-AZ"/>
        </w:rPr>
        <w:t>153</w:t>
      </w:r>
      <w:r w:rsidR="005323EE">
        <w:rPr>
          <w:rFonts w:ascii="Times New Roman" w:hAnsi="Times New Roman" w:cs="Times New Roman"/>
          <w:lang w:val="az-Latn-AZ"/>
        </w:rPr>
        <w:t>]</w:t>
      </w:r>
      <w:r w:rsidR="00B7256D" w:rsidRPr="001C1A1A">
        <w:rPr>
          <w:rFonts w:ascii="Times New Roman" w:hAnsi="Times New Roman" w:cs="Times New Roman"/>
          <w:lang w:val="az-Latn-AZ"/>
        </w:rPr>
        <w:t xml:space="preserve">. </w:t>
      </w:r>
      <w:r w:rsidR="00FD511F" w:rsidRPr="001C1A1A">
        <w:rPr>
          <w:rFonts w:ascii="Times New Roman" w:hAnsi="Times New Roman" w:cs="Times New Roman"/>
          <w:lang w:val="az-Latn-AZ"/>
        </w:rPr>
        <w:t>Yaxud kommunikativ funksiyanı yerinə yetirərək insanın mimikasında, səsində</w:t>
      </w:r>
      <w:r w:rsidR="00DF0619" w:rsidRPr="001C1A1A">
        <w:rPr>
          <w:rFonts w:ascii="Times New Roman" w:hAnsi="Times New Roman" w:cs="Times New Roman"/>
          <w:lang w:val="az-Latn-AZ"/>
        </w:rPr>
        <w:t xml:space="preserve">, </w:t>
      </w:r>
      <w:r w:rsidR="00FD511F" w:rsidRPr="001C1A1A">
        <w:rPr>
          <w:rFonts w:ascii="Times New Roman" w:hAnsi="Times New Roman" w:cs="Times New Roman"/>
          <w:lang w:val="az-Latn-AZ"/>
        </w:rPr>
        <w:t xml:space="preserve">tənəffüs ahəngində və s. təzahür edir </w:t>
      </w:r>
      <w:r w:rsidR="005323EE">
        <w:rPr>
          <w:rFonts w:ascii="Times New Roman" w:hAnsi="Times New Roman" w:cs="Times New Roman"/>
          <w:lang w:val="az-Latn-AZ"/>
        </w:rPr>
        <w:t xml:space="preserve">[4, </w:t>
      </w:r>
      <w:r w:rsidR="00FD511F" w:rsidRPr="001C1A1A">
        <w:rPr>
          <w:rFonts w:ascii="Times New Roman" w:hAnsi="Times New Roman" w:cs="Times New Roman"/>
          <w:lang w:val="az-Latn-AZ"/>
        </w:rPr>
        <w:t>344</w:t>
      </w:r>
      <w:r w:rsidR="005323EE">
        <w:rPr>
          <w:rFonts w:ascii="Times New Roman" w:hAnsi="Times New Roman" w:cs="Times New Roman"/>
          <w:lang w:val="az-Latn-AZ"/>
        </w:rPr>
        <w:t>]</w:t>
      </w:r>
      <w:r w:rsidR="00FD511F" w:rsidRPr="001C1A1A">
        <w:rPr>
          <w:rFonts w:ascii="Times New Roman" w:hAnsi="Times New Roman" w:cs="Times New Roman"/>
          <w:lang w:val="az-Latn-AZ"/>
        </w:rPr>
        <w:t xml:space="preserve">. </w:t>
      </w:r>
    </w:p>
    <w:p w14:paraId="1D7C6911" w14:textId="7B7EB401" w:rsidR="00053907" w:rsidRDefault="00053907" w:rsidP="001C1A1A">
      <w:pPr>
        <w:spacing w:after="120" w:line="264" w:lineRule="auto"/>
        <w:ind w:firstLine="567"/>
        <w:jc w:val="both"/>
        <w:rPr>
          <w:rFonts w:ascii="Times New Roman" w:hAnsi="Times New Roman" w:cs="Times New Roman"/>
          <w:lang w:val="az-Latn-AZ"/>
        </w:rPr>
      </w:pPr>
      <w:r w:rsidRPr="001C1A1A">
        <w:rPr>
          <w:rFonts w:ascii="Times New Roman" w:hAnsi="Times New Roman" w:cs="Times New Roman"/>
          <w:lang w:val="az-Latn-AZ"/>
        </w:rPr>
        <w:t xml:space="preserve">İnsanı əhatə edən əşyalar, qarşılaşdığı hadisələr onun tələbatını ödəyə bilmirsə, bu zaman kədər, qəm, qüssə, qəzəb və s. kimi mənfi emosiyalar baş qaldırır. </w:t>
      </w:r>
      <w:r w:rsidR="00765ADA" w:rsidRPr="001C1A1A">
        <w:rPr>
          <w:rFonts w:ascii="Times New Roman" w:hAnsi="Times New Roman" w:cs="Times New Roman"/>
          <w:lang w:val="az-Latn-AZ"/>
        </w:rPr>
        <w:t xml:space="preserve">Bütün bu emosiyalar dilin frazeoloji sistemində də müxtəlif dərəcələrdə təzahür edir. </w:t>
      </w:r>
      <w:r w:rsidR="00EF2C27">
        <w:rPr>
          <w:rFonts w:ascii="Times New Roman" w:hAnsi="Times New Roman" w:cs="Times New Roman"/>
          <w:lang w:val="az-Latn-AZ"/>
        </w:rPr>
        <w:t>Emotiv frazeoloji vahid</w:t>
      </w:r>
      <w:r w:rsidR="00942628">
        <w:rPr>
          <w:rFonts w:ascii="Times New Roman" w:hAnsi="Times New Roman" w:cs="Times New Roman"/>
          <w:lang w:val="az-Latn-AZ"/>
        </w:rPr>
        <w:t xml:space="preserve"> adlandırılan bu tipli birləşmələri</w:t>
      </w:r>
      <w:r w:rsidR="00EF2C27">
        <w:rPr>
          <w:rFonts w:ascii="Times New Roman" w:hAnsi="Times New Roman" w:cs="Times New Roman"/>
          <w:lang w:val="az-Latn-AZ"/>
        </w:rPr>
        <w:t xml:space="preserve"> sahə prinsipi ilə təsnif etmək üçün onomasioloji aspekt əsas götürülür. </w:t>
      </w:r>
    </w:p>
    <w:p w14:paraId="692EA852" w14:textId="09DE2833" w:rsidR="00BD3BD9" w:rsidRDefault="00BD3BD9"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Kədər, qəm, qüssə istər insanın mimika və jestlərində, istərsə də nitqində özünü göstərir. Kədərli insanın hərəkətləri süst və ağır olur</w:t>
      </w:r>
      <w:r w:rsidR="00533F5B">
        <w:rPr>
          <w:rFonts w:ascii="Times New Roman" w:hAnsi="Times New Roman" w:cs="Times New Roman"/>
          <w:lang w:val="az-Latn-AZ"/>
        </w:rPr>
        <w:t>, aşağı və zəif səs tonu ilə danışır və ya</w:t>
      </w:r>
      <w:r w:rsidR="009B2712">
        <w:rPr>
          <w:rFonts w:ascii="Times New Roman" w:hAnsi="Times New Roman" w:cs="Times New Roman"/>
          <w:lang w:val="az-Latn-AZ"/>
        </w:rPr>
        <w:t xml:space="preserve"> </w:t>
      </w:r>
      <w:r w:rsidR="00533F5B">
        <w:rPr>
          <w:rFonts w:ascii="Times New Roman" w:hAnsi="Times New Roman" w:cs="Times New Roman"/>
          <w:lang w:val="az-Latn-AZ"/>
        </w:rPr>
        <w:t>ümumiyyətlə, susur.</w:t>
      </w:r>
      <w:r w:rsidR="001951B3">
        <w:rPr>
          <w:rFonts w:ascii="Times New Roman" w:hAnsi="Times New Roman" w:cs="Times New Roman"/>
          <w:lang w:val="az-Latn-AZ"/>
        </w:rPr>
        <w:t xml:space="preserve"> Orqanizmdə qan dövranının zəifləməsi nəticəsində dərinin rəngi solğunlaşır,</w:t>
      </w:r>
      <w:r w:rsidR="009B2712">
        <w:rPr>
          <w:rFonts w:ascii="Times New Roman" w:hAnsi="Times New Roman" w:cs="Times New Roman"/>
          <w:lang w:val="az-Latn-AZ"/>
        </w:rPr>
        <w:t xml:space="preserve"> ağarır, </w:t>
      </w:r>
      <w:r w:rsidR="001951B3">
        <w:rPr>
          <w:rFonts w:ascii="Times New Roman" w:hAnsi="Times New Roman" w:cs="Times New Roman"/>
          <w:lang w:val="az-Latn-AZ"/>
        </w:rPr>
        <w:t xml:space="preserve"> insan bəzən üşütmə hiss edir. Ağız quruyur, </w:t>
      </w:r>
      <w:r w:rsidR="00B14C2A">
        <w:rPr>
          <w:rFonts w:ascii="Times New Roman" w:hAnsi="Times New Roman" w:cs="Times New Roman"/>
          <w:lang w:val="az-Latn-AZ"/>
        </w:rPr>
        <w:t xml:space="preserve">tənəffüs </w:t>
      </w:r>
      <w:r w:rsidR="00414E9B">
        <w:rPr>
          <w:rFonts w:ascii="Times New Roman" w:hAnsi="Times New Roman" w:cs="Times New Roman"/>
          <w:lang w:val="az-Latn-AZ"/>
        </w:rPr>
        <w:t>çətinləşir</w:t>
      </w:r>
      <w:r w:rsidR="00B14C2A">
        <w:rPr>
          <w:rFonts w:ascii="Times New Roman" w:hAnsi="Times New Roman" w:cs="Times New Roman"/>
          <w:lang w:val="az-Latn-AZ"/>
        </w:rPr>
        <w:t>, nəfəs darlığı və ya boğulma baş verə bilər. Bəzən isə kədər göz yaşları</w:t>
      </w:r>
      <w:r w:rsidR="00321386">
        <w:rPr>
          <w:rFonts w:ascii="Times New Roman" w:hAnsi="Times New Roman" w:cs="Times New Roman"/>
          <w:lang w:val="az-Latn-AZ"/>
        </w:rPr>
        <w:t xml:space="preserve"> və ya istehzalı gülüşlə</w:t>
      </w:r>
      <w:r w:rsidR="00B14C2A">
        <w:rPr>
          <w:rFonts w:ascii="Times New Roman" w:hAnsi="Times New Roman" w:cs="Times New Roman"/>
          <w:lang w:val="az-Latn-AZ"/>
        </w:rPr>
        <w:t xml:space="preserve"> ilə özünü büruzə verir. </w:t>
      </w:r>
    </w:p>
    <w:p w14:paraId="08DC044B" w14:textId="526A2D14" w:rsidR="00EF53B4" w:rsidRDefault="00EF53B4"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Ekstralinqvistik amillər</w:t>
      </w:r>
      <w:r w:rsidR="004600EA">
        <w:rPr>
          <w:rFonts w:ascii="Times New Roman" w:hAnsi="Times New Roman" w:cs="Times New Roman"/>
          <w:lang w:val="az-Latn-AZ"/>
        </w:rPr>
        <w:t xml:space="preserve"> ilə</w:t>
      </w:r>
      <w:r>
        <w:rPr>
          <w:rFonts w:ascii="Times New Roman" w:hAnsi="Times New Roman" w:cs="Times New Roman"/>
          <w:lang w:val="az-Latn-AZ"/>
        </w:rPr>
        <w:t xml:space="preserve"> müşayiət olunan “</w:t>
      </w:r>
      <w:r w:rsidR="00F0348D">
        <w:rPr>
          <w:rFonts w:ascii="Times New Roman" w:hAnsi="Times New Roman" w:cs="Times New Roman"/>
          <w:lang w:val="az-Latn-AZ"/>
        </w:rPr>
        <w:t>K</w:t>
      </w:r>
      <w:r>
        <w:rPr>
          <w:rFonts w:ascii="Times New Roman" w:hAnsi="Times New Roman" w:cs="Times New Roman"/>
          <w:lang w:val="az-Latn-AZ"/>
        </w:rPr>
        <w:t>ədər</w:t>
      </w:r>
      <w:r w:rsidR="00F0348D">
        <w:rPr>
          <w:rFonts w:ascii="Times New Roman" w:hAnsi="Times New Roman" w:cs="Times New Roman"/>
          <w:lang w:val="az-Latn-AZ"/>
        </w:rPr>
        <w:t xml:space="preserve"> / Qəm / Qüssə</w:t>
      </w:r>
      <w:r>
        <w:rPr>
          <w:rFonts w:ascii="Times New Roman" w:hAnsi="Times New Roman" w:cs="Times New Roman"/>
          <w:lang w:val="az-Latn-AZ"/>
        </w:rPr>
        <w:t>” frazeosemantik sahəsi metaforlaşma sayəsində daha geniş ifadə arsenalına malikdir. Eyni zamanda müxtəlif assosiasiyalardan istifadə etməklə bu imkanları daha da artıq</w:t>
      </w:r>
      <w:r w:rsidR="00C45110">
        <w:rPr>
          <w:rFonts w:ascii="Times New Roman" w:hAnsi="Times New Roman" w:cs="Times New Roman"/>
          <w:lang w:val="az-Latn-AZ"/>
        </w:rPr>
        <w:t>maq</w:t>
      </w:r>
      <w:r>
        <w:rPr>
          <w:rFonts w:ascii="Times New Roman" w:hAnsi="Times New Roman" w:cs="Times New Roman"/>
          <w:lang w:val="az-Latn-AZ"/>
        </w:rPr>
        <w:t xml:space="preserve"> mümkündür.  </w:t>
      </w:r>
    </w:p>
    <w:p w14:paraId="3B82F146" w14:textId="43DEFA33" w:rsidR="00BA2CB0" w:rsidRDefault="002331CF" w:rsidP="007452D9">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lastRenderedPageBreak/>
        <w:t xml:space="preserve">Haqqında danışdığımız frazeosemantik sahədə “pis əhvali-ruhiyyədə olmaq” arxisemanı təşkil edir. </w:t>
      </w:r>
      <w:r w:rsidR="00742690">
        <w:rPr>
          <w:rFonts w:ascii="Times New Roman" w:hAnsi="Times New Roman" w:cs="Times New Roman"/>
          <w:i/>
          <w:iCs/>
          <w:lang w:val="az-Latn-AZ"/>
        </w:rPr>
        <w:t>Üzü sirkə satmaq, üzünü turşutmaq, dəryada gəmisi batmaq, qanı qaralmaq, kefi korlanmaq (pozulmaq)</w:t>
      </w:r>
      <w:r w:rsidR="00C31AD0">
        <w:rPr>
          <w:rFonts w:ascii="Times New Roman" w:hAnsi="Times New Roman" w:cs="Times New Roman"/>
          <w:i/>
          <w:iCs/>
          <w:lang w:val="az-Latn-AZ"/>
        </w:rPr>
        <w:t>, dodağı yer süpürmək, dodağı yerlə getmək, nəşəsi qaçmaq</w:t>
      </w:r>
      <w:r w:rsidR="00A31C69">
        <w:rPr>
          <w:rFonts w:ascii="Times New Roman" w:hAnsi="Times New Roman" w:cs="Times New Roman"/>
          <w:i/>
          <w:iCs/>
          <w:lang w:val="az-Latn-AZ"/>
        </w:rPr>
        <w:t>, ovqatı təlx olmaq, özündə olmamaq, özündə-sözündə olmamaq</w:t>
      </w:r>
      <w:r w:rsidR="002A59B0">
        <w:rPr>
          <w:rFonts w:ascii="Times New Roman" w:hAnsi="Times New Roman" w:cs="Times New Roman"/>
          <w:i/>
          <w:iCs/>
          <w:lang w:val="az-Latn-AZ"/>
        </w:rPr>
        <w:t>, tütəyinin dili sınmaq</w:t>
      </w:r>
      <w:r w:rsidR="00C31AD0">
        <w:rPr>
          <w:rFonts w:ascii="Times New Roman" w:hAnsi="Times New Roman" w:cs="Times New Roman"/>
          <w:i/>
          <w:iCs/>
          <w:lang w:val="az-Latn-AZ"/>
        </w:rPr>
        <w:t xml:space="preserve"> </w:t>
      </w:r>
      <w:r w:rsidR="00C31AD0">
        <w:rPr>
          <w:rFonts w:ascii="Times New Roman" w:hAnsi="Times New Roman" w:cs="Times New Roman"/>
          <w:lang w:val="az-Latn-AZ"/>
        </w:rPr>
        <w:t>və s. kimi</w:t>
      </w:r>
      <w:r w:rsidR="00FE74A8">
        <w:rPr>
          <w:rFonts w:ascii="Times New Roman" w:hAnsi="Times New Roman" w:cs="Times New Roman"/>
          <w:lang w:val="az-Latn-AZ"/>
        </w:rPr>
        <w:t xml:space="preserve"> predikativ </w:t>
      </w:r>
      <w:r w:rsidR="00C31AD0">
        <w:rPr>
          <w:rFonts w:ascii="Times New Roman" w:hAnsi="Times New Roman" w:cs="Times New Roman"/>
          <w:lang w:val="az-Latn-AZ"/>
        </w:rPr>
        <w:t xml:space="preserve">frazeoloji vahidlər sahənin özəyini (nüvəsini) </w:t>
      </w:r>
      <w:r w:rsidR="00737CD1">
        <w:rPr>
          <w:rFonts w:ascii="Times New Roman" w:hAnsi="Times New Roman" w:cs="Times New Roman"/>
          <w:lang w:val="az-Latn-AZ"/>
        </w:rPr>
        <w:t xml:space="preserve">və mərkəzini </w:t>
      </w:r>
      <w:r w:rsidR="00C31AD0">
        <w:rPr>
          <w:rFonts w:ascii="Times New Roman" w:hAnsi="Times New Roman" w:cs="Times New Roman"/>
          <w:lang w:val="az-Latn-AZ"/>
        </w:rPr>
        <w:t>təşkil edir</w:t>
      </w:r>
      <w:r w:rsidR="00737CD1">
        <w:rPr>
          <w:rFonts w:ascii="Times New Roman" w:hAnsi="Times New Roman" w:cs="Times New Roman"/>
          <w:lang w:val="az-Latn-AZ"/>
        </w:rPr>
        <w:t xml:space="preserve">, </w:t>
      </w:r>
      <w:r w:rsidR="00C200A6">
        <w:rPr>
          <w:rFonts w:ascii="Times New Roman" w:hAnsi="Times New Roman" w:cs="Times New Roman"/>
          <w:lang w:val="az-Latn-AZ"/>
        </w:rPr>
        <w:t xml:space="preserve">invariantlığa malikdir. </w:t>
      </w:r>
    </w:p>
    <w:p w14:paraId="1DA27255" w14:textId="38306804" w:rsidR="00041D58" w:rsidRDefault="00041D58" w:rsidP="001C1A1A">
      <w:pPr>
        <w:spacing w:after="120" w:line="264" w:lineRule="auto"/>
        <w:ind w:firstLine="567"/>
        <w:jc w:val="both"/>
        <w:rPr>
          <w:rFonts w:ascii="Times New Roman" w:hAnsi="Times New Roman" w:cs="Times New Roman"/>
          <w:i/>
          <w:iCs/>
          <w:lang w:val="az-Latn-AZ"/>
        </w:rPr>
      </w:pPr>
      <w:r>
        <w:rPr>
          <w:rFonts w:ascii="Times New Roman" w:hAnsi="Times New Roman" w:cs="Times New Roman"/>
          <w:lang w:val="az-Latn-AZ"/>
        </w:rPr>
        <w:t>Çoxölçülü quruluşa malik olan “</w:t>
      </w:r>
      <w:r w:rsidR="00F0348D">
        <w:rPr>
          <w:rFonts w:ascii="Times New Roman" w:hAnsi="Times New Roman" w:cs="Times New Roman"/>
          <w:lang w:val="az-Latn-AZ"/>
        </w:rPr>
        <w:t>K</w:t>
      </w:r>
      <w:r>
        <w:rPr>
          <w:rFonts w:ascii="Times New Roman" w:hAnsi="Times New Roman" w:cs="Times New Roman"/>
          <w:lang w:val="az-Latn-AZ"/>
        </w:rPr>
        <w:t>ədər</w:t>
      </w:r>
      <w:r w:rsidR="00F0348D">
        <w:rPr>
          <w:rFonts w:ascii="Times New Roman" w:hAnsi="Times New Roman" w:cs="Times New Roman"/>
          <w:lang w:val="az-Latn-AZ"/>
        </w:rPr>
        <w:t xml:space="preserve"> / Qəm / Qüssə</w:t>
      </w:r>
      <w:r>
        <w:rPr>
          <w:rFonts w:ascii="Times New Roman" w:hAnsi="Times New Roman" w:cs="Times New Roman"/>
          <w:lang w:val="az-Latn-AZ"/>
        </w:rPr>
        <w:t>” frazeosemantik sahəsi yaxın və uzaq periferiya</w:t>
      </w:r>
      <w:r w:rsidR="00F25B2D">
        <w:rPr>
          <w:rFonts w:ascii="Times New Roman" w:hAnsi="Times New Roman" w:cs="Times New Roman"/>
          <w:lang w:val="az-Latn-AZ"/>
        </w:rPr>
        <w:t xml:space="preserve">lardan ibarətdir. </w:t>
      </w:r>
      <w:r w:rsidR="00BF2A35">
        <w:rPr>
          <w:rFonts w:ascii="Times New Roman" w:hAnsi="Times New Roman" w:cs="Times New Roman"/>
          <w:lang w:val="az-Latn-AZ"/>
        </w:rPr>
        <w:t xml:space="preserve">Yaxın periferiya zonasını “çox kədərlənmək, kədərli vəziyyətdə olmaq” diferensial sema əlaməti ilə birləşən frazeoloji vahidlər </w:t>
      </w:r>
      <w:r w:rsidR="0033771F">
        <w:rPr>
          <w:rFonts w:ascii="Times New Roman" w:hAnsi="Times New Roman" w:cs="Times New Roman"/>
          <w:lang w:val="az-Latn-AZ"/>
        </w:rPr>
        <w:t>əmələ gətirir</w:t>
      </w:r>
      <w:r w:rsidR="00BF2A35">
        <w:rPr>
          <w:rFonts w:ascii="Times New Roman" w:hAnsi="Times New Roman" w:cs="Times New Roman"/>
          <w:lang w:val="az-Latn-AZ"/>
        </w:rPr>
        <w:t xml:space="preserve">: </w:t>
      </w:r>
      <w:r w:rsidR="00BF2A35">
        <w:rPr>
          <w:rFonts w:ascii="Times New Roman" w:hAnsi="Times New Roman" w:cs="Times New Roman"/>
          <w:i/>
          <w:iCs/>
          <w:lang w:val="az-Latn-AZ"/>
        </w:rPr>
        <w:t>nalə çəkmək, şivən qoparmaq (salmaq)</w:t>
      </w:r>
      <w:r w:rsidR="00232F62">
        <w:rPr>
          <w:rFonts w:ascii="Times New Roman" w:hAnsi="Times New Roman" w:cs="Times New Roman"/>
          <w:i/>
          <w:iCs/>
          <w:lang w:val="az-Latn-AZ"/>
        </w:rPr>
        <w:t>, qəm sazını çalmaq, qəm şələsi daşımaq, qan-yaş axıtmaq, yasa batmaq, qan-yaş tökmək, gözünün qarasını tökmək (axıtmaq), gözünün zılığını axıtmaq, gözünü bir yumub beş açmaq, göz yaşı tökmək, göz yaşına dəm vermək</w:t>
      </w:r>
      <w:r w:rsidR="00544D9A">
        <w:rPr>
          <w:rFonts w:ascii="Times New Roman" w:hAnsi="Times New Roman" w:cs="Times New Roman"/>
          <w:i/>
          <w:iCs/>
          <w:lang w:val="az-Latn-AZ"/>
        </w:rPr>
        <w:t>, ürəyi dağlanmaq, ciyəri qana dönmək</w:t>
      </w:r>
      <w:r w:rsidR="00A31D4D">
        <w:rPr>
          <w:rFonts w:ascii="Times New Roman" w:hAnsi="Times New Roman" w:cs="Times New Roman"/>
          <w:i/>
          <w:iCs/>
          <w:lang w:val="az-Latn-AZ"/>
        </w:rPr>
        <w:t>, ürəyi qubar eləmək</w:t>
      </w:r>
      <w:r w:rsidR="00C13987">
        <w:rPr>
          <w:rFonts w:ascii="Times New Roman" w:hAnsi="Times New Roman" w:cs="Times New Roman"/>
          <w:i/>
          <w:iCs/>
          <w:lang w:val="az-Latn-AZ"/>
        </w:rPr>
        <w:t xml:space="preserve">, yeddi yaylıq götürüb ağlamaq </w:t>
      </w:r>
      <w:r w:rsidR="00232F62">
        <w:rPr>
          <w:rFonts w:ascii="Times New Roman" w:hAnsi="Times New Roman" w:cs="Times New Roman"/>
          <w:i/>
          <w:iCs/>
          <w:lang w:val="az-Latn-AZ"/>
        </w:rPr>
        <w:t xml:space="preserve">və s. </w:t>
      </w:r>
    </w:p>
    <w:p w14:paraId="38DEB94A" w14:textId="6510EDDC" w:rsidR="009B05C4" w:rsidRPr="00D90B92" w:rsidRDefault="009B05C4"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Nəzərdən keçirilən </w:t>
      </w:r>
      <w:r w:rsidR="004250B9">
        <w:rPr>
          <w:rFonts w:ascii="Times New Roman" w:hAnsi="Times New Roman" w:cs="Times New Roman"/>
          <w:lang w:val="az-Latn-AZ"/>
        </w:rPr>
        <w:t>alt</w:t>
      </w:r>
      <w:r>
        <w:rPr>
          <w:rFonts w:ascii="Times New Roman" w:hAnsi="Times New Roman" w:cs="Times New Roman"/>
          <w:lang w:val="az-Latn-AZ"/>
        </w:rPr>
        <w:t xml:space="preserve">sahənin uzaq periferiya zonasını isə “qəmli, kədərli vəziyyətə salmaq”, “qəmlənməyinə, qüssələnməyinə, kədərlənməyinə səbəb olmaq” diferensial semaları ilə birləşən frazeologizmlər </w:t>
      </w:r>
      <w:r w:rsidR="00495FD9">
        <w:rPr>
          <w:rFonts w:ascii="Times New Roman" w:hAnsi="Times New Roman" w:cs="Times New Roman"/>
          <w:lang w:val="az-Latn-AZ"/>
        </w:rPr>
        <w:t>yaradır</w:t>
      </w:r>
      <w:r w:rsidR="009D69DF">
        <w:rPr>
          <w:rFonts w:ascii="Times New Roman" w:hAnsi="Times New Roman" w:cs="Times New Roman"/>
          <w:lang w:val="az-Latn-AZ"/>
        </w:rPr>
        <w:t xml:space="preserve"> və onlar emosional vəziyyətin ilkin fazasını </w:t>
      </w:r>
      <w:r w:rsidR="00DE6EF3">
        <w:rPr>
          <w:rFonts w:ascii="Times New Roman" w:hAnsi="Times New Roman" w:cs="Times New Roman"/>
          <w:lang w:val="az-Latn-AZ"/>
        </w:rPr>
        <w:t>bildirir</w:t>
      </w:r>
      <w:r w:rsidR="009D69DF">
        <w:rPr>
          <w:rFonts w:ascii="Times New Roman" w:hAnsi="Times New Roman" w:cs="Times New Roman"/>
          <w:lang w:val="az-Latn-AZ"/>
        </w:rPr>
        <w:t xml:space="preserve">. Məsələn: </w:t>
      </w:r>
      <w:r w:rsidR="0016409B">
        <w:rPr>
          <w:rFonts w:ascii="Times New Roman" w:hAnsi="Times New Roman" w:cs="Times New Roman"/>
          <w:i/>
          <w:iCs/>
          <w:lang w:val="az-Latn-AZ"/>
        </w:rPr>
        <w:t>bağrını dağlamaq, bağrını qan eləmək, bağrını qana döndərmək, iztirab vermək, bağrını dəlmək</w:t>
      </w:r>
      <w:r w:rsidR="00752501">
        <w:rPr>
          <w:rFonts w:ascii="Times New Roman" w:hAnsi="Times New Roman" w:cs="Times New Roman"/>
          <w:i/>
          <w:iCs/>
          <w:lang w:val="az-Latn-AZ"/>
        </w:rPr>
        <w:t>, dünyanı başına dar eləmək</w:t>
      </w:r>
      <w:r w:rsidR="0016409B">
        <w:rPr>
          <w:rFonts w:ascii="Times New Roman" w:hAnsi="Times New Roman" w:cs="Times New Roman"/>
          <w:i/>
          <w:iCs/>
          <w:lang w:val="az-Latn-AZ"/>
        </w:rPr>
        <w:t xml:space="preserve"> </w:t>
      </w:r>
      <w:r w:rsidR="00737CD1">
        <w:rPr>
          <w:rFonts w:ascii="Times New Roman" w:hAnsi="Times New Roman" w:cs="Times New Roman"/>
          <w:lang w:val="az-Latn-AZ"/>
        </w:rPr>
        <w:t xml:space="preserve">sabit vahidləri </w:t>
      </w:r>
      <w:r w:rsidR="0016409B">
        <w:rPr>
          <w:rFonts w:ascii="Times New Roman" w:hAnsi="Times New Roman" w:cs="Times New Roman"/>
          <w:lang w:val="az-Latn-AZ"/>
        </w:rPr>
        <w:t xml:space="preserve">“həddindən artıq kədərləndirmək, əzab vermək, sarsıtmaq” mənalarını ifadə edir. </w:t>
      </w:r>
      <w:r w:rsidR="00737CD1">
        <w:rPr>
          <w:rFonts w:ascii="Times New Roman" w:hAnsi="Times New Roman" w:cs="Times New Roman"/>
          <w:lang w:val="az-Latn-AZ"/>
        </w:rPr>
        <w:t>Eyni zamanda “çox kədərləndirmək, bir hadisəni yenidən yadına salmaq, yenidən kədərləndirmək” mənalarının daşıyıcısı olan</w:t>
      </w:r>
      <w:r w:rsidR="00BF19B3">
        <w:rPr>
          <w:rFonts w:ascii="Times New Roman" w:hAnsi="Times New Roman" w:cs="Times New Roman"/>
          <w:lang w:val="az-Latn-AZ"/>
        </w:rPr>
        <w:t xml:space="preserve"> </w:t>
      </w:r>
      <w:r w:rsidR="00737CD1">
        <w:rPr>
          <w:rFonts w:ascii="Times New Roman" w:hAnsi="Times New Roman" w:cs="Times New Roman"/>
          <w:i/>
          <w:iCs/>
          <w:lang w:val="az-Latn-AZ"/>
        </w:rPr>
        <w:t>dərdini təzələmək, yarasını təzələmək, yarasının qaysağını (közünü) qopartmaq, yarasına duz basmaq</w:t>
      </w:r>
      <w:r w:rsidR="00D90B92">
        <w:rPr>
          <w:rFonts w:ascii="Times New Roman" w:hAnsi="Times New Roman" w:cs="Times New Roman"/>
          <w:i/>
          <w:iCs/>
          <w:lang w:val="az-Latn-AZ"/>
        </w:rPr>
        <w:t xml:space="preserve"> </w:t>
      </w:r>
      <w:r w:rsidR="00D90B92">
        <w:rPr>
          <w:rFonts w:ascii="Times New Roman" w:hAnsi="Times New Roman" w:cs="Times New Roman"/>
          <w:lang w:val="az-Latn-AZ"/>
        </w:rPr>
        <w:t xml:space="preserve">sabit söz birləşmələri də uzaq periferiya sahəsinin tərkib hissələridir. </w:t>
      </w:r>
    </w:p>
    <w:p w14:paraId="7908C099" w14:textId="0B9869BF" w:rsidR="009D69DF" w:rsidRPr="002A6091" w:rsidRDefault="009D69DF"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Uzaq periferiya sahəsinin konstituentlərində iki oppozisiya fərqləndirilir. Birinci oppozisiya polisemiya tipli frazeoloji vahidlərdən ibarətdir. Bu frazeologizmlər müxtəlif frazeosemantik sahələrin periferiyasını təşkil edir. </w:t>
      </w:r>
      <w:r w:rsidR="002A6091">
        <w:rPr>
          <w:rFonts w:ascii="Times New Roman" w:hAnsi="Times New Roman" w:cs="Times New Roman"/>
          <w:lang w:val="az-Latn-AZ"/>
        </w:rPr>
        <w:t xml:space="preserve">Belə bir misal, </w:t>
      </w:r>
      <w:r w:rsidR="002A6091">
        <w:rPr>
          <w:rFonts w:ascii="Times New Roman" w:hAnsi="Times New Roman" w:cs="Times New Roman"/>
          <w:i/>
          <w:iCs/>
          <w:lang w:val="az-Latn-AZ"/>
        </w:rPr>
        <w:t xml:space="preserve">əhvalı pozulmaq </w:t>
      </w:r>
      <w:r w:rsidR="002A6091">
        <w:rPr>
          <w:rFonts w:ascii="Times New Roman" w:hAnsi="Times New Roman" w:cs="Times New Roman"/>
          <w:lang w:val="az-Latn-AZ"/>
        </w:rPr>
        <w:t xml:space="preserve">frazeoloji vahidi özündə iki mənanı birləşdirir: 1) hər hansı bir səbəbdən kədərlənmək, qəmgin olmaq və 2) xəstəliyi daha da ağırlaşmaq. </w:t>
      </w:r>
      <w:r w:rsidR="002A6091">
        <w:rPr>
          <w:rFonts w:ascii="Times New Roman" w:hAnsi="Times New Roman" w:cs="Times New Roman"/>
          <w:lang w:val="az-Latn-AZ"/>
        </w:rPr>
        <w:lastRenderedPageBreak/>
        <w:t xml:space="preserve">Göründüyü kimi, mənalardan biri “Emosional vəziyyət”, digəri isə “Fiziki vəziyyət” frazeosematik sahələrinin periferiyasını təşkil etməklə iki müxtəlif sahədə özünü göstərir. </w:t>
      </w:r>
    </w:p>
    <w:p w14:paraId="2AAE687F" w14:textId="347EF130" w:rsidR="009D69DF" w:rsidRDefault="009D69DF"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İkinci oppozisiya isə poliemosional frazeologizmləri ehtiva edir. Bu tipdən olan frazeoloji vahidlər eyni sahə daxilində bir neçə emosional vəziyyəti bildirir</w:t>
      </w:r>
      <w:r w:rsidR="009463C4">
        <w:rPr>
          <w:rFonts w:ascii="Times New Roman" w:hAnsi="Times New Roman" w:cs="Times New Roman"/>
          <w:lang w:val="az-Latn-AZ"/>
        </w:rPr>
        <w:t xml:space="preserve"> və müxtəlif altqrupları əhatə edir. </w:t>
      </w:r>
      <w:r w:rsidR="007C74BF">
        <w:rPr>
          <w:rFonts w:ascii="Times New Roman" w:hAnsi="Times New Roman" w:cs="Times New Roman"/>
          <w:lang w:val="az-Latn-AZ"/>
        </w:rPr>
        <w:t xml:space="preserve">Məsələn, </w:t>
      </w:r>
      <w:r w:rsidR="007C74BF">
        <w:rPr>
          <w:rFonts w:ascii="Times New Roman" w:hAnsi="Times New Roman" w:cs="Times New Roman"/>
          <w:i/>
          <w:iCs/>
          <w:lang w:val="az-Latn-AZ"/>
        </w:rPr>
        <w:t xml:space="preserve">başından duman qalxmaq </w:t>
      </w:r>
      <w:r w:rsidR="007C74BF">
        <w:rPr>
          <w:rFonts w:ascii="Times New Roman" w:hAnsi="Times New Roman" w:cs="Times New Roman"/>
          <w:lang w:val="az-Latn-AZ"/>
        </w:rPr>
        <w:t>frazeoloji söz birləşməsi iki müxtəlif emosiyanı ifadə edir: 1) kədərlənmək, üzülmək və 2) əsəbiləşmək, hirslənmək. Birinci ifadə olunan məna Kədər / Qəm / Qüssə alt</w:t>
      </w:r>
      <w:r w:rsidR="00565F04">
        <w:rPr>
          <w:rFonts w:ascii="Times New Roman" w:hAnsi="Times New Roman" w:cs="Times New Roman"/>
          <w:lang w:val="az-Latn-AZ"/>
        </w:rPr>
        <w:t>sahəsinə</w:t>
      </w:r>
      <w:r w:rsidR="007C74BF">
        <w:rPr>
          <w:rFonts w:ascii="Times New Roman" w:hAnsi="Times New Roman" w:cs="Times New Roman"/>
          <w:lang w:val="az-Latn-AZ"/>
        </w:rPr>
        <w:t xml:space="preserve"> aid olduğu halda, ikinci qeyd olunan məna Qəzəb / Əsəb / Hirs alt</w:t>
      </w:r>
      <w:r w:rsidR="00565F04">
        <w:rPr>
          <w:rFonts w:ascii="Times New Roman" w:hAnsi="Times New Roman" w:cs="Times New Roman"/>
          <w:lang w:val="az-Latn-AZ"/>
        </w:rPr>
        <w:t>sahəsinə</w:t>
      </w:r>
      <w:r w:rsidR="007C74BF">
        <w:rPr>
          <w:rFonts w:ascii="Times New Roman" w:hAnsi="Times New Roman" w:cs="Times New Roman"/>
          <w:lang w:val="az-Latn-AZ"/>
        </w:rPr>
        <w:t xml:space="preserve"> daxildir. </w:t>
      </w:r>
    </w:p>
    <w:p w14:paraId="69DCCDDA" w14:textId="77777777" w:rsidR="00414A5A" w:rsidRDefault="007452D9"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Haqqında danışılan sahə üçün həmçinin qraduallıq, yəni emosional vəziyyətin intensivliyinin tədricən dəyişməsi xarakterikdir. Belə bir nümunəyə nəzər salaq: </w:t>
      </w:r>
      <w:r>
        <w:rPr>
          <w:rFonts w:ascii="Times New Roman" w:hAnsi="Times New Roman" w:cs="Times New Roman"/>
          <w:i/>
          <w:iCs/>
          <w:lang w:val="az-Latn-AZ"/>
        </w:rPr>
        <w:t xml:space="preserve">gözləri dolmaq, yaş boğmaq </w:t>
      </w:r>
      <w:r>
        <w:rPr>
          <w:rFonts w:ascii="Times New Roman" w:hAnsi="Times New Roman" w:cs="Times New Roman"/>
          <w:lang w:val="az-Latn-AZ"/>
        </w:rPr>
        <w:t xml:space="preserve">“kövrəlmək, ağlamaq dərəcəsinə gəlmək”, </w:t>
      </w:r>
      <w:r w:rsidR="00C50E56">
        <w:rPr>
          <w:rFonts w:ascii="Times New Roman" w:hAnsi="Times New Roman" w:cs="Times New Roman"/>
          <w:i/>
          <w:iCs/>
          <w:lang w:val="az-Latn-AZ"/>
        </w:rPr>
        <w:t xml:space="preserve">göz yaşı tökmək </w:t>
      </w:r>
      <w:r w:rsidR="00C50E56">
        <w:rPr>
          <w:rFonts w:ascii="Times New Roman" w:hAnsi="Times New Roman" w:cs="Times New Roman"/>
          <w:lang w:val="az-Latn-AZ"/>
        </w:rPr>
        <w:t xml:space="preserve">“ağlamaq”, </w:t>
      </w:r>
      <w:r w:rsidR="00C50E56">
        <w:rPr>
          <w:rFonts w:ascii="Times New Roman" w:hAnsi="Times New Roman" w:cs="Times New Roman"/>
          <w:i/>
          <w:iCs/>
          <w:lang w:val="az-Latn-AZ"/>
        </w:rPr>
        <w:t xml:space="preserve">göz yaşına dəm vermək, qan ağlamaq </w:t>
      </w:r>
      <w:r w:rsidR="00C50E56">
        <w:rPr>
          <w:rFonts w:ascii="Times New Roman" w:hAnsi="Times New Roman" w:cs="Times New Roman"/>
          <w:lang w:val="az-Latn-AZ"/>
        </w:rPr>
        <w:t xml:space="preserve">“çox ağlamaq”, </w:t>
      </w:r>
      <w:r w:rsidR="00C50E56">
        <w:rPr>
          <w:rFonts w:ascii="Times New Roman" w:hAnsi="Times New Roman" w:cs="Times New Roman"/>
          <w:i/>
          <w:iCs/>
          <w:lang w:val="az-Latn-AZ"/>
        </w:rPr>
        <w:t xml:space="preserve">göz yaşlarını boğa bilməmək </w:t>
      </w:r>
      <w:r w:rsidR="00C50E56">
        <w:rPr>
          <w:rFonts w:ascii="Times New Roman" w:hAnsi="Times New Roman" w:cs="Times New Roman"/>
          <w:lang w:val="az-Latn-AZ"/>
        </w:rPr>
        <w:t xml:space="preserve">“hıçqırtı ilə ağlamaq”, </w:t>
      </w:r>
      <w:r w:rsidR="00C50E56">
        <w:rPr>
          <w:rFonts w:ascii="Times New Roman" w:hAnsi="Times New Roman" w:cs="Times New Roman"/>
          <w:i/>
          <w:iCs/>
          <w:lang w:val="az-Latn-AZ"/>
        </w:rPr>
        <w:t xml:space="preserve">gözünün qarasını tökmək, gözünün qarasını axıtmaq, gözünün zılığını axıtmaq, gözünü bir yumub beş açmaq </w:t>
      </w:r>
      <w:r w:rsidR="00C50E56">
        <w:rPr>
          <w:rFonts w:ascii="Times New Roman" w:hAnsi="Times New Roman" w:cs="Times New Roman"/>
          <w:lang w:val="az-Latn-AZ"/>
        </w:rPr>
        <w:t>“dayanmadan ağlamaq”. Göstərilən nümunədə frazeoloji vahidlər eyni emosional vəziyyətin müxtəlif dərəcələrini ifadə edir.</w:t>
      </w:r>
      <w:r w:rsidR="000F15B9">
        <w:rPr>
          <w:rFonts w:ascii="Times New Roman" w:hAnsi="Times New Roman" w:cs="Times New Roman"/>
          <w:lang w:val="az-Latn-AZ"/>
        </w:rPr>
        <w:t xml:space="preserve"> </w:t>
      </w:r>
      <w:r w:rsidR="000F15B9">
        <w:rPr>
          <w:rFonts w:ascii="Times New Roman" w:hAnsi="Times New Roman" w:cs="Times New Roman"/>
          <w:i/>
          <w:iCs/>
          <w:lang w:val="az-Latn-AZ"/>
        </w:rPr>
        <w:t>Gözünün yaşı əlində olmaq, gözünün yaşı ovcunun içində olmaq</w:t>
      </w:r>
      <w:r w:rsidR="000F15B9">
        <w:rPr>
          <w:rFonts w:ascii="Times New Roman" w:hAnsi="Times New Roman" w:cs="Times New Roman"/>
          <w:lang w:val="az-Latn-AZ"/>
        </w:rPr>
        <w:t xml:space="preserve"> frazeologizmləri isə “Emosional vəziyyət” və “İnsan xarakteri” </w:t>
      </w:r>
      <w:r w:rsidR="00492B92">
        <w:rPr>
          <w:rFonts w:ascii="Times New Roman" w:hAnsi="Times New Roman" w:cs="Times New Roman"/>
          <w:lang w:val="az-Latn-AZ"/>
        </w:rPr>
        <w:t xml:space="preserve">frazeosemantik sahələrinin keçidində yerləşir. Hər hansı bir şəxsdə tez-tez müşahidə olunan emosional vəziyyət tədricən davamlı şəkildə özünü göstərməyə başlayır və şəxsin xarakter əlamətinə çevrilir. </w:t>
      </w:r>
    </w:p>
    <w:p w14:paraId="65A13F23" w14:textId="23648C65" w:rsidR="007452D9" w:rsidRDefault="00414A5A"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Başqa bir misal, </w:t>
      </w:r>
      <w:r>
        <w:rPr>
          <w:rFonts w:ascii="Times New Roman" w:hAnsi="Times New Roman" w:cs="Times New Roman"/>
          <w:i/>
          <w:iCs/>
          <w:lang w:val="az-Latn-AZ"/>
        </w:rPr>
        <w:t>qəlbi yaralı, bağrı qana dönmək, bağrı qan olmaq</w:t>
      </w:r>
      <w:r>
        <w:rPr>
          <w:rFonts w:ascii="Times New Roman" w:hAnsi="Times New Roman" w:cs="Times New Roman"/>
          <w:lang w:val="az-Latn-AZ"/>
        </w:rPr>
        <w:t xml:space="preserve"> frazeologizmləri</w:t>
      </w:r>
      <w:r>
        <w:rPr>
          <w:rFonts w:ascii="Times New Roman" w:hAnsi="Times New Roman" w:cs="Times New Roman"/>
          <w:i/>
          <w:iCs/>
          <w:lang w:val="az-Latn-AZ"/>
        </w:rPr>
        <w:t xml:space="preserve"> </w:t>
      </w:r>
      <w:r>
        <w:rPr>
          <w:rFonts w:ascii="Times New Roman" w:hAnsi="Times New Roman" w:cs="Times New Roman"/>
          <w:lang w:val="az-Latn-AZ"/>
        </w:rPr>
        <w:t xml:space="preserve">“kədərli, kədərlənmək, qüssələnmək” mənaları ifadə edərək kədərin daha yüngül dərəcələrini nəzərə çarpdırır. </w:t>
      </w:r>
      <w:r>
        <w:rPr>
          <w:rFonts w:ascii="Times New Roman" w:hAnsi="Times New Roman" w:cs="Times New Roman"/>
          <w:i/>
          <w:iCs/>
          <w:lang w:val="az-Latn-AZ"/>
        </w:rPr>
        <w:t>Qəm dəryası</w:t>
      </w:r>
      <w:r w:rsidR="00EB6818">
        <w:rPr>
          <w:rFonts w:ascii="Times New Roman" w:hAnsi="Times New Roman" w:cs="Times New Roman"/>
          <w:i/>
          <w:iCs/>
          <w:lang w:val="az-Latn-AZ"/>
        </w:rPr>
        <w:t>na</w:t>
      </w:r>
      <w:r>
        <w:rPr>
          <w:rFonts w:ascii="Times New Roman" w:hAnsi="Times New Roman" w:cs="Times New Roman"/>
          <w:i/>
          <w:iCs/>
          <w:lang w:val="az-Latn-AZ"/>
        </w:rPr>
        <w:t xml:space="preserve"> batmaq, qəm dəryasına qərq olmaq, gəmiləri batmaq, dəryada gəmisi batmaq </w:t>
      </w:r>
      <w:r>
        <w:rPr>
          <w:rFonts w:ascii="Times New Roman" w:hAnsi="Times New Roman" w:cs="Times New Roman"/>
          <w:lang w:val="az-Latn-AZ"/>
        </w:rPr>
        <w:t xml:space="preserve">sabit söz birləşmələrində isə kədərin intensivliyi artaraq nisbətən ağır forma alır, “son dərəcə kədərlənmək, qəmgin, pərişan olmaq” mənalarını ifadə edir. </w:t>
      </w:r>
      <w:r w:rsidR="00A10656">
        <w:rPr>
          <w:rFonts w:ascii="Times New Roman" w:hAnsi="Times New Roman" w:cs="Times New Roman"/>
          <w:i/>
          <w:iCs/>
          <w:lang w:val="az-Latn-AZ"/>
        </w:rPr>
        <w:t>Qəm şələsi daşımaq</w:t>
      </w:r>
      <w:r w:rsidR="00A10656">
        <w:rPr>
          <w:rFonts w:ascii="Times New Roman" w:hAnsi="Times New Roman" w:cs="Times New Roman"/>
          <w:lang w:val="az-Latn-AZ"/>
        </w:rPr>
        <w:t xml:space="preserve"> frazeoloji vahidi isə </w:t>
      </w:r>
      <w:r w:rsidR="00EC440F">
        <w:rPr>
          <w:rFonts w:ascii="Times New Roman" w:hAnsi="Times New Roman" w:cs="Times New Roman"/>
          <w:lang w:val="az-Latn-AZ"/>
        </w:rPr>
        <w:t xml:space="preserve">“daim dərdli-kədərli olmaq” mənasını bildirərək haqqında bəhs olunan emosional vəziyyətin davametmə müddətini göstərir. </w:t>
      </w:r>
    </w:p>
    <w:p w14:paraId="44957BFB" w14:textId="133E533C" w:rsidR="00B63C88" w:rsidRDefault="00B63C88"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lastRenderedPageBreak/>
        <w:t>Azərbaycan dilinin Kədər / Qəm / Qüssə altsahəsinin frazeoloji vahidlərində variantlı</w:t>
      </w:r>
      <w:r w:rsidR="00D65A4C">
        <w:rPr>
          <w:rFonts w:ascii="Times New Roman" w:hAnsi="Times New Roman" w:cs="Times New Roman"/>
          <w:lang w:val="az-Latn-AZ"/>
        </w:rPr>
        <w:t>q</w:t>
      </w:r>
      <w:r>
        <w:rPr>
          <w:rFonts w:ascii="Times New Roman" w:hAnsi="Times New Roman" w:cs="Times New Roman"/>
          <w:lang w:val="az-Latn-AZ"/>
        </w:rPr>
        <w:t xml:space="preserve"> özünü göstərir. </w:t>
      </w:r>
      <w:r w:rsidR="00D65A4C">
        <w:rPr>
          <w:rFonts w:ascii="Times New Roman" w:hAnsi="Times New Roman" w:cs="Times New Roman"/>
          <w:lang w:val="az-Latn-AZ"/>
        </w:rPr>
        <w:t xml:space="preserve">Bu variantlılıq müxtəlif səviyyələrdə müşahidə olunur. Məsələn, </w:t>
      </w:r>
      <w:r w:rsidR="00D65A4C">
        <w:rPr>
          <w:rFonts w:ascii="Times New Roman" w:hAnsi="Times New Roman" w:cs="Times New Roman"/>
          <w:i/>
          <w:iCs/>
          <w:lang w:val="az-Latn-AZ"/>
        </w:rPr>
        <w:t>kefi korlanmaq / kefi pozulmaq, şivən qoparmaq / şivən salmaq, gözünün qarasını tökmək / gözünün qarasını axıtmaq</w:t>
      </w:r>
      <w:r w:rsidR="002949B1">
        <w:rPr>
          <w:rFonts w:ascii="Times New Roman" w:hAnsi="Times New Roman" w:cs="Times New Roman"/>
          <w:i/>
          <w:iCs/>
          <w:lang w:val="az-Latn-AZ"/>
        </w:rPr>
        <w:t>, yarasının qaysağını qopartmaq / yarasının közünü qopartmaq</w:t>
      </w:r>
      <w:r w:rsidR="00657F4A">
        <w:rPr>
          <w:rFonts w:ascii="Times New Roman" w:hAnsi="Times New Roman" w:cs="Times New Roman"/>
          <w:i/>
          <w:iCs/>
          <w:lang w:val="az-Latn-AZ"/>
        </w:rPr>
        <w:t>, dərdini təzələmək / yarasını təzələmək</w:t>
      </w:r>
      <w:r w:rsidR="003A17BC">
        <w:rPr>
          <w:rFonts w:ascii="Times New Roman" w:hAnsi="Times New Roman" w:cs="Times New Roman"/>
          <w:i/>
          <w:iCs/>
          <w:lang w:val="az-Latn-AZ"/>
        </w:rPr>
        <w:t>, qan-yaş axıtmaq / qan-yaş tökmək</w:t>
      </w:r>
      <w:r w:rsidR="00953EAC">
        <w:rPr>
          <w:rFonts w:ascii="Times New Roman" w:hAnsi="Times New Roman" w:cs="Times New Roman"/>
          <w:i/>
          <w:iCs/>
          <w:lang w:val="az-Latn-AZ"/>
        </w:rPr>
        <w:t>, qəm dəryasına batmaq / qəm dəryasına qərq olmaq</w:t>
      </w:r>
      <w:r w:rsidR="00993C75">
        <w:rPr>
          <w:rFonts w:ascii="Times New Roman" w:hAnsi="Times New Roman" w:cs="Times New Roman"/>
          <w:i/>
          <w:iCs/>
          <w:lang w:val="az-Latn-AZ"/>
        </w:rPr>
        <w:t>, ürəyi od tutub yanmaq / ürəyi od tutub alışmaq</w:t>
      </w:r>
      <w:r w:rsidR="002949B1">
        <w:rPr>
          <w:rFonts w:ascii="Times New Roman" w:hAnsi="Times New Roman" w:cs="Times New Roman"/>
          <w:i/>
          <w:iCs/>
          <w:lang w:val="az-Latn-AZ"/>
        </w:rPr>
        <w:t xml:space="preserve"> </w:t>
      </w:r>
      <w:r w:rsidR="00D65A4C">
        <w:rPr>
          <w:rFonts w:ascii="Times New Roman" w:hAnsi="Times New Roman" w:cs="Times New Roman"/>
          <w:lang w:val="az-Latn-AZ"/>
        </w:rPr>
        <w:t>və</w:t>
      </w:r>
      <w:r w:rsidR="002949B1">
        <w:rPr>
          <w:rFonts w:ascii="Times New Roman" w:hAnsi="Times New Roman" w:cs="Times New Roman"/>
          <w:lang w:val="az-Latn-AZ"/>
        </w:rPr>
        <w:t xml:space="preserve"> </w:t>
      </w:r>
      <w:r w:rsidR="00D65A4C">
        <w:rPr>
          <w:rFonts w:ascii="Times New Roman" w:hAnsi="Times New Roman" w:cs="Times New Roman"/>
          <w:lang w:val="az-Latn-AZ"/>
        </w:rPr>
        <w:t>s.</w:t>
      </w:r>
      <w:r w:rsidR="002949B1">
        <w:rPr>
          <w:rFonts w:ascii="Times New Roman" w:hAnsi="Times New Roman" w:cs="Times New Roman"/>
          <w:lang w:val="az-Latn-AZ"/>
        </w:rPr>
        <w:t xml:space="preserve"> </w:t>
      </w:r>
      <w:r w:rsidR="00D65A4C">
        <w:rPr>
          <w:rFonts w:ascii="Times New Roman" w:hAnsi="Times New Roman" w:cs="Times New Roman"/>
          <w:lang w:val="az-Latn-AZ"/>
        </w:rPr>
        <w:t>kimi</w:t>
      </w:r>
      <w:r w:rsidR="002949B1">
        <w:rPr>
          <w:rFonts w:ascii="Times New Roman" w:hAnsi="Times New Roman" w:cs="Times New Roman"/>
          <w:lang w:val="az-Latn-AZ"/>
        </w:rPr>
        <w:t xml:space="preserve"> </w:t>
      </w:r>
      <w:r w:rsidR="00D65A4C">
        <w:rPr>
          <w:rFonts w:ascii="Times New Roman" w:hAnsi="Times New Roman" w:cs="Times New Roman"/>
          <w:lang w:val="az-Latn-AZ"/>
        </w:rPr>
        <w:t>sabit</w:t>
      </w:r>
      <w:r w:rsidR="002949B1">
        <w:rPr>
          <w:rFonts w:ascii="Times New Roman" w:hAnsi="Times New Roman" w:cs="Times New Roman"/>
          <w:lang w:val="az-Latn-AZ"/>
        </w:rPr>
        <w:t xml:space="preserve"> </w:t>
      </w:r>
      <w:r w:rsidR="00D65A4C">
        <w:rPr>
          <w:rFonts w:ascii="Times New Roman" w:hAnsi="Times New Roman" w:cs="Times New Roman"/>
          <w:lang w:val="az-Latn-AZ"/>
        </w:rPr>
        <w:t>söz</w:t>
      </w:r>
      <w:r w:rsidR="002949B1">
        <w:rPr>
          <w:rFonts w:ascii="Times New Roman" w:hAnsi="Times New Roman" w:cs="Times New Roman"/>
          <w:lang w:val="az-Latn-AZ"/>
        </w:rPr>
        <w:t xml:space="preserve"> </w:t>
      </w:r>
      <w:r w:rsidR="00D65A4C">
        <w:rPr>
          <w:rFonts w:ascii="Times New Roman" w:hAnsi="Times New Roman" w:cs="Times New Roman"/>
          <w:lang w:val="az-Latn-AZ"/>
        </w:rPr>
        <w:t>birləşmələrində komponentlərdən biri yaxınmənalı</w:t>
      </w:r>
      <w:r w:rsidR="0072466F">
        <w:rPr>
          <w:rFonts w:ascii="Times New Roman" w:hAnsi="Times New Roman" w:cs="Times New Roman"/>
          <w:lang w:val="az-Latn-AZ"/>
        </w:rPr>
        <w:t xml:space="preserve"> və ya onunla eyni semantik qrupda olan</w:t>
      </w:r>
      <w:r w:rsidR="00D65A4C">
        <w:rPr>
          <w:rFonts w:ascii="Times New Roman" w:hAnsi="Times New Roman" w:cs="Times New Roman"/>
          <w:lang w:val="az-Latn-AZ"/>
        </w:rPr>
        <w:t xml:space="preserve"> digər bir komponentlə əvəz olunur. </w:t>
      </w:r>
      <w:r w:rsidR="007A5600">
        <w:rPr>
          <w:rFonts w:ascii="Times New Roman" w:hAnsi="Times New Roman" w:cs="Times New Roman"/>
          <w:lang w:val="az-Latn-AZ"/>
        </w:rPr>
        <w:t>Tədqiqat göstərir ki, dilimizdə komponent variantlığına daha çox feillərdə rast gəlinir.  Bu da feillərin dilin orijinallığını qorumaqla</w:t>
      </w:r>
      <w:r w:rsidR="00993C75">
        <w:rPr>
          <w:rFonts w:ascii="Times New Roman" w:hAnsi="Times New Roman" w:cs="Times New Roman"/>
          <w:lang w:val="az-Latn-AZ"/>
        </w:rPr>
        <w:t xml:space="preserve"> mühafizəkarlığından və</w:t>
      </w:r>
      <w:r w:rsidR="007A5600">
        <w:rPr>
          <w:rFonts w:ascii="Times New Roman" w:hAnsi="Times New Roman" w:cs="Times New Roman"/>
          <w:lang w:val="az-Latn-AZ"/>
        </w:rPr>
        <w:t xml:space="preserve"> yeni söz yaratma imkanlarından irəli gəlir. </w:t>
      </w:r>
    </w:p>
    <w:p w14:paraId="0B2E0E85" w14:textId="46A346CC" w:rsidR="00C007CE" w:rsidRDefault="00C007CE"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Digər qrup frazeoloji birləşmələrdə isə </w:t>
      </w:r>
      <w:r w:rsidR="002949B1">
        <w:rPr>
          <w:rFonts w:ascii="Times New Roman" w:hAnsi="Times New Roman" w:cs="Times New Roman"/>
          <w:lang w:val="az-Latn-AZ"/>
        </w:rPr>
        <w:t xml:space="preserve">birləşməni təşkil edən komponentlərin kəmiyyətcə dəyişməsi (artması və ya azalması) hesabına variantlılıq yaranır. </w:t>
      </w:r>
      <w:r w:rsidR="00657F4A">
        <w:rPr>
          <w:rFonts w:ascii="Times New Roman" w:hAnsi="Times New Roman" w:cs="Times New Roman"/>
          <w:lang w:val="az-Latn-AZ"/>
        </w:rPr>
        <w:t xml:space="preserve">Nümunələri nəzərdən keçirək: </w:t>
      </w:r>
      <w:r w:rsidR="00657F4A">
        <w:rPr>
          <w:rFonts w:ascii="Times New Roman" w:hAnsi="Times New Roman" w:cs="Times New Roman"/>
          <w:i/>
          <w:iCs/>
          <w:lang w:val="az-Latn-AZ"/>
        </w:rPr>
        <w:t xml:space="preserve">özündə olmamaq / özündə-sözündə olmamaq, </w:t>
      </w:r>
      <w:r w:rsidR="00953EAC">
        <w:rPr>
          <w:rFonts w:ascii="Times New Roman" w:hAnsi="Times New Roman" w:cs="Times New Roman"/>
          <w:i/>
          <w:iCs/>
          <w:lang w:val="az-Latn-AZ"/>
        </w:rPr>
        <w:t>gəmiləri batmaq / dəryada gəmisi batmaq</w:t>
      </w:r>
      <w:r w:rsidR="00B60B70">
        <w:rPr>
          <w:rFonts w:ascii="Times New Roman" w:hAnsi="Times New Roman" w:cs="Times New Roman"/>
          <w:i/>
          <w:iCs/>
          <w:lang w:val="az-Latn-AZ"/>
        </w:rPr>
        <w:t xml:space="preserve"> </w:t>
      </w:r>
      <w:r w:rsidR="00B60B70">
        <w:rPr>
          <w:rFonts w:ascii="Times New Roman" w:hAnsi="Times New Roman" w:cs="Times New Roman"/>
          <w:lang w:val="az-Latn-AZ"/>
        </w:rPr>
        <w:t xml:space="preserve">və s. Qeyd olunan frazeologizmlərdə ön və orta komponentin azalması kəmiyyət variantlılığı ilə müşayiət olunub. Komponentin kəmiyyətcə dəyişməsi vahidin ifadə etdiyi ümumi mənaya xələl gətirmir. </w:t>
      </w:r>
    </w:p>
    <w:p w14:paraId="498765D2" w14:textId="6BB2F22B" w:rsidR="00863D53" w:rsidRDefault="00863D53"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Həmçinin dilimizin Kədər / Qəm / Qüssə frazaeosemantik sahəsinin frazeoloji vahidlərində kontaminasiya da variantlılıq yaradan üsullardandır. Kontaminasiya iki sözün və ya ifadənin birləşməsi, çarpazlaşması nəticəsində alınan yeni söz və ya ifadədir </w:t>
      </w:r>
      <w:r w:rsidR="005323EE">
        <w:rPr>
          <w:rFonts w:ascii="Times New Roman" w:hAnsi="Times New Roman" w:cs="Times New Roman"/>
          <w:lang w:val="az-Latn-AZ"/>
        </w:rPr>
        <w:t>[1</w:t>
      </w:r>
      <w:r>
        <w:rPr>
          <w:rFonts w:ascii="Times New Roman" w:hAnsi="Times New Roman" w:cs="Times New Roman"/>
          <w:lang w:val="az-Latn-AZ"/>
        </w:rPr>
        <w:t>,</w:t>
      </w:r>
      <w:r w:rsidR="005323EE">
        <w:rPr>
          <w:rFonts w:ascii="Times New Roman" w:hAnsi="Times New Roman" w:cs="Times New Roman"/>
          <w:lang w:val="az-Latn-AZ"/>
        </w:rPr>
        <w:t xml:space="preserve"> </w:t>
      </w:r>
      <w:r>
        <w:rPr>
          <w:rFonts w:ascii="Times New Roman" w:hAnsi="Times New Roman" w:cs="Times New Roman"/>
          <w:lang w:val="az-Latn-AZ"/>
        </w:rPr>
        <w:t>267</w:t>
      </w:r>
      <w:r w:rsidR="005323EE">
        <w:rPr>
          <w:rFonts w:ascii="Times New Roman" w:hAnsi="Times New Roman" w:cs="Times New Roman"/>
          <w:lang w:val="az-Latn-AZ"/>
        </w:rPr>
        <w:t>]</w:t>
      </w:r>
      <w:r>
        <w:rPr>
          <w:rFonts w:ascii="Times New Roman" w:hAnsi="Times New Roman" w:cs="Times New Roman"/>
          <w:lang w:val="az-Latn-AZ"/>
        </w:rPr>
        <w:t xml:space="preserve">. Frazeologiyada bu hadisənin hansı şəkildə təzahür etdiyinə nəzər salaq: </w:t>
      </w:r>
      <w:r>
        <w:rPr>
          <w:rFonts w:ascii="Times New Roman" w:hAnsi="Times New Roman" w:cs="Times New Roman"/>
          <w:i/>
          <w:iCs/>
          <w:lang w:val="az-Latn-AZ"/>
        </w:rPr>
        <w:t>ürəyi dağlanmaq + ciyəri qana dönmək = ürəyi qana dönmək</w:t>
      </w:r>
      <w:r w:rsidR="00013B50">
        <w:rPr>
          <w:rFonts w:ascii="Times New Roman" w:hAnsi="Times New Roman" w:cs="Times New Roman"/>
          <w:i/>
          <w:iCs/>
          <w:lang w:val="az-Latn-AZ"/>
        </w:rPr>
        <w:t>; göz yaşı tökmək + qan-yaş axıtmaq = göz yaşı axıtmaq</w:t>
      </w:r>
      <w:r w:rsidR="00993C75">
        <w:rPr>
          <w:rFonts w:ascii="Times New Roman" w:hAnsi="Times New Roman" w:cs="Times New Roman"/>
          <w:i/>
          <w:iCs/>
          <w:lang w:val="az-Latn-AZ"/>
        </w:rPr>
        <w:t>;</w:t>
      </w:r>
      <w:r w:rsidR="00C13987">
        <w:rPr>
          <w:rFonts w:ascii="Times New Roman" w:hAnsi="Times New Roman" w:cs="Times New Roman"/>
          <w:i/>
          <w:iCs/>
          <w:lang w:val="az-Latn-AZ"/>
        </w:rPr>
        <w:t xml:space="preserve"> gözünün yaşını tökmək + gözünün zılığını axıtmaq = gözünün yaşını axıtmaq</w:t>
      </w:r>
      <w:r w:rsidR="00013B50">
        <w:rPr>
          <w:rFonts w:ascii="Times New Roman" w:hAnsi="Times New Roman" w:cs="Times New Roman"/>
          <w:i/>
          <w:iCs/>
          <w:lang w:val="az-Latn-AZ"/>
        </w:rPr>
        <w:t xml:space="preserve">. </w:t>
      </w:r>
      <w:r w:rsidR="00801A5E">
        <w:rPr>
          <w:rFonts w:ascii="Times New Roman" w:hAnsi="Times New Roman" w:cs="Times New Roman"/>
          <w:i/>
          <w:iCs/>
          <w:lang w:val="az-Latn-AZ"/>
        </w:rPr>
        <w:t xml:space="preserve"> </w:t>
      </w:r>
      <w:r w:rsidR="00801A5E">
        <w:rPr>
          <w:rFonts w:ascii="Times New Roman" w:hAnsi="Times New Roman" w:cs="Times New Roman"/>
          <w:lang w:val="az-Latn-AZ"/>
        </w:rPr>
        <w:t xml:space="preserve">Belə ki, iki müxtəlif vahidin uyğun gələn komponentlərinin birləşməsi nəticəsində frazeologizmin yeni bir variantı yaranır. </w:t>
      </w:r>
      <w:r w:rsidR="00993C75">
        <w:rPr>
          <w:rFonts w:ascii="Times New Roman" w:hAnsi="Times New Roman" w:cs="Times New Roman"/>
          <w:lang w:val="az-Latn-AZ"/>
        </w:rPr>
        <w:t xml:space="preserve">Ümumiyyətlə, dilçilikdə kontaminasiyanın müxtəlif növlərinə rast gəlinsə də, tədqiq etdiyimiz sahədə kontaminasiyası yalnız bir növü müşahidə edilir. </w:t>
      </w:r>
    </w:p>
    <w:p w14:paraId="0F6D0B5B" w14:textId="30E6C1DE" w:rsidR="00EB6818" w:rsidRDefault="00EB6818" w:rsidP="001C1A1A">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Kədər / Qəm / Qüssə frazeosemantik sahəsində metaforlaşma da diqqəti cəlb edən əsas məsələlərdəndir.</w:t>
      </w:r>
      <w:r w:rsidR="00531125">
        <w:rPr>
          <w:rFonts w:ascii="Times New Roman" w:hAnsi="Times New Roman" w:cs="Times New Roman"/>
          <w:lang w:val="az-Latn-AZ"/>
        </w:rPr>
        <w:t xml:space="preserve"> Metaforlaşma dili </w:t>
      </w:r>
      <w:r w:rsidR="00531125">
        <w:rPr>
          <w:rFonts w:ascii="Times New Roman" w:hAnsi="Times New Roman" w:cs="Times New Roman"/>
          <w:lang w:val="az-Latn-AZ"/>
        </w:rPr>
        <w:lastRenderedPageBreak/>
        <w:t xml:space="preserve">zənginləşdirdiyi kimi, hər bir xalqa məxsus olan mədəni-spesifik xüssusiyyətləri də aşkara çıxarmağa imkan verir. Azərbaycan dili də bu baxımdan geniş ifadə imkanlarına malikdir və insanın emosional vəziyyətini müxtəlif metaforalarla təsvir edir. </w:t>
      </w:r>
    </w:p>
    <w:p w14:paraId="20EDE216" w14:textId="2167BCC0" w:rsidR="00531125" w:rsidRDefault="00531125" w:rsidP="00531125">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Dilimizdə xüsusilə somatik metaforlaşma geniş əhatəyə malikdir. </w:t>
      </w:r>
      <w:r w:rsidR="000F2A79">
        <w:rPr>
          <w:rFonts w:ascii="Times New Roman" w:hAnsi="Times New Roman" w:cs="Times New Roman"/>
          <w:lang w:val="az-Latn-AZ"/>
        </w:rPr>
        <w:t xml:space="preserve">Belə ki, kədər, qəm, qüssə kimi mənfi emosional hallar “dodaq” </w:t>
      </w:r>
      <w:r w:rsidR="000F2A79">
        <w:rPr>
          <w:rFonts w:ascii="Times New Roman" w:hAnsi="Times New Roman" w:cs="Times New Roman"/>
          <w:i/>
          <w:iCs/>
          <w:lang w:val="az-Latn-AZ"/>
        </w:rPr>
        <w:t xml:space="preserve">(dodağı yer süpürmək, dodağı yerlə getmək), </w:t>
      </w:r>
      <w:r w:rsidR="00415228">
        <w:rPr>
          <w:rFonts w:ascii="Times New Roman" w:hAnsi="Times New Roman" w:cs="Times New Roman"/>
          <w:lang w:val="az-Latn-AZ"/>
        </w:rPr>
        <w:t xml:space="preserve">“üz” </w:t>
      </w:r>
      <w:r w:rsidR="00415228">
        <w:rPr>
          <w:rFonts w:ascii="Times New Roman" w:hAnsi="Times New Roman" w:cs="Times New Roman"/>
          <w:i/>
          <w:iCs/>
          <w:lang w:val="az-Latn-AZ"/>
        </w:rPr>
        <w:t>(üzü sirkə satmaq, üzünü turşutmaq</w:t>
      </w:r>
      <w:r w:rsidR="00C13987">
        <w:rPr>
          <w:rFonts w:ascii="Times New Roman" w:hAnsi="Times New Roman" w:cs="Times New Roman"/>
          <w:i/>
          <w:iCs/>
          <w:lang w:val="az-Latn-AZ"/>
        </w:rPr>
        <w:t>, üzünü bulud almaq</w:t>
      </w:r>
      <w:r w:rsidR="00415228">
        <w:rPr>
          <w:rFonts w:ascii="Times New Roman" w:hAnsi="Times New Roman" w:cs="Times New Roman"/>
          <w:i/>
          <w:iCs/>
          <w:lang w:val="az-Latn-AZ"/>
        </w:rPr>
        <w:t xml:space="preserve">), </w:t>
      </w:r>
      <w:r w:rsidR="009A40C7">
        <w:rPr>
          <w:rFonts w:ascii="Times New Roman" w:hAnsi="Times New Roman" w:cs="Times New Roman"/>
          <w:lang w:val="az-Latn-AZ"/>
        </w:rPr>
        <w:t xml:space="preserve">“baş” </w:t>
      </w:r>
      <w:r w:rsidR="009A40C7">
        <w:rPr>
          <w:rFonts w:ascii="Times New Roman" w:hAnsi="Times New Roman" w:cs="Times New Roman"/>
          <w:i/>
          <w:iCs/>
          <w:lang w:val="az-Latn-AZ"/>
        </w:rPr>
        <w:t xml:space="preserve">(dünyanı başına dar eləmək, başından duman </w:t>
      </w:r>
      <w:r w:rsidR="009F013C">
        <w:rPr>
          <w:rFonts w:ascii="Times New Roman" w:hAnsi="Times New Roman" w:cs="Times New Roman"/>
          <w:i/>
          <w:iCs/>
          <w:lang w:val="az-Latn-AZ"/>
        </w:rPr>
        <w:t>qalxmaq</w:t>
      </w:r>
      <w:r w:rsidR="007D0859">
        <w:rPr>
          <w:rFonts w:ascii="Times New Roman" w:hAnsi="Times New Roman" w:cs="Times New Roman"/>
          <w:i/>
          <w:iCs/>
          <w:lang w:val="az-Latn-AZ"/>
        </w:rPr>
        <w:t>)</w:t>
      </w:r>
      <w:r w:rsidR="00275912">
        <w:rPr>
          <w:rFonts w:ascii="Times New Roman" w:hAnsi="Times New Roman" w:cs="Times New Roman"/>
          <w:i/>
          <w:iCs/>
          <w:lang w:val="az-Latn-AZ"/>
        </w:rPr>
        <w:t xml:space="preserve">, </w:t>
      </w:r>
      <w:r w:rsidR="00275912">
        <w:rPr>
          <w:rFonts w:ascii="Times New Roman" w:hAnsi="Times New Roman" w:cs="Times New Roman"/>
          <w:lang w:val="az-Latn-AZ"/>
        </w:rPr>
        <w:t xml:space="preserve">“göz” </w:t>
      </w:r>
      <w:r w:rsidR="00275912">
        <w:rPr>
          <w:rFonts w:ascii="Times New Roman" w:hAnsi="Times New Roman" w:cs="Times New Roman"/>
          <w:i/>
          <w:iCs/>
          <w:lang w:val="az-Latn-AZ"/>
        </w:rPr>
        <w:t>(göz yaşı tökmək, göz yaşına dəm vermək, gözünün qarasını tökmək</w:t>
      </w:r>
      <w:r w:rsidR="004D58F8">
        <w:rPr>
          <w:rFonts w:ascii="Times New Roman" w:hAnsi="Times New Roman" w:cs="Times New Roman"/>
          <w:i/>
          <w:iCs/>
          <w:lang w:val="az-Latn-AZ"/>
        </w:rPr>
        <w:t>, gözünü bir yumub beş açmaq</w:t>
      </w:r>
      <w:r w:rsidR="00275912">
        <w:rPr>
          <w:rFonts w:ascii="Times New Roman" w:hAnsi="Times New Roman" w:cs="Times New Roman"/>
          <w:i/>
          <w:iCs/>
          <w:lang w:val="az-Latn-AZ"/>
        </w:rPr>
        <w:t xml:space="preserve">) </w:t>
      </w:r>
      <w:r w:rsidR="00275912">
        <w:rPr>
          <w:rFonts w:ascii="Times New Roman" w:hAnsi="Times New Roman" w:cs="Times New Roman"/>
          <w:lang w:val="az-Latn-AZ"/>
        </w:rPr>
        <w:t xml:space="preserve">kimi bədən üzvlərini bildirən sözlər vasitəsilə </w:t>
      </w:r>
      <w:r w:rsidR="00BB464F">
        <w:rPr>
          <w:rFonts w:ascii="Times New Roman" w:hAnsi="Times New Roman" w:cs="Times New Roman"/>
          <w:lang w:val="az-Latn-AZ"/>
        </w:rPr>
        <w:t xml:space="preserve">əmələ gələn </w:t>
      </w:r>
      <w:r w:rsidR="00275912">
        <w:rPr>
          <w:rFonts w:ascii="Times New Roman" w:hAnsi="Times New Roman" w:cs="Times New Roman"/>
          <w:lang w:val="az-Latn-AZ"/>
        </w:rPr>
        <w:t xml:space="preserve">metaforik modellərlə ifadə olunur. </w:t>
      </w:r>
      <w:r w:rsidR="00993C75">
        <w:rPr>
          <w:rFonts w:ascii="Times New Roman" w:hAnsi="Times New Roman" w:cs="Times New Roman"/>
          <w:lang w:val="az-Latn-AZ"/>
        </w:rPr>
        <w:t xml:space="preserve">İnsanın kədərli vəziyyəti sadaladığımız bədən üzvləri ilə birbaşa əks olunur. </w:t>
      </w:r>
    </w:p>
    <w:p w14:paraId="3F1DA6E1" w14:textId="75293B14" w:rsidR="00EA7A11" w:rsidRDefault="00EA7A11" w:rsidP="00531125">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Mənfi emosiyalar, o cümlədən kədər kənardan insanın daxil olduğu məhdud fiziki məkan kimi təsəvvür olunur və bu hal “məkan” metaforası ilə təzahür edir.</w:t>
      </w:r>
      <w:r w:rsidR="00993C75">
        <w:rPr>
          <w:rFonts w:ascii="Times New Roman" w:hAnsi="Times New Roman" w:cs="Times New Roman"/>
          <w:lang w:val="az-Latn-AZ"/>
        </w:rPr>
        <w:t xml:space="preserve"> Kədərli insan sanki ətraf aləmdən təcrid olunur</w:t>
      </w:r>
      <w:r w:rsidR="009C52F9">
        <w:rPr>
          <w:rFonts w:ascii="Times New Roman" w:hAnsi="Times New Roman" w:cs="Times New Roman"/>
          <w:lang w:val="az-Latn-AZ"/>
        </w:rPr>
        <w:t>, özünün yaratdığı gözəgörünməz bir areala daxil olur.</w:t>
      </w:r>
      <w:r>
        <w:rPr>
          <w:rFonts w:ascii="Times New Roman" w:hAnsi="Times New Roman" w:cs="Times New Roman"/>
          <w:lang w:val="az-Latn-AZ"/>
        </w:rPr>
        <w:t xml:space="preserve"> </w:t>
      </w:r>
      <w:r>
        <w:rPr>
          <w:rFonts w:ascii="Times New Roman" w:hAnsi="Times New Roman" w:cs="Times New Roman"/>
          <w:i/>
          <w:iCs/>
          <w:lang w:val="az-Latn-AZ"/>
        </w:rPr>
        <w:t xml:space="preserve">Yasa batmaq, </w:t>
      </w:r>
      <w:r w:rsidR="004D58F8">
        <w:rPr>
          <w:rFonts w:ascii="Times New Roman" w:hAnsi="Times New Roman" w:cs="Times New Roman"/>
          <w:i/>
          <w:iCs/>
          <w:lang w:val="az-Latn-AZ"/>
        </w:rPr>
        <w:t xml:space="preserve">özündə olmamaq, özündə-sözündə olmamaq, qəm dəryasına batmaq, qəm dəryasına qərq olmaq </w:t>
      </w:r>
      <w:r w:rsidR="004D58F8">
        <w:rPr>
          <w:rFonts w:ascii="Times New Roman" w:hAnsi="Times New Roman" w:cs="Times New Roman"/>
          <w:lang w:val="az-Latn-AZ"/>
        </w:rPr>
        <w:t>tipli frazeologizmlər məhz məkan metaforası vasitəsilə aşkara çıxmışdır.</w:t>
      </w:r>
    </w:p>
    <w:p w14:paraId="73332EC6" w14:textId="7F920104" w:rsidR="004D58F8" w:rsidRDefault="004D58F8" w:rsidP="00531125">
      <w:pPr>
        <w:spacing w:after="120" w:line="264" w:lineRule="auto"/>
        <w:ind w:firstLine="567"/>
        <w:jc w:val="both"/>
        <w:rPr>
          <w:rFonts w:ascii="Times New Roman" w:hAnsi="Times New Roman" w:cs="Times New Roman"/>
          <w:i/>
          <w:iCs/>
          <w:lang w:val="az-Latn-AZ"/>
        </w:rPr>
      </w:pPr>
      <w:r>
        <w:rPr>
          <w:rFonts w:ascii="Times New Roman" w:hAnsi="Times New Roman" w:cs="Times New Roman"/>
          <w:lang w:val="az-Latn-AZ"/>
        </w:rPr>
        <w:t xml:space="preserve">Kədər / Qəm / Qüssə frazeosemantik sahəsində hissi metafora mühüm əhəmiyyət kəsb edir. İnsanın kədərli ikən keçirdiyi hisslər məhz bu tip məcazlaşma sayəsində verballaşır: </w:t>
      </w:r>
      <w:r>
        <w:rPr>
          <w:rFonts w:ascii="Times New Roman" w:hAnsi="Times New Roman" w:cs="Times New Roman"/>
          <w:i/>
          <w:iCs/>
          <w:lang w:val="az-Latn-AZ"/>
        </w:rPr>
        <w:t>ürəyi dağlanmaq, ürəyi qubar eləmək,</w:t>
      </w:r>
      <w:r w:rsidR="00C13987">
        <w:rPr>
          <w:rFonts w:ascii="Times New Roman" w:hAnsi="Times New Roman" w:cs="Times New Roman"/>
          <w:i/>
          <w:iCs/>
          <w:lang w:val="az-Latn-AZ"/>
        </w:rPr>
        <w:t xml:space="preserve"> ürəyi parça-parça olmaq, ürəyi od tutub yanmaq (alışmaq), ürəyi qan ağlamaq,</w:t>
      </w:r>
      <w:r>
        <w:rPr>
          <w:rFonts w:ascii="Times New Roman" w:hAnsi="Times New Roman" w:cs="Times New Roman"/>
          <w:i/>
          <w:iCs/>
          <w:lang w:val="az-Latn-AZ"/>
        </w:rPr>
        <w:t xml:space="preserve"> ciyəri qana dönmək, qəm şələsi daşımaq, qəm sazını çalmaq, bağrını dəlmək, bağrı qana dönmək, bağrı qan olmaq və s. </w:t>
      </w:r>
    </w:p>
    <w:p w14:paraId="649A442E" w14:textId="5B70F0B6" w:rsidR="00E24BAF" w:rsidRPr="00E24BAF" w:rsidRDefault="00E24BAF" w:rsidP="00531125">
      <w:pPr>
        <w:spacing w:after="120" w:line="264" w:lineRule="auto"/>
        <w:ind w:firstLine="567"/>
        <w:jc w:val="both"/>
        <w:rPr>
          <w:rFonts w:ascii="Times New Roman" w:hAnsi="Times New Roman" w:cs="Times New Roman"/>
          <w:i/>
          <w:iCs/>
          <w:lang w:val="az-Latn-AZ"/>
        </w:rPr>
      </w:pPr>
      <w:r>
        <w:rPr>
          <w:rFonts w:ascii="Times New Roman" w:hAnsi="Times New Roman" w:cs="Times New Roman"/>
          <w:lang w:val="az-Latn-AZ"/>
        </w:rPr>
        <w:t xml:space="preserve">Bəhs olunan sahənin frazeologizmlərində rəng, rəqəm kimi metaforalara rast gəlinsə də, say etibarilə azlıq təşkil edir: </w:t>
      </w:r>
      <w:r>
        <w:rPr>
          <w:rFonts w:ascii="Times New Roman" w:hAnsi="Times New Roman" w:cs="Times New Roman"/>
          <w:i/>
          <w:iCs/>
          <w:lang w:val="az-Latn-AZ"/>
        </w:rPr>
        <w:t>bir yumub beş tökmək, yeddi yaylıq götürüb ağlamaq</w:t>
      </w:r>
      <w:r w:rsidR="00FD7B4F">
        <w:rPr>
          <w:rFonts w:ascii="Times New Roman" w:hAnsi="Times New Roman" w:cs="Times New Roman"/>
          <w:i/>
          <w:iCs/>
          <w:lang w:val="az-Latn-AZ"/>
        </w:rPr>
        <w:t>, ağ çıxarıb qara geymək, qara geymək və s.</w:t>
      </w:r>
    </w:p>
    <w:p w14:paraId="29E1AFF0" w14:textId="2D2E178B" w:rsidR="00D0746F" w:rsidRDefault="00D0746F" w:rsidP="00531125">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Nəticə olaraq, Kədər / Qəm / Qüssə frazeosemantik altsahəsi müxtəlif metaforik modellərlə obyektləşən predikativ vahidlərin üstünlük təşkil etdiyi frazeologizmlərdən ibarətdir. Həmçinin sahənin tərkibində “subyekti kədərli vəziyyətə salan” diferensial sema ilə </w:t>
      </w:r>
      <w:r>
        <w:rPr>
          <w:rFonts w:ascii="Times New Roman" w:hAnsi="Times New Roman" w:cs="Times New Roman"/>
          <w:lang w:val="az-Latn-AZ"/>
        </w:rPr>
        <w:lastRenderedPageBreak/>
        <w:t xml:space="preserve">əlaqələnən birləşmələr də say etibarilə çoxluq təşkil edir. Bəzi vahidlər digər frazeosemantik sahələrin və ya eyni frazeosemantik sahə daxilindəki altsahələrin </w:t>
      </w:r>
      <w:r w:rsidR="00A06B5B">
        <w:rPr>
          <w:rFonts w:ascii="Times New Roman" w:hAnsi="Times New Roman" w:cs="Times New Roman"/>
          <w:lang w:val="az-Latn-AZ"/>
        </w:rPr>
        <w:t xml:space="preserve">periferiya zonaları üçün ortaqdır. </w:t>
      </w:r>
    </w:p>
    <w:p w14:paraId="2CBA92A4" w14:textId="591D53D6" w:rsidR="00A06B5B" w:rsidRDefault="00A06B5B" w:rsidP="00531125">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 xml:space="preserve">Son dövrlər dilçilikdə geniş yayılmış sahə nəzəriyyəsi mühüm əhəmiyyət kəsb edir və tədqiqatlarda bu metoddan istifadə edərək vahidləri təsnif etmək olduqca əlverişlidir. Sahə metodu həmçinin tədqiq etdiyimiz frazeosemantik sahəni bir sistem kimi təqdim etməyə imkan verir. Frazeoloji vahidlərin xüsusiyyətlərinin aşkarlanması həmçinin dilin məxsus olduğu xalqın milli-mədəni keyfiyyətlərini təyin etməyə və bu təyinatın dildə necə təzahür etdiyini müəyyənləşdirməyə </w:t>
      </w:r>
      <w:r w:rsidR="00B91486">
        <w:rPr>
          <w:rFonts w:ascii="Times New Roman" w:hAnsi="Times New Roman" w:cs="Times New Roman"/>
          <w:lang w:val="az-Latn-AZ"/>
        </w:rPr>
        <w:t xml:space="preserve">kömək edir. </w:t>
      </w:r>
    </w:p>
    <w:p w14:paraId="6BF38F9F" w14:textId="429799BE" w:rsidR="00BD5577" w:rsidRDefault="00BD5577" w:rsidP="00531125">
      <w:pPr>
        <w:spacing w:after="120" w:line="264" w:lineRule="auto"/>
        <w:ind w:firstLine="567"/>
        <w:jc w:val="both"/>
        <w:rPr>
          <w:rFonts w:ascii="Times New Roman" w:hAnsi="Times New Roman" w:cs="Times New Roman"/>
          <w:b/>
          <w:bCs/>
          <w:lang w:val="az-Latn-AZ"/>
        </w:rPr>
      </w:pPr>
      <w:r>
        <w:rPr>
          <w:rFonts w:ascii="Times New Roman" w:hAnsi="Times New Roman" w:cs="Times New Roman"/>
          <w:b/>
          <w:bCs/>
          <w:lang w:val="az-Latn-AZ"/>
        </w:rPr>
        <w:t>Ədəbiyyat:</w:t>
      </w:r>
    </w:p>
    <w:p w14:paraId="58DD84C5" w14:textId="77777777" w:rsidR="00F1588F" w:rsidRDefault="00F1588F" w:rsidP="00531125">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1. Adilov M., Verdiyeva Z., Ağayeva F. İzahlı dilçilik terminləri lüğəti. Bakı, 2020.</w:t>
      </w:r>
    </w:p>
    <w:p w14:paraId="453B4D1D" w14:textId="77777777" w:rsidR="00F1588F" w:rsidRDefault="00F1588F" w:rsidP="00531125">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2. Bayramov Ə., Əlizadə Ə. Psixologiya. Ali məktəblər üçün dərslik. Bakı, 2006.</w:t>
      </w:r>
    </w:p>
    <w:p w14:paraId="0F0A1952" w14:textId="77777777" w:rsidR="00F1588F" w:rsidRDefault="00F1588F" w:rsidP="00531125">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3. Məhərrəmli Q., İsmayılov R. Azərbaycan dilinin frazeologiya lüğəti. Bakı, 2018.</w:t>
      </w:r>
    </w:p>
    <w:p w14:paraId="117A12B8" w14:textId="77777777" w:rsidR="00F1588F" w:rsidRDefault="00F1588F" w:rsidP="00531125">
      <w:pPr>
        <w:spacing w:after="120" w:line="264" w:lineRule="auto"/>
        <w:ind w:firstLine="567"/>
        <w:jc w:val="both"/>
        <w:rPr>
          <w:rFonts w:ascii="Times New Roman" w:hAnsi="Times New Roman" w:cs="Times New Roman"/>
          <w:lang w:val="az-Latn-AZ"/>
        </w:rPr>
      </w:pPr>
      <w:r>
        <w:rPr>
          <w:rFonts w:ascii="Times New Roman" w:hAnsi="Times New Roman" w:cs="Times New Roman"/>
          <w:lang w:val="az-Latn-AZ"/>
        </w:rPr>
        <w:t>4. Seyidov S., Həmzəyev M. Psixologiya. Ali pedaqoji məktəblərin bakalavr pilləsi tələbələri üçün dərslik. Bakı, 2007.</w:t>
      </w:r>
    </w:p>
    <w:p w14:paraId="132CCB9A" w14:textId="77777777" w:rsidR="00F1588F" w:rsidRPr="00F1588F" w:rsidRDefault="00F1588F" w:rsidP="00531125">
      <w:pPr>
        <w:spacing w:after="120" w:line="264" w:lineRule="auto"/>
        <w:ind w:firstLine="567"/>
        <w:jc w:val="both"/>
        <w:rPr>
          <w:rFonts w:ascii="Times New Roman" w:hAnsi="Times New Roman" w:cs="Times New Roman"/>
        </w:rPr>
      </w:pPr>
      <w:r w:rsidRPr="00F1588F">
        <w:rPr>
          <w:rFonts w:ascii="Times New Roman" w:hAnsi="Times New Roman" w:cs="Times New Roman"/>
          <w:lang w:val="az-Latn-AZ"/>
        </w:rPr>
        <w:t xml:space="preserve">5. </w:t>
      </w:r>
      <w:r w:rsidRPr="00F1588F">
        <w:rPr>
          <w:rFonts w:ascii="Times New Roman" w:hAnsi="Times New Roman" w:cs="Times New Roman"/>
        </w:rPr>
        <w:t xml:space="preserve">Сироткина </w:t>
      </w:r>
      <w:proofErr w:type="gramStart"/>
      <w:r w:rsidRPr="00F1588F">
        <w:rPr>
          <w:rFonts w:ascii="Times New Roman" w:hAnsi="Times New Roman" w:cs="Times New Roman"/>
        </w:rPr>
        <w:t>И.В.</w:t>
      </w:r>
      <w:proofErr w:type="gramEnd"/>
      <w:r w:rsidRPr="00F1588F">
        <w:rPr>
          <w:rFonts w:ascii="Times New Roman" w:hAnsi="Times New Roman" w:cs="Times New Roman"/>
        </w:rPr>
        <w:t xml:space="preserve"> Репрезентация фразеосемантического поля </w:t>
      </w:r>
      <w:r w:rsidRPr="00F1588F">
        <w:rPr>
          <w:rFonts w:ascii="Times New Roman" w:hAnsi="Times New Roman" w:cs="Times New Roman"/>
          <w:i/>
          <w:iCs/>
        </w:rPr>
        <w:t xml:space="preserve">печаль </w:t>
      </w:r>
      <w:r w:rsidRPr="00F1588F">
        <w:rPr>
          <w:rFonts w:ascii="Times New Roman" w:hAnsi="Times New Roman" w:cs="Times New Roman"/>
        </w:rPr>
        <w:t>в русском и английской языках: структурный и семантический аспекты. Автореферат дисс. …</w:t>
      </w:r>
      <w:r w:rsidRPr="00F1588F">
        <w:t xml:space="preserve"> </w:t>
      </w:r>
      <w:r w:rsidRPr="00F1588F">
        <w:rPr>
          <w:rFonts w:ascii="Times New Roman" w:hAnsi="Times New Roman" w:cs="Times New Roman"/>
        </w:rPr>
        <w:t>кандидата филол. Наук. Челябинск, 2012.</w:t>
      </w:r>
    </w:p>
    <w:p w14:paraId="388B939C" w14:textId="77777777" w:rsidR="00F1588F" w:rsidRPr="00F1588F" w:rsidRDefault="00F1588F" w:rsidP="00531125">
      <w:pPr>
        <w:spacing w:after="120" w:line="264" w:lineRule="auto"/>
        <w:ind w:firstLine="567"/>
        <w:jc w:val="both"/>
        <w:rPr>
          <w:rFonts w:ascii="Times New Roman" w:hAnsi="Times New Roman" w:cs="Times New Roman"/>
        </w:rPr>
      </w:pPr>
      <w:r w:rsidRPr="00F1588F">
        <w:rPr>
          <w:rFonts w:ascii="Times New Roman" w:hAnsi="Times New Roman" w:cs="Times New Roman"/>
        </w:rPr>
        <w:t xml:space="preserve">6. Синельникова </w:t>
      </w:r>
      <w:proofErr w:type="gramStart"/>
      <w:r w:rsidRPr="00F1588F">
        <w:rPr>
          <w:rFonts w:ascii="Times New Roman" w:hAnsi="Times New Roman" w:cs="Times New Roman"/>
        </w:rPr>
        <w:t>И.И.</w:t>
      </w:r>
      <w:proofErr w:type="gramEnd"/>
      <w:r w:rsidRPr="00F1588F">
        <w:rPr>
          <w:rFonts w:ascii="Times New Roman" w:hAnsi="Times New Roman" w:cs="Times New Roman"/>
        </w:rPr>
        <w:t xml:space="preserve"> Фразеосемантическое поле «Емоциональные состояния человека» (на материале французского языка). Автореферат дисс. …</w:t>
      </w:r>
      <w:r w:rsidRPr="00F1588F">
        <w:t xml:space="preserve"> </w:t>
      </w:r>
      <w:r w:rsidRPr="00F1588F">
        <w:rPr>
          <w:rFonts w:ascii="Times New Roman" w:hAnsi="Times New Roman" w:cs="Times New Roman"/>
        </w:rPr>
        <w:t>кандидата филол. наук. Воронеж, 2008.</w:t>
      </w:r>
    </w:p>
    <w:p w14:paraId="7536B387" w14:textId="7CD07B3C" w:rsidR="00BD5577" w:rsidRPr="005223B4" w:rsidRDefault="00BD5577" w:rsidP="005223B4">
      <w:pPr>
        <w:spacing w:after="120" w:line="264" w:lineRule="auto"/>
        <w:jc w:val="both"/>
        <w:rPr>
          <w:rFonts w:ascii="Times New Roman" w:hAnsi="Times New Roman" w:cs="Times New Roman"/>
          <w:b/>
          <w:bCs/>
          <w:lang w:val="az-Latn-AZ"/>
        </w:rPr>
      </w:pPr>
    </w:p>
    <w:p w14:paraId="21154EB4" w14:textId="77777777" w:rsidR="00CE4077" w:rsidRDefault="00CE4077" w:rsidP="00531125">
      <w:pPr>
        <w:spacing w:after="120" w:line="264" w:lineRule="auto"/>
        <w:ind w:firstLine="567"/>
        <w:jc w:val="both"/>
        <w:rPr>
          <w:rFonts w:ascii="Times New Roman" w:hAnsi="Times New Roman" w:cs="Times New Roman"/>
          <w:lang w:val="az-Latn-AZ"/>
        </w:rPr>
      </w:pPr>
    </w:p>
    <w:p w14:paraId="14687718"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4B3C4E6C"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0C04030C"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379FED50"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33C58B20"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4231B5BB"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3EFF7209"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264C8F6F"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18E9E918"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75A6BDCB"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697D3250" w14:textId="77777777" w:rsidR="00E26405" w:rsidRDefault="00E26405"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1E0E9F2E" w14:textId="18CC1CE5" w:rsidR="00CE4077" w:rsidRPr="00A757C1" w:rsidRDefault="00CE4077" w:rsidP="00A75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r w:rsidRPr="00CE4077">
        <w:rPr>
          <w:rFonts w:ascii="Times New Roman" w:eastAsia="Times New Roman" w:hAnsi="Times New Roman" w:cs="Times New Roman"/>
          <w:color w:val="202124"/>
          <w:kern w:val="0"/>
          <w:lang w:val="tr-TR" w:eastAsia="ru-RU"/>
          <w14:ligatures w14:val="none"/>
        </w:rPr>
        <w:t>Alan kuramı, dili oluşturan birimlerin daha sistematik çalışılması açısından büyük önem taşımaktadır. Önemi, alan yönteminin uygulanmasını anlatımla ilgili hale getirir.</w:t>
      </w:r>
    </w:p>
    <w:p w14:paraId="3BC04E2A" w14:textId="24A23972" w:rsidR="00A757C1" w:rsidRDefault="00A757C1" w:rsidP="00A757C1">
      <w:pPr>
        <w:pStyle w:val="HTMLPreformatted"/>
        <w:shd w:val="clear" w:color="auto" w:fill="F8F9FA"/>
        <w:jc w:val="both"/>
        <w:rPr>
          <w:rStyle w:val="y2iqfc"/>
          <w:rFonts w:ascii="Times New Roman" w:hAnsi="Times New Roman" w:cs="Times New Roman"/>
          <w:color w:val="202124"/>
          <w:sz w:val="22"/>
          <w:szCs w:val="22"/>
          <w:lang w:val="tr-TR"/>
        </w:rPr>
      </w:pPr>
      <w:r w:rsidRPr="00A757C1">
        <w:rPr>
          <w:rStyle w:val="y2iqfc"/>
          <w:rFonts w:ascii="Times New Roman" w:hAnsi="Times New Roman" w:cs="Times New Roman"/>
          <w:color w:val="202124"/>
          <w:sz w:val="22"/>
          <w:szCs w:val="22"/>
          <w:lang w:val="tr-TR"/>
        </w:rPr>
        <w:t xml:space="preserve">Her semantik alanın kendine ait bir yapısı vardır ve bu yapı, alanı oluşturan tüm bileşenlerin etkileşiminde kendini gösterir. Cümle-anlam alanı bu açıdan bir istisna değildir. Deyimbilimsel alanın ortak bir anlamla birleştirilen deyimsel birimlerden oluştuğu bilinmektedir. Bu yazıda "insanın duygu durumu" makro alanının bir parçası olan "olumsuz duygular" mikro alanında </w:t>
      </w:r>
      <w:r w:rsidR="008873EA">
        <w:rPr>
          <w:rStyle w:val="y2iqfc"/>
          <w:rFonts w:ascii="Times New Roman" w:hAnsi="Times New Roman" w:cs="Times New Roman"/>
          <w:color w:val="202124"/>
          <w:sz w:val="22"/>
          <w:szCs w:val="22"/>
          <w:lang w:val="tr-TR"/>
        </w:rPr>
        <w:t>Keder</w:t>
      </w:r>
      <w:r w:rsidRPr="00A757C1">
        <w:rPr>
          <w:rStyle w:val="y2iqfc"/>
          <w:rFonts w:ascii="Times New Roman" w:hAnsi="Times New Roman" w:cs="Times New Roman"/>
          <w:color w:val="202124"/>
          <w:sz w:val="22"/>
          <w:szCs w:val="22"/>
          <w:lang w:val="tr-TR"/>
        </w:rPr>
        <w:t xml:space="preserve"> / </w:t>
      </w:r>
      <w:r w:rsidR="008873EA">
        <w:rPr>
          <w:rStyle w:val="y2iqfc"/>
          <w:rFonts w:ascii="Times New Roman" w:hAnsi="Times New Roman" w:cs="Times New Roman"/>
          <w:color w:val="202124"/>
          <w:sz w:val="22"/>
          <w:szCs w:val="22"/>
          <w:lang w:val="tr-TR"/>
        </w:rPr>
        <w:t>Gam</w:t>
      </w:r>
      <w:r w:rsidRPr="00A757C1">
        <w:rPr>
          <w:rStyle w:val="y2iqfc"/>
          <w:rFonts w:ascii="Times New Roman" w:hAnsi="Times New Roman" w:cs="Times New Roman"/>
          <w:color w:val="202124"/>
          <w:sz w:val="22"/>
          <w:szCs w:val="22"/>
          <w:lang w:val="tr-TR"/>
        </w:rPr>
        <w:t xml:space="preserve"> / </w:t>
      </w:r>
      <w:r w:rsidR="008873EA">
        <w:rPr>
          <w:rStyle w:val="y2iqfc"/>
          <w:rFonts w:ascii="Times New Roman" w:hAnsi="Times New Roman" w:cs="Times New Roman"/>
          <w:color w:val="202124"/>
          <w:sz w:val="22"/>
          <w:szCs w:val="22"/>
          <w:lang w:val="tr-TR"/>
        </w:rPr>
        <w:t>Üzüntü</w:t>
      </w:r>
      <w:r w:rsidRPr="00A757C1">
        <w:rPr>
          <w:rStyle w:val="y2iqfc"/>
          <w:rFonts w:ascii="Times New Roman" w:hAnsi="Times New Roman" w:cs="Times New Roman"/>
          <w:color w:val="202124"/>
          <w:sz w:val="22"/>
          <w:szCs w:val="22"/>
          <w:lang w:val="tr-TR"/>
        </w:rPr>
        <w:t xml:space="preserve"> alt alanının yapısı ele alınacaktır.</w:t>
      </w:r>
    </w:p>
    <w:p w14:paraId="36A20E8B" w14:textId="1A1F6752" w:rsidR="00140001" w:rsidRDefault="00140001" w:rsidP="00140001">
      <w:pPr>
        <w:pStyle w:val="HTMLPreformatted"/>
        <w:shd w:val="clear" w:color="auto" w:fill="F8F9FA"/>
        <w:jc w:val="both"/>
        <w:rPr>
          <w:rStyle w:val="y2iqfc"/>
          <w:rFonts w:ascii="Times New Roman" w:hAnsi="Times New Roman" w:cs="Times New Roman"/>
          <w:color w:val="202124"/>
          <w:sz w:val="22"/>
          <w:szCs w:val="22"/>
          <w:lang w:val="tr-TR"/>
        </w:rPr>
      </w:pPr>
      <w:r w:rsidRPr="00140001">
        <w:rPr>
          <w:rStyle w:val="y2iqfc"/>
          <w:rFonts w:ascii="Times New Roman" w:hAnsi="Times New Roman" w:cs="Times New Roman"/>
          <w:color w:val="202124"/>
          <w:sz w:val="22"/>
          <w:szCs w:val="22"/>
          <w:lang w:val="tr-TR"/>
        </w:rPr>
        <w:t>Makalede "Kişinin duygu durumu" deyim alanının bir parçası olan "</w:t>
      </w:r>
      <w:r>
        <w:rPr>
          <w:rStyle w:val="y2iqfc"/>
          <w:rFonts w:ascii="Times New Roman" w:hAnsi="Times New Roman" w:cs="Times New Roman"/>
          <w:color w:val="202124"/>
          <w:sz w:val="22"/>
          <w:szCs w:val="22"/>
          <w:lang w:val="tr-TR"/>
        </w:rPr>
        <w:t>Keder</w:t>
      </w:r>
      <w:r w:rsidRPr="00140001">
        <w:rPr>
          <w:rStyle w:val="y2iqfc"/>
          <w:rFonts w:ascii="Times New Roman" w:hAnsi="Times New Roman" w:cs="Times New Roman"/>
          <w:color w:val="202124"/>
          <w:sz w:val="22"/>
          <w:szCs w:val="22"/>
          <w:lang w:val="tr-TR"/>
        </w:rPr>
        <w:t xml:space="preserve"> / </w:t>
      </w:r>
      <w:r>
        <w:rPr>
          <w:rStyle w:val="y2iqfc"/>
          <w:rFonts w:ascii="Times New Roman" w:hAnsi="Times New Roman" w:cs="Times New Roman"/>
          <w:color w:val="202124"/>
          <w:sz w:val="22"/>
          <w:szCs w:val="22"/>
          <w:lang w:val="tr-TR"/>
        </w:rPr>
        <w:t>Gam</w:t>
      </w:r>
      <w:r w:rsidRPr="00140001">
        <w:rPr>
          <w:rStyle w:val="y2iqfc"/>
          <w:rFonts w:ascii="Times New Roman" w:hAnsi="Times New Roman" w:cs="Times New Roman"/>
          <w:color w:val="202124"/>
          <w:sz w:val="22"/>
          <w:szCs w:val="22"/>
          <w:lang w:val="tr-TR"/>
        </w:rPr>
        <w:t xml:space="preserve"> / </w:t>
      </w:r>
      <w:r>
        <w:rPr>
          <w:rStyle w:val="y2iqfc"/>
          <w:rFonts w:ascii="Times New Roman" w:hAnsi="Times New Roman" w:cs="Times New Roman"/>
          <w:color w:val="202124"/>
          <w:sz w:val="22"/>
          <w:szCs w:val="22"/>
          <w:lang w:val="tr-TR"/>
        </w:rPr>
        <w:t>Üzüntü</w:t>
      </w:r>
      <w:r w:rsidRPr="00140001">
        <w:rPr>
          <w:rStyle w:val="y2iqfc"/>
          <w:rFonts w:ascii="Times New Roman" w:hAnsi="Times New Roman" w:cs="Times New Roman"/>
          <w:color w:val="202124"/>
          <w:sz w:val="22"/>
          <w:szCs w:val="22"/>
          <w:lang w:val="tr-TR"/>
        </w:rPr>
        <w:t>" alt alanı alan yöntemiyle incelenmiştir. Sunulan deyimsel alanın yapısı gözden geçirilmiş, çekirdek ve çevresel bölgeler ayırt edilmiş, çeşitli karşıtlıklar tanımlanmış ve alanı oluşturan deyimsel birimlerin bileşenleri analize dahil edilmiştir. Ayrıca “</w:t>
      </w:r>
      <w:r>
        <w:rPr>
          <w:rStyle w:val="y2iqfc"/>
          <w:rFonts w:ascii="Times New Roman" w:hAnsi="Times New Roman" w:cs="Times New Roman"/>
          <w:color w:val="202124"/>
          <w:sz w:val="22"/>
          <w:szCs w:val="22"/>
          <w:lang w:val="tr-TR"/>
        </w:rPr>
        <w:t>Keder</w:t>
      </w:r>
      <w:r w:rsidRPr="00140001">
        <w:rPr>
          <w:rStyle w:val="y2iqfc"/>
          <w:rFonts w:ascii="Times New Roman" w:hAnsi="Times New Roman" w:cs="Times New Roman"/>
          <w:color w:val="202124"/>
          <w:sz w:val="22"/>
          <w:szCs w:val="22"/>
          <w:lang w:val="tr-TR"/>
        </w:rPr>
        <w:t xml:space="preserve"> / </w:t>
      </w:r>
      <w:r>
        <w:rPr>
          <w:rStyle w:val="y2iqfc"/>
          <w:rFonts w:ascii="Times New Roman" w:hAnsi="Times New Roman" w:cs="Times New Roman"/>
          <w:color w:val="202124"/>
          <w:sz w:val="22"/>
          <w:szCs w:val="22"/>
          <w:lang w:val="tr-TR"/>
        </w:rPr>
        <w:t>Gam</w:t>
      </w:r>
      <w:r w:rsidRPr="00140001">
        <w:rPr>
          <w:rStyle w:val="y2iqfc"/>
          <w:rFonts w:ascii="Times New Roman" w:hAnsi="Times New Roman" w:cs="Times New Roman"/>
          <w:color w:val="202124"/>
          <w:sz w:val="22"/>
          <w:szCs w:val="22"/>
          <w:lang w:val="tr-TR"/>
        </w:rPr>
        <w:t xml:space="preserve"> / </w:t>
      </w:r>
      <w:r>
        <w:rPr>
          <w:rStyle w:val="y2iqfc"/>
          <w:rFonts w:ascii="Times New Roman" w:hAnsi="Times New Roman" w:cs="Times New Roman"/>
          <w:color w:val="202124"/>
          <w:sz w:val="22"/>
          <w:szCs w:val="22"/>
          <w:lang w:val="tr-TR"/>
        </w:rPr>
        <w:t>Üzüntü</w:t>
      </w:r>
      <w:r w:rsidRPr="00140001">
        <w:rPr>
          <w:rStyle w:val="y2iqfc"/>
          <w:rFonts w:ascii="Times New Roman" w:hAnsi="Times New Roman" w:cs="Times New Roman"/>
          <w:color w:val="202124"/>
          <w:sz w:val="22"/>
          <w:szCs w:val="22"/>
          <w:lang w:val="tr-TR"/>
        </w:rPr>
        <w:t>” alanının metaforik olasılıkları araştırılmış ve çeşitli metaforik modeller ortaya konulmuştur.</w:t>
      </w:r>
    </w:p>
    <w:p w14:paraId="46F15274" w14:textId="6A9DFB4C" w:rsidR="00EA44C6" w:rsidRPr="00EA44C6" w:rsidRDefault="00EA44C6" w:rsidP="00EA44C6">
      <w:pPr>
        <w:pStyle w:val="HTMLPreformatted"/>
        <w:shd w:val="clear" w:color="auto" w:fill="F8F9FA"/>
        <w:jc w:val="both"/>
        <w:rPr>
          <w:rFonts w:ascii="Times New Roman" w:hAnsi="Times New Roman" w:cs="Times New Roman"/>
          <w:color w:val="202124"/>
          <w:sz w:val="22"/>
          <w:szCs w:val="22"/>
          <w:lang w:val="tr-TR"/>
        </w:rPr>
      </w:pPr>
      <w:r w:rsidRPr="00EA44C6">
        <w:rPr>
          <w:rStyle w:val="y2iqfc"/>
          <w:rFonts w:ascii="Times New Roman" w:hAnsi="Times New Roman" w:cs="Times New Roman"/>
          <w:color w:val="202124"/>
          <w:sz w:val="22"/>
          <w:szCs w:val="22"/>
          <w:lang w:val="tr-TR"/>
        </w:rPr>
        <w:t xml:space="preserve">Üzüntü, keder, </w:t>
      </w:r>
      <w:r>
        <w:rPr>
          <w:rStyle w:val="y2iqfc"/>
          <w:rFonts w:ascii="Times New Roman" w:hAnsi="Times New Roman" w:cs="Times New Roman"/>
          <w:color w:val="202124"/>
          <w:sz w:val="22"/>
          <w:szCs w:val="22"/>
          <w:lang w:val="tr-TR"/>
        </w:rPr>
        <w:t>gam</w:t>
      </w:r>
      <w:r w:rsidRPr="00EA44C6">
        <w:rPr>
          <w:rStyle w:val="y2iqfc"/>
          <w:rFonts w:ascii="Times New Roman" w:hAnsi="Times New Roman" w:cs="Times New Roman"/>
          <w:color w:val="202124"/>
          <w:sz w:val="22"/>
          <w:szCs w:val="22"/>
          <w:lang w:val="tr-TR"/>
        </w:rPr>
        <w:t xml:space="preserve"> gibi duygular evrenseldir. Bu duyguların fiziksel ve psikolojik tezahürü hemen hemen tüm insanlar için aynıdır. Ancak dildeki anlatım biçimleri, her dilin ait olduğu halkın milli-kültürel değerlerine, ahlaki niteliklerine, kendine has özelliklerine ve dünya görüşüne bağlıdır. Bu makalenin temel amacı, Azerbaycan dilinin sabit kelime birleşimlerinde deyim alanının anlamını belirlemektir. Deyimbilimler ayrıca her dil için benzersizdir, taklit edilemez ve dilin ifade olanaklarını tüm inceliklerine kadar mecazi olarak gösterebilir.</w:t>
      </w:r>
    </w:p>
    <w:p w14:paraId="5A3F32FB" w14:textId="77777777" w:rsidR="00EA44C6" w:rsidRPr="00EA44C6" w:rsidRDefault="00EA44C6" w:rsidP="00EA44C6">
      <w:pPr>
        <w:pStyle w:val="HTMLPreformatted"/>
        <w:shd w:val="clear" w:color="auto" w:fill="F8F9FA"/>
        <w:jc w:val="both"/>
        <w:rPr>
          <w:rFonts w:ascii="Times New Roman" w:hAnsi="Times New Roman" w:cs="Times New Roman"/>
          <w:color w:val="202124"/>
          <w:sz w:val="22"/>
          <w:szCs w:val="22"/>
          <w:lang w:val="tr-TR"/>
        </w:rPr>
      </w:pPr>
    </w:p>
    <w:p w14:paraId="7AC09AA7" w14:textId="77777777" w:rsidR="00140001" w:rsidRPr="00EA44C6" w:rsidRDefault="00140001" w:rsidP="00EA44C6">
      <w:pPr>
        <w:pStyle w:val="HTMLPreformatted"/>
        <w:shd w:val="clear" w:color="auto" w:fill="F8F9FA"/>
        <w:jc w:val="both"/>
        <w:rPr>
          <w:rFonts w:ascii="Times New Roman" w:hAnsi="Times New Roman" w:cs="Times New Roman"/>
          <w:color w:val="202124"/>
          <w:sz w:val="22"/>
          <w:szCs w:val="22"/>
          <w:lang w:val="tr-TR"/>
        </w:rPr>
      </w:pPr>
    </w:p>
    <w:p w14:paraId="5266BE48" w14:textId="77777777" w:rsidR="00A757C1" w:rsidRPr="00CE4077" w:rsidRDefault="00A757C1" w:rsidP="00EA44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tr-TR" w:eastAsia="ru-RU"/>
          <w14:ligatures w14:val="none"/>
        </w:rPr>
      </w:pPr>
    </w:p>
    <w:p w14:paraId="5915D6C1" w14:textId="77777777" w:rsidR="00CE4077" w:rsidRPr="00EA44C6" w:rsidRDefault="00CE4077" w:rsidP="00EA44C6">
      <w:pPr>
        <w:spacing w:after="120" w:line="240" w:lineRule="auto"/>
        <w:ind w:firstLine="567"/>
        <w:jc w:val="both"/>
        <w:rPr>
          <w:rFonts w:ascii="Times New Roman" w:hAnsi="Times New Roman" w:cs="Times New Roman"/>
          <w:lang w:val="az-Latn-AZ"/>
        </w:rPr>
      </w:pPr>
    </w:p>
    <w:p w14:paraId="1E387DB9" w14:textId="77777777" w:rsidR="00A06B5B" w:rsidRPr="00EA44C6" w:rsidRDefault="00A06B5B" w:rsidP="00EA44C6">
      <w:pPr>
        <w:spacing w:after="120" w:line="240" w:lineRule="auto"/>
        <w:ind w:firstLine="567"/>
        <w:jc w:val="both"/>
        <w:rPr>
          <w:rFonts w:ascii="Times New Roman" w:hAnsi="Times New Roman" w:cs="Times New Roman"/>
          <w:lang w:val="az-Latn-AZ"/>
        </w:rPr>
      </w:pPr>
    </w:p>
    <w:p w14:paraId="5585C484" w14:textId="77777777" w:rsidR="00275912" w:rsidRPr="00EA44C6" w:rsidRDefault="00275912" w:rsidP="00EA44C6">
      <w:pPr>
        <w:spacing w:after="120" w:line="240" w:lineRule="auto"/>
        <w:ind w:firstLine="567"/>
        <w:jc w:val="both"/>
        <w:rPr>
          <w:rFonts w:ascii="Times New Roman" w:hAnsi="Times New Roman" w:cs="Times New Roman"/>
          <w:lang w:val="az-Latn-AZ"/>
        </w:rPr>
      </w:pPr>
    </w:p>
    <w:p w14:paraId="07AC0D12" w14:textId="77777777" w:rsidR="00B63C88" w:rsidRPr="00EA44C6" w:rsidRDefault="00B63C88" w:rsidP="00EA44C6">
      <w:pPr>
        <w:spacing w:after="120" w:line="240" w:lineRule="auto"/>
        <w:ind w:firstLine="567"/>
        <w:jc w:val="both"/>
        <w:rPr>
          <w:rFonts w:ascii="Times New Roman" w:hAnsi="Times New Roman" w:cs="Times New Roman"/>
          <w:lang w:val="az-Latn-AZ"/>
        </w:rPr>
      </w:pPr>
    </w:p>
    <w:p w14:paraId="63C6BD74" w14:textId="77777777" w:rsidR="00B63C88" w:rsidRPr="00140001" w:rsidRDefault="00B63C88" w:rsidP="00140001">
      <w:pPr>
        <w:spacing w:after="120" w:line="240" w:lineRule="auto"/>
        <w:ind w:firstLine="567"/>
        <w:jc w:val="both"/>
        <w:rPr>
          <w:rFonts w:ascii="Times New Roman" w:hAnsi="Times New Roman" w:cs="Times New Roman"/>
          <w:lang w:val="az-Latn-AZ"/>
        </w:rPr>
      </w:pPr>
    </w:p>
    <w:p w14:paraId="0A968867" w14:textId="69866716" w:rsidR="00B63C88" w:rsidRPr="00140001" w:rsidRDefault="00B63C88" w:rsidP="00140001">
      <w:pPr>
        <w:spacing w:after="120" w:line="240" w:lineRule="auto"/>
        <w:ind w:firstLine="567"/>
        <w:jc w:val="both"/>
        <w:rPr>
          <w:rFonts w:ascii="Times New Roman" w:hAnsi="Times New Roman" w:cs="Times New Roman"/>
          <w:lang w:val="az-Latn-AZ"/>
        </w:rPr>
      </w:pPr>
    </w:p>
    <w:p w14:paraId="3982012B" w14:textId="2C804628" w:rsidR="00BD3BD9" w:rsidRPr="00140001" w:rsidRDefault="00BD3BD9" w:rsidP="00140001">
      <w:pPr>
        <w:spacing w:after="120" w:line="240" w:lineRule="auto"/>
        <w:jc w:val="both"/>
        <w:rPr>
          <w:rFonts w:ascii="Times New Roman" w:hAnsi="Times New Roman" w:cs="Times New Roman"/>
          <w:lang w:val="az-Latn-AZ"/>
        </w:rPr>
      </w:pPr>
    </w:p>
    <w:p w14:paraId="09A616D3" w14:textId="77777777" w:rsidR="0034192C" w:rsidRPr="00140001" w:rsidRDefault="0034192C" w:rsidP="00140001">
      <w:pPr>
        <w:spacing w:after="120" w:line="240" w:lineRule="auto"/>
        <w:ind w:firstLine="567"/>
        <w:jc w:val="both"/>
        <w:rPr>
          <w:rFonts w:ascii="Times New Roman" w:hAnsi="Times New Roman" w:cs="Times New Roman"/>
          <w:lang w:val="az-Latn-AZ"/>
        </w:rPr>
      </w:pPr>
    </w:p>
    <w:p w14:paraId="04CB67C9" w14:textId="77777777" w:rsidR="000446DF" w:rsidRPr="00CE4077" w:rsidRDefault="000446DF" w:rsidP="001C1A1A">
      <w:pPr>
        <w:spacing w:after="120" w:line="264" w:lineRule="auto"/>
        <w:ind w:firstLine="426"/>
        <w:jc w:val="both"/>
        <w:rPr>
          <w:rFonts w:ascii="Times New Roman" w:hAnsi="Times New Roman" w:cs="Times New Roman"/>
          <w:lang w:val="az-Latn-AZ"/>
        </w:rPr>
      </w:pPr>
    </w:p>
    <w:p w14:paraId="2FAB2FE0" w14:textId="77777777" w:rsidR="00555CCA" w:rsidRPr="00CE4077" w:rsidRDefault="00555CCA" w:rsidP="001C1A1A">
      <w:pPr>
        <w:spacing w:after="120" w:line="264" w:lineRule="auto"/>
        <w:ind w:firstLine="426"/>
        <w:jc w:val="both"/>
        <w:rPr>
          <w:rFonts w:ascii="Times New Roman" w:hAnsi="Times New Roman" w:cs="Times New Roman"/>
          <w:lang w:val="az-Latn-AZ"/>
        </w:rPr>
      </w:pPr>
    </w:p>
    <w:p w14:paraId="5D302B1F" w14:textId="77777777" w:rsidR="00B81A1E" w:rsidRPr="00CE4077" w:rsidRDefault="00B81A1E" w:rsidP="001C1A1A">
      <w:pPr>
        <w:spacing w:after="120" w:line="264" w:lineRule="auto"/>
        <w:ind w:firstLine="426"/>
        <w:jc w:val="both"/>
        <w:rPr>
          <w:rFonts w:ascii="Times New Roman" w:hAnsi="Times New Roman" w:cs="Times New Roman"/>
          <w:lang w:val="az-Latn-AZ"/>
        </w:rPr>
      </w:pPr>
    </w:p>
    <w:sectPr w:rsidR="00B81A1E" w:rsidRPr="00CE4077" w:rsidSect="004208F4">
      <w:pgSz w:w="9072" w:h="1360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7AEA" w14:textId="77777777" w:rsidR="005D404C" w:rsidRDefault="005D404C" w:rsidP="00A31D4D">
      <w:pPr>
        <w:spacing w:after="0" w:line="240" w:lineRule="auto"/>
      </w:pPr>
      <w:r>
        <w:separator/>
      </w:r>
    </w:p>
  </w:endnote>
  <w:endnote w:type="continuationSeparator" w:id="0">
    <w:p w14:paraId="5473DD50" w14:textId="77777777" w:rsidR="005D404C" w:rsidRDefault="005D404C" w:rsidP="00A3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6C78" w14:textId="77777777" w:rsidR="005D404C" w:rsidRDefault="005D404C" w:rsidP="00A31D4D">
      <w:pPr>
        <w:spacing w:after="0" w:line="240" w:lineRule="auto"/>
      </w:pPr>
      <w:r>
        <w:separator/>
      </w:r>
    </w:p>
  </w:footnote>
  <w:footnote w:type="continuationSeparator" w:id="0">
    <w:p w14:paraId="1D23D801" w14:textId="77777777" w:rsidR="005D404C" w:rsidRDefault="005D404C" w:rsidP="00A3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B19"/>
    <w:multiLevelType w:val="hybridMultilevel"/>
    <w:tmpl w:val="CD76CD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BC673A7"/>
    <w:multiLevelType w:val="hybridMultilevel"/>
    <w:tmpl w:val="58F2B7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7B0F4EDA"/>
    <w:multiLevelType w:val="hybridMultilevel"/>
    <w:tmpl w:val="B2003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948999876">
    <w:abstractNumId w:val="2"/>
  </w:num>
  <w:num w:numId="2" w16cid:durableId="2098821880">
    <w:abstractNumId w:val="1"/>
  </w:num>
  <w:num w:numId="3" w16cid:durableId="144310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F5"/>
    <w:rsid w:val="00013B50"/>
    <w:rsid w:val="00014E73"/>
    <w:rsid w:val="00030728"/>
    <w:rsid w:val="00041D58"/>
    <w:rsid w:val="000446DF"/>
    <w:rsid w:val="00053907"/>
    <w:rsid w:val="000A0005"/>
    <w:rsid w:val="000A1C88"/>
    <w:rsid w:val="000E6229"/>
    <w:rsid w:val="000F15B9"/>
    <w:rsid w:val="000F2A79"/>
    <w:rsid w:val="0011521B"/>
    <w:rsid w:val="00140001"/>
    <w:rsid w:val="0016409B"/>
    <w:rsid w:val="00184685"/>
    <w:rsid w:val="001951B3"/>
    <w:rsid w:val="001C1A1A"/>
    <w:rsid w:val="00211871"/>
    <w:rsid w:val="00212B32"/>
    <w:rsid w:val="00232F62"/>
    <w:rsid w:val="002331CF"/>
    <w:rsid w:val="00275912"/>
    <w:rsid w:val="002949B1"/>
    <w:rsid w:val="002A59B0"/>
    <w:rsid w:val="002A6091"/>
    <w:rsid w:val="00321386"/>
    <w:rsid w:val="00333776"/>
    <w:rsid w:val="0033771F"/>
    <w:rsid w:val="0034192C"/>
    <w:rsid w:val="003962A8"/>
    <w:rsid w:val="003A1794"/>
    <w:rsid w:val="003A17BC"/>
    <w:rsid w:val="00414A5A"/>
    <w:rsid w:val="00414E9B"/>
    <w:rsid w:val="00415228"/>
    <w:rsid w:val="004208F4"/>
    <w:rsid w:val="004250B9"/>
    <w:rsid w:val="004600EA"/>
    <w:rsid w:val="00486A25"/>
    <w:rsid w:val="00492B92"/>
    <w:rsid w:val="00495FD9"/>
    <w:rsid w:val="004B25ED"/>
    <w:rsid w:val="004D58F8"/>
    <w:rsid w:val="0051195C"/>
    <w:rsid w:val="005223B4"/>
    <w:rsid w:val="00531125"/>
    <w:rsid w:val="005323EE"/>
    <w:rsid w:val="00533CE5"/>
    <w:rsid w:val="00533F5B"/>
    <w:rsid w:val="00544D9A"/>
    <w:rsid w:val="00545E3E"/>
    <w:rsid w:val="00555CCA"/>
    <w:rsid w:val="00565F04"/>
    <w:rsid w:val="00571EEA"/>
    <w:rsid w:val="00580BB1"/>
    <w:rsid w:val="00587D27"/>
    <w:rsid w:val="005B4CC6"/>
    <w:rsid w:val="005C16AF"/>
    <w:rsid w:val="005D404C"/>
    <w:rsid w:val="005E0777"/>
    <w:rsid w:val="005E37E2"/>
    <w:rsid w:val="00630A2B"/>
    <w:rsid w:val="00657F4A"/>
    <w:rsid w:val="00667339"/>
    <w:rsid w:val="00693784"/>
    <w:rsid w:val="00695164"/>
    <w:rsid w:val="006B423F"/>
    <w:rsid w:val="0072466F"/>
    <w:rsid w:val="00737CD1"/>
    <w:rsid w:val="00741B2C"/>
    <w:rsid w:val="00742690"/>
    <w:rsid w:val="007452D9"/>
    <w:rsid w:val="00752501"/>
    <w:rsid w:val="00765ADA"/>
    <w:rsid w:val="00776481"/>
    <w:rsid w:val="007A5600"/>
    <w:rsid w:val="007C74BF"/>
    <w:rsid w:val="007D0859"/>
    <w:rsid w:val="00800390"/>
    <w:rsid w:val="00801A5E"/>
    <w:rsid w:val="0084621B"/>
    <w:rsid w:val="00863D53"/>
    <w:rsid w:val="008873EA"/>
    <w:rsid w:val="00887A69"/>
    <w:rsid w:val="00942628"/>
    <w:rsid w:val="009463C4"/>
    <w:rsid w:val="00953EAC"/>
    <w:rsid w:val="00993C75"/>
    <w:rsid w:val="009A40C7"/>
    <w:rsid w:val="009B05C4"/>
    <w:rsid w:val="009B2712"/>
    <w:rsid w:val="009C52F9"/>
    <w:rsid w:val="009C68F5"/>
    <w:rsid w:val="009D69DF"/>
    <w:rsid w:val="009F013C"/>
    <w:rsid w:val="00A06B5B"/>
    <w:rsid w:val="00A10656"/>
    <w:rsid w:val="00A31C69"/>
    <w:rsid w:val="00A31D4D"/>
    <w:rsid w:val="00A51FE6"/>
    <w:rsid w:val="00A549B9"/>
    <w:rsid w:val="00A6233D"/>
    <w:rsid w:val="00A757C1"/>
    <w:rsid w:val="00B01340"/>
    <w:rsid w:val="00B14C2A"/>
    <w:rsid w:val="00B2329D"/>
    <w:rsid w:val="00B60B70"/>
    <w:rsid w:val="00B63C88"/>
    <w:rsid w:val="00B7256D"/>
    <w:rsid w:val="00B81A1E"/>
    <w:rsid w:val="00B91486"/>
    <w:rsid w:val="00B956D1"/>
    <w:rsid w:val="00BA2CB0"/>
    <w:rsid w:val="00BB464F"/>
    <w:rsid w:val="00BD3BD9"/>
    <w:rsid w:val="00BD5577"/>
    <w:rsid w:val="00BF19B3"/>
    <w:rsid w:val="00BF2A35"/>
    <w:rsid w:val="00BF6622"/>
    <w:rsid w:val="00C007CE"/>
    <w:rsid w:val="00C13987"/>
    <w:rsid w:val="00C200A6"/>
    <w:rsid w:val="00C31AD0"/>
    <w:rsid w:val="00C45110"/>
    <w:rsid w:val="00C50E56"/>
    <w:rsid w:val="00C82B6E"/>
    <w:rsid w:val="00CE4077"/>
    <w:rsid w:val="00D034D6"/>
    <w:rsid w:val="00D0746F"/>
    <w:rsid w:val="00D65A4C"/>
    <w:rsid w:val="00D6788A"/>
    <w:rsid w:val="00D87436"/>
    <w:rsid w:val="00D90B92"/>
    <w:rsid w:val="00DD44E1"/>
    <w:rsid w:val="00DE6EF3"/>
    <w:rsid w:val="00DF0619"/>
    <w:rsid w:val="00E14793"/>
    <w:rsid w:val="00E24BAF"/>
    <w:rsid w:val="00E26405"/>
    <w:rsid w:val="00E61DA1"/>
    <w:rsid w:val="00E66C87"/>
    <w:rsid w:val="00E67416"/>
    <w:rsid w:val="00E73B73"/>
    <w:rsid w:val="00E9754C"/>
    <w:rsid w:val="00EA44C6"/>
    <w:rsid w:val="00EA7A11"/>
    <w:rsid w:val="00EB3FDE"/>
    <w:rsid w:val="00EB6818"/>
    <w:rsid w:val="00EC440F"/>
    <w:rsid w:val="00EF2C27"/>
    <w:rsid w:val="00EF53B4"/>
    <w:rsid w:val="00F0348D"/>
    <w:rsid w:val="00F1588F"/>
    <w:rsid w:val="00F25B2D"/>
    <w:rsid w:val="00F5254F"/>
    <w:rsid w:val="00FC6EA6"/>
    <w:rsid w:val="00FD511F"/>
    <w:rsid w:val="00FD7B4F"/>
    <w:rsid w:val="00FE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3003"/>
  <w15:chartTrackingRefBased/>
  <w15:docId w15:val="{E0ABB000-7000-4F67-8BBA-B99D5524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D4D"/>
    <w:pPr>
      <w:tabs>
        <w:tab w:val="center" w:pos="4677"/>
        <w:tab w:val="right" w:pos="9355"/>
      </w:tabs>
      <w:spacing w:after="0" w:line="240" w:lineRule="auto"/>
    </w:pPr>
  </w:style>
  <w:style w:type="character" w:customStyle="1" w:styleId="HeaderChar">
    <w:name w:val="Header Char"/>
    <w:basedOn w:val="DefaultParagraphFont"/>
    <w:link w:val="Header"/>
    <w:uiPriority w:val="99"/>
    <w:rsid w:val="00A31D4D"/>
  </w:style>
  <w:style w:type="paragraph" w:styleId="Footer">
    <w:name w:val="footer"/>
    <w:basedOn w:val="Normal"/>
    <w:link w:val="FooterChar"/>
    <w:uiPriority w:val="99"/>
    <w:unhideWhenUsed/>
    <w:rsid w:val="00A31D4D"/>
    <w:pPr>
      <w:tabs>
        <w:tab w:val="center" w:pos="4677"/>
        <w:tab w:val="right" w:pos="9355"/>
      </w:tabs>
      <w:spacing w:after="0" w:line="240" w:lineRule="auto"/>
    </w:pPr>
  </w:style>
  <w:style w:type="character" w:customStyle="1" w:styleId="FooterChar">
    <w:name w:val="Footer Char"/>
    <w:basedOn w:val="DefaultParagraphFont"/>
    <w:link w:val="Footer"/>
    <w:uiPriority w:val="99"/>
    <w:rsid w:val="00A31D4D"/>
  </w:style>
  <w:style w:type="paragraph" w:styleId="HTMLPreformatted">
    <w:name w:val="HTML Preformatted"/>
    <w:basedOn w:val="Normal"/>
    <w:link w:val="HTMLPreformattedChar"/>
    <w:uiPriority w:val="99"/>
    <w:semiHidden/>
    <w:unhideWhenUsed/>
    <w:rsid w:val="00CE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PreformattedChar">
    <w:name w:val="HTML Preformatted Char"/>
    <w:basedOn w:val="DefaultParagraphFont"/>
    <w:link w:val="HTMLPreformatted"/>
    <w:uiPriority w:val="99"/>
    <w:semiHidden/>
    <w:rsid w:val="00CE4077"/>
    <w:rPr>
      <w:rFonts w:ascii="Courier New" w:eastAsia="Times New Roman" w:hAnsi="Courier New" w:cs="Courier New"/>
      <w:kern w:val="0"/>
      <w:sz w:val="20"/>
      <w:szCs w:val="20"/>
      <w:lang w:eastAsia="ru-RU"/>
      <w14:ligatures w14:val="none"/>
    </w:rPr>
  </w:style>
  <w:style w:type="character" w:customStyle="1" w:styleId="y2iqfc">
    <w:name w:val="y2iqfc"/>
    <w:basedOn w:val="DefaultParagraphFont"/>
    <w:rsid w:val="00CE4077"/>
  </w:style>
  <w:style w:type="paragraph" w:styleId="ListParagraph">
    <w:name w:val="List Paragraph"/>
    <w:basedOn w:val="Normal"/>
    <w:uiPriority w:val="34"/>
    <w:qFormat/>
    <w:rsid w:val="00BD5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0892">
      <w:bodyDiv w:val="1"/>
      <w:marLeft w:val="0"/>
      <w:marRight w:val="0"/>
      <w:marTop w:val="0"/>
      <w:marBottom w:val="0"/>
      <w:divBdr>
        <w:top w:val="none" w:sz="0" w:space="0" w:color="auto"/>
        <w:left w:val="none" w:sz="0" w:space="0" w:color="auto"/>
        <w:bottom w:val="none" w:sz="0" w:space="0" w:color="auto"/>
        <w:right w:val="none" w:sz="0" w:space="0" w:color="auto"/>
      </w:divBdr>
    </w:div>
    <w:div w:id="587426428">
      <w:bodyDiv w:val="1"/>
      <w:marLeft w:val="0"/>
      <w:marRight w:val="0"/>
      <w:marTop w:val="0"/>
      <w:marBottom w:val="0"/>
      <w:divBdr>
        <w:top w:val="none" w:sz="0" w:space="0" w:color="auto"/>
        <w:left w:val="none" w:sz="0" w:space="0" w:color="auto"/>
        <w:bottom w:val="none" w:sz="0" w:space="0" w:color="auto"/>
        <w:right w:val="none" w:sz="0" w:space="0" w:color="auto"/>
      </w:divBdr>
    </w:div>
    <w:div w:id="1534228464">
      <w:bodyDiv w:val="1"/>
      <w:marLeft w:val="0"/>
      <w:marRight w:val="0"/>
      <w:marTop w:val="0"/>
      <w:marBottom w:val="0"/>
      <w:divBdr>
        <w:top w:val="none" w:sz="0" w:space="0" w:color="auto"/>
        <w:left w:val="none" w:sz="0" w:space="0" w:color="auto"/>
        <w:bottom w:val="none" w:sz="0" w:space="0" w:color="auto"/>
        <w:right w:val="none" w:sz="0" w:space="0" w:color="auto"/>
      </w:divBdr>
    </w:div>
    <w:div w:id="199826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3425</TotalTime>
  <Pages>10</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Aytan Kh</dc:creator>
  <cp:keywords/>
  <dc:description/>
  <cp:lastModifiedBy>Aytan Kh</cp:lastModifiedBy>
  <cp:revision>117</cp:revision>
  <dcterms:created xsi:type="dcterms:W3CDTF">2023-04-21T13:27:00Z</dcterms:created>
  <dcterms:modified xsi:type="dcterms:W3CDTF">2023-04-30T15:56:00Z</dcterms:modified>
</cp:coreProperties>
</file>